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7CBB6" w14:textId="5A6DDDB3" w:rsidR="003D4CFC" w:rsidRPr="00CF2D3B" w:rsidRDefault="009A4FA4" w:rsidP="00191D25">
      <w:pPr>
        <w:pStyle w:val="0papertitle"/>
        <w:spacing w:after="0" w:line="240" w:lineRule="auto"/>
        <w:rPr>
          <w:rFonts w:ascii="Book Antiqua" w:hAnsi="Book Antiqua"/>
          <w:sz w:val="24"/>
          <w:szCs w:val="24"/>
        </w:rPr>
      </w:pPr>
      <w:r w:rsidRPr="00CF2D3B">
        <w:drawing>
          <wp:anchor distT="0" distB="0" distL="114300" distR="114300" simplePos="0" relativeHeight="251658242" behindDoc="0" locked="0" layoutInCell="1" allowOverlap="1" wp14:anchorId="6401F156" wp14:editId="7BAFC737">
            <wp:simplePos x="0" y="0"/>
            <wp:positionH relativeFrom="column">
              <wp:posOffset>5124450</wp:posOffset>
            </wp:positionH>
            <wp:positionV relativeFrom="paragraph">
              <wp:posOffset>-180975</wp:posOffset>
            </wp:positionV>
            <wp:extent cx="611505" cy="8599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 cy="8599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53A43" w14:textId="113A8A51" w:rsidR="003D4CFC" w:rsidRPr="00CF2D3B" w:rsidRDefault="003D4CFC" w:rsidP="00191D25">
      <w:pPr>
        <w:pStyle w:val="0papertitle"/>
        <w:spacing w:after="0" w:line="240" w:lineRule="auto"/>
        <w:rPr>
          <w:rFonts w:ascii="Book Antiqua" w:hAnsi="Book Antiqua"/>
          <w:sz w:val="24"/>
          <w:szCs w:val="24"/>
        </w:rPr>
      </w:pPr>
    </w:p>
    <w:p w14:paraId="1AD8A269" w14:textId="5832C3C3" w:rsidR="003D4CFC" w:rsidRPr="00CF2D3B" w:rsidRDefault="009A4FA4" w:rsidP="00191D25">
      <w:pPr>
        <w:pStyle w:val="0papertitle"/>
        <w:spacing w:after="0" w:line="240" w:lineRule="auto"/>
        <w:rPr>
          <w:rFonts w:ascii="Book Antiqua" w:hAnsi="Book Antiqua"/>
          <w:sz w:val="24"/>
          <w:szCs w:val="24"/>
        </w:rPr>
      </w:pPr>
      <w:r w:rsidRPr="00CF2D3B">
        <w:rPr>
          <w:rFonts w:ascii="Book Antiqua" w:hAnsi="Book Antiqua"/>
          <w:sz w:val="24"/>
          <w:szCs w:val="24"/>
        </w:rPr>
        <w:t xml:space="preserve"> </w:t>
      </w:r>
    </w:p>
    <w:p w14:paraId="0EFA668F" w14:textId="7F2C0614" w:rsidR="003D4CFC" w:rsidRPr="00CF2D3B" w:rsidRDefault="00860B75" w:rsidP="00191D25">
      <w:pPr>
        <w:pStyle w:val="0papertitle"/>
        <w:spacing w:after="0" w:line="240" w:lineRule="auto"/>
        <w:rPr>
          <w:rFonts w:ascii="Book Antiqua" w:hAnsi="Book Antiqua"/>
          <w:sz w:val="24"/>
          <w:szCs w:val="24"/>
        </w:rPr>
      </w:pPr>
      <w:r w:rsidRPr="00CF2D3B">
        <w:rPr>
          <w:rFonts w:ascii="Book Antiqua" w:hAnsi="Book Antiqua"/>
          <w:sz w:val="24"/>
          <w:szCs w:val="24"/>
        </w:rPr>
        <mc:AlternateContent>
          <mc:Choice Requires="wps">
            <w:drawing>
              <wp:anchor distT="0" distB="0" distL="114300" distR="114300" simplePos="0" relativeHeight="251658241" behindDoc="0" locked="0" layoutInCell="1" allowOverlap="1" wp14:anchorId="4D1858D5" wp14:editId="646AA960">
                <wp:simplePos x="0" y="0"/>
                <wp:positionH relativeFrom="margin">
                  <wp:posOffset>-2540</wp:posOffset>
                </wp:positionH>
                <wp:positionV relativeFrom="paragraph">
                  <wp:posOffset>182880</wp:posOffset>
                </wp:positionV>
                <wp:extent cx="5743575" cy="9525"/>
                <wp:effectExtent l="38100" t="38100" r="66675" b="85725"/>
                <wp:wrapNone/>
                <wp:docPr id="14" name="Straight Connector 14"/>
                <wp:cNvGraphicFramePr/>
                <a:graphic xmlns:a="http://schemas.openxmlformats.org/drawingml/2006/main">
                  <a:graphicData uri="http://schemas.microsoft.com/office/word/2010/wordprocessingShape">
                    <wps:wsp>
                      <wps:cNvCnPr/>
                      <wps:spPr>
                        <a:xfrm flipV="1">
                          <a:off x="0" y="0"/>
                          <a:ext cx="57435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CB23104" id="Straight Connector 14" o:spid="_x0000_s1026" style="position:absolute;flip:y;z-index:251674624;visibility:visible;mso-wrap-style:square;mso-wrap-distance-left:9pt;mso-wrap-distance-top:0;mso-wrap-distance-right:9pt;mso-wrap-distance-bottom:0;mso-position-horizontal:absolute;mso-position-horizontal-relative:margin;mso-position-vertical:absolute;mso-position-vertical-relative:text" from="-.2pt,14.4pt" to="452.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" strokecolor="black [3200]" strokeweight="2pt">
                <v:shadow on="t" color="black" opacity="24903f" origin=",.5" offset="0,.55556mm"/>
                <w10:wrap anchorx="margin"/>
              </v:line>
            </w:pict>
          </mc:Fallback>
        </mc:AlternateContent>
      </w:r>
    </w:p>
    <w:p w14:paraId="2C5083F1" w14:textId="4AA7F468" w:rsidR="001A2A7F" w:rsidRPr="00CF2D3B" w:rsidRDefault="001A2A7F" w:rsidP="00191D25">
      <w:pPr>
        <w:pStyle w:val="0papertitle"/>
        <w:spacing w:after="0" w:line="240" w:lineRule="auto"/>
        <w:rPr>
          <w:rFonts w:ascii="Book Antiqua" w:hAnsi="Book Antiqua"/>
          <w:sz w:val="24"/>
          <w:szCs w:val="24"/>
        </w:rPr>
      </w:pPr>
    </w:p>
    <w:p w14:paraId="59DB02DF" w14:textId="7BE269E1" w:rsidR="00191D25" w:rsidRPr="00CF2D3B" w:rsidRDefault="00B67DEE" w:rsidP="00191D25">
      <w:pPr>
        <w:pStyle w:val="0author"/>
        <w:spacing w:line="240" w:lineRule="auto"/>
        <w:rPr>
          <w:rFonts w:ascii="Book Antiqua" w:hAnsi="Book Antiqua"/>
          <w:b/>
          <w:bCs/>
          <w:sz w:val="28"/>
          <w:szCs w:val="28"/>
        </w:rPr>
      </w:pPr>
      <w:r w:rsidRPr="00CF2D3B">
        <w:rPr>
          <w:rFonts w:ascii="Book Antiqua" w:hAnsi="Book Antiqua"/>
          <w:b/>
          <w:bCs/>
          <w:sz w:val="28"/>
          <w:szCs w:val="28"/>
        </w:rPr>
        <w:t>P</w:t>
      </w:r>
      <w:r w:rsidR="00B61207" w:rsidRPr="00CF2D3B">
        <w:rPr>
          <w:rFonts w:ascii="Book Antiqua" w:hAnsi="Book Antiqua"/>
          <w:b/>
          <w:bCs/>
          <w:sz w:val="28"/>
          <w:szCs w:val="28"/>
        </w:rPr>
        <w:t>eran</w:t>
      </w:r>
      <w:r w:rsidRPr="00CF2D3B">
        <w:rPr>
          <w:rFonts w:ascii="Book Antiqua" w:hAnsi="Book Antiqua"/>
          <w:b/>
          <w:bCs/>
          <w:sz w:val="28"/>
          <w:szCs w:val="28"/>
        </w:rPr>
        <w:t xml:space="preserve"> Sastra </w:t>
      </w:r>
      <w:r w:rsidR="000E4B97">
        <w:rPr>
          <w:rFonts w:ascii="Book Antiqua" w:hAnsi="Book Antiqua"/>
          <w:b/>
          <w:bCs/>
          <w:sz w:val="28"/>
          <w:szCs w:val="28"/>
        </w:rPr>
        <w:t>d</w:t>
      </w:r>
      <w:r w:rsidRPr="00CF2D3B">
        <w:rPr>
          <w:rFonts w:ascii="Book Antiqua" w:hAnsi="Book Antiqua"/>
          <w:b/>
          <w:bCs/>
          <w:sz w:val="28"/>
          <w:szCs w:val="28"/>
        </w:rPr>
        <w:t xml:space="preserve">alam </w:t>
      </w:r>
      <w:r w:rsidR="00953401">
        <w:rPr>
          <w:rFonts w:ascii="Book Antiqua" w:hAnsi="Book Antiqua"/>
          <w:b/>
          <w:bCs/>
          <w:sz w:val="28"/>
          <w:szCs w:val="28"/>
        </w:rPr>
        <w:t>m</w:t>
      </w:r>
      <w:r w:rsidRPr="00CF2D3B">
        <w:rPr>
          <w:rFonts w:ascii="Book Antiqua" w:hAnsi="Book Antiqua"/>
          <w:b/>
          <w:bCs/>
          <w:sz w:val="28"/>
          <w:szCs w:val="28"/>
        </w:rPr>
        <w:t xml:space="preserve">enggambarkan Nilai Sosial dan </w:t>
      </w:r>
      <w:r w:rsidR="000979B2">
        <w:rPr>
          <w:rFonts w:ascii="Book Antiqua" w:hAnsi="Book Antiqua"/>
          <w:b/>
          <w:bCs/>
          <w:sz w:val="28"/>
          <w:szCs w:val="28"/>
        </w:rPr>
        <w:t>M</w:t>
      </w:r>
      <w:r w:rsidRPr="00CF2D3B">
        <w:rPr>
          <w:rFonts w:ascii="Book Antiqua" w:hAnsi="Book Antiqua"/>
          <w:b/>
          <w:bCs/>
          <w:sz w:val="28"/>
          <w:szCs w:val="28"/>
        </w:rPr>
        <w:t xml:space="preserve">oral </w:t>
      </w:r>
      <w:r w:rsidR="000E4B97">
        <w:rPr>
          <w:rFonts w:ascii="Book Antiqua" w:hAnsi="Book Antiqua"/>
          <w:b/>
          <w:bCs/>
          <w:sz w:val="28"/>
          <w:szCs w:val="28"/>
        </w:rPr>
        <w:t>p</w:t>
      </w:r>
      <w:r w:rsidRPr="00CF2D3B">
        <w:rPr>
          <w:rFonts w:ascii="Book Antiqua" w:hAnsi="Book Antiqua"/>
          <w:b/>
          <w:bCs/>
          <w:sz w:val="28"/>
          <w:szCs w:val="28"/>
        </w:rPr>
        <w:t xml:space="preserve">ada </w:t>
      </w:r>
      <w:r w:rsidR="000979B2">
        <w:rPr>
          <w:rFonts w:ascii="Book Antiqua" w:hAnsi="Book Antiqua"/>
          <w:b/>
          <w:bCs/>
          <w:sz w:val="28"/>
          <w:szCs w:val="28"/>
        </w:rPr>
        <w:t>N</w:t>
      </w:r>
      <w:r w:rsidRPr="00CF2D3B">
        <w:rPr>
          <w:rFonts w:ascii="Book Antiqua" w:hAnsi="Book Antiqua"/>
          <w:b/>
          <w:bCs/>
          <w:sz w:val="28"/>
          <w:szCs w:val="28"/>
        </w:rPr>
        <w:t xml:space="preserve">ovel 00.00 </w:t>
      </w:r>
      <w:r w:rsidR="000979B2">
        <w:rPr>
          <w:rFonts w:ascii="Book Antiqua" w:hAnsi="Book Antiqua"/>
          <w:b/>
          <w:bCs/>
          <w:sz w:val="28"/>
          <w:szCs w:val="28"/>
        </w:rPr>
        <w:t>K</w:t>
      </w:r>
      <w:r w:rsidRPr="00CF2D3B">
        <w:rPr>
          <w:rFonts w:ascii="Book Antiqua" w:hAnsi="Book Antiqua"/>
          <w:b/>
          <w:bCs/>
          <w:sz w:val="28"/>
          <w:szCs w:val="28"/>
        </w:rPr>
        <w:t>arya Am</w:t>
      </w:r>
      <w:r w:rsidR="006F5BCD" w:rsidRPr="00CF2D3B">
        <w:rPr>
          <w:rFonts w:ascii="Book Antiqua" w:hAnsi="Book Antiqua"/>
          <w:b/>
          <w:bCs/>
          <w:sz w:val="28"/>
          <w:szCs w:val="28"/>
        </w:rPr>
        <w:t>e</w:t>
      </w:r>
      <w:r w:rsidRPr="00CF2D3B">
        <w:rPr>
          <w:rFonts w:ascii="Book Antiqua" w:hAnsi="Book Antiqua"/>
          <w:b/>
          <w:bCs/>
          <w:sz w:val="28"/>
          <w:szCs w:val="28"/>
        </w:rPr>
        <w:t>ylia Falensia</w:t>
      </w:r>
      <w:r w:rsidR="006E6E7B" w:rsidRPr="00CF2D3B">
        <w:rPr>
          <w:rFonts w:ascii="Book Antiqua" w:hAnsi="Book Antiqua"/>
          <w:b/>
          <w:bCs/>
          <w:sz w:val="28"/>
          <w:szCs w:val="28"/>
        </w:rPr>
        <w:t xml:space="preserve"> </w:t>
      </w:r>
    </w:p>
    <w:p w14:paraId="177C8099" w14:textId="58147AED" w:rsidR="00191D25" w:rsidRPr="00CF2D3B" w:rsidRDefault="00191D25" w:rsidP="00191D25">
      <w:pPr>
        <w:pStyle w:val="0author"/>
        <w:spacing w:line="240" w:lineRule="auto"/>
        <w:rPr>
          <w:rFonts w:ascii="Book Antiqua" w:hAnsi="Book Antiqua"/>
          <w:b/>
          <w:bCs/>
          <w:sz w:val="28"/>
          <w:szCs w:val="28"/>
        </w:rPr>
      </w:pPr>
    </w:p>
    <w:p w14:paraId="2C84CEAE" w14:textId="6F40C618" w:rsidR="00974E1C" w:rsidRDefault="00E84EAC" w:rsidP="00717E51">
      <w:pPr>
        <w:pStyle w:val="0author"/>
        <w:spacing w:line="240" w:lineRule="auto"/>
        <w:rPr>
          <w:rFonts w:ascii="Book Antiqua" w:hAnsi="Book Antiqua"/>
          <w:sz w:val="24"/>
          <w:szCs w:val="24"/>
          <w:vertAlign w:val="superscript"/>
        </w:rPr>
      </w:pPr>
      <w:r w:rsidRPr="00CF2D3B">
        <w:rPr>
          <w:rFonts w:ascii="Book Antiqua" w:hAnsi="Book Antiqua"/>
          <w:sz w:val="24"/>
          <w:szCs w:val="24"/>
        </w:rPr>
        <w:t>Dhini Kusuma Lestari</w:t>
      </w:r>
      <w:r w:rsidR="00324D32" w:rsidRPr="00CF2D3B">
        <w:rPr>
          <w:rFonts w:ascii="Book Antiqua" w:hAnsi="Book Antiqua"/>
          <w:sz w:val="24"/>
          <w:szCs w:val="24"/>
          <w:vertAlign w:val="superscript"/>
        </w:rPr>
        <w:t>1</w:t>
      </w:r>
      <w:r w:rsidR="00E900BF">
        <w:rPr>
          <w:rFonts w:ascii="Book Antiqua" w:hAnsi="Book Antiqua"/>
          <w:sz w:val="24"/>
          <w:szCs w:val="24"/>
        </w:rPr>
        <w:t>, Jumadi</w:t>
      </w:r>
      <w:r w:rsidR="00E900BF">
        <w:rPr>
          <w:rFonts w:ascii="Book Antiqua" w:hAnsi="Book Antiqua"/>
          <w:sz w:val="24"/>
          <w:szCs w:val="24"/>
          <w:vertAlign w:val="superscript"/>
        </w:rPr>
        <w:t>2</w:t>
      </w:r>
      <w:r w:rsidR="00B92C51">
        <w:rPr>
          <w:rFonts w:ascii="Book Antiqua" w:hAnsi="Book Antiqua"/>
          <w:sz w:val="24"/>
          <w:szCs w:val="24"/>
        </w:rPr>
        <w:t>, Dwi Wahyu Candra Dewi</w:t>
      </w:r>
      <w:r w:rsidR="00717E51">
        <w:rPr>
          <w:rFonts w:ascii="Book Antiqua" w:hAnsi="Book Antiqua"/>
          <w:sz w:val="24"/>
          <w:szCs w:val="24"/>
          <w:vertAlign w:val="superscript"/>
        </w:rPr>
        <w:t>3</w:t>
      </w:r>
    </w:p>
    <w:p w14:paraId="673229F8" w14:textId="1864F2F9" w:rsidR="006E46BA" w:rsidRDefault="00717E51" w:rsidP="006E46BA">
      <w:pPr>
        <w:pStyle w:val="0affiliation"/>
        <w:rPr>
          <w:rFonts w:ascii="Book Antiqua" w:hAnsi="Book Antiqua"/>
          <w:sz w:val="24"/>
          <w:szCs w:val="24"/>
        </w:rPr>
      </w:pPr>
      <w:r w:rsidRPr="00DF5320">
        <w:rPr>
          <w:rFonts w:ascii="Book Antiqua" w:hAnsi="Book Antiqua"/>
          <w:sz w:val="24"/>
          <w:szCs w:val="24"/>
          <w:vertAlign w:val="superscript"/>
        </w:rPr>
        <w:t>1</w:t>
      </w:r>
      <w:r w:rsidR="009774B6">
        <w:rPr>
          <w:rFonts w:ascii="Book Antiqua" w:hAnsi="Book Antiqua"/>
          <w:sz w:val="24"/>
          <w:szCs w:val="24"/>
          <w:vertAlign w:val="superscript"/>
        </w:rPr>
        <w:t>,2,3</w:t>
      </w:r>
      <w:r w:rsidRPr="00DF5320">
        <w:rPr>
          <w:rFonts w:ascii="Book Antiqua" w:hAnsi="Book Antiqua"/>
          <w:sz w:val="24"/>
          <w:szCs w:val="24"/>
        </w:rPr>
        <w:t>Pendidikan Bahasa da</w:t>
      </w:r>
      <w:r w:rsidR="00DF5320">
        <w:rPr>
          <w:rFonts w:ascii="Book Antiqua" w:hAnsi="Book Antiqua"/>
          <w:sz w:val="24"/>
          <w:szCs w:val="24"/>
        </w:rPr>
        <w:t xml:space="preserve">n Sastra </w:t>
      </w:r>
      <w:r w:rsidR="0075598B">
        <w:rPr>
          <w:rFonts w:ascii="Book Antiqua" w:hAnsi="Book Antiqua"/>
          <w:sz w:val="24"/>
          <w:szCs w:val="24"/>
        </w:rPr>
        <w:t>Indonesia, Universitas Lambung Mangkurat</w:t>
      </w:r>
    </w:p>
    <w:p w14:paraId="352609B3" w14:textId="44E38355" w:rsidR="001A2A7F" w:rsidRPr="00CF2D3B" w:rsidRDefault="00CE7FDB" w:rsidP="006E46BA">
      <w:pPr>
        <w:pStyle w:val="0affiliation"/>
        <w:rPr>
          <w:rFonts w:ascii="Book Antiqua" w:hAnsi="Book Antiqua"/>
          <w:sz w:val="24"/>
          <w:szCs w:val="24"/>
        </w:rPr>
      </w:pPr>
      <w:hyperlink r:id="rId9" w:history="1">
        <w:r w:rsidRPr="00CF2D3B">
          <w:rPr>
            <w:rStyle w:val="Hyperlink"/>
            <w:rFonts w:ascii="Book Antiqua" w:hAnsi="Book Antiqua"/>
            <w:bCs/>
            <w:sz w:val="24"/>
            <w:szCs w:val="24"/>
          </w:rPr>
          <w:t>dhinikl21@gmail.com</w:t>
        </w:r>
      </w:hyperlink>
    </w:p>
    <w:p w14:paraId="5E96D1E0" w14:textId="77777777" w:rsidR="001A2A7F" w:rsidRPr="00CF2D3B" w:rsidRDefault="001A2A7F" w:rsidP="00191D25">
      <w:pPr>
        <w:pStyle w:val="0abstract"/>
        <w:spacing w:before="0" w:after="0" w:line="240" w:lineRule="auto"/>
        <w:rPr>
          <w:rFonts w:ascii="Book Antiqua" w:hAnsi="Book Antiqua"/>
          <w:b/>
          <w:sz w:val="24"/>
          <w:szCs w:val="24"/>
        </w:rPr>
      </w:pPr>
    </w:p>
    <w:p w14:paraId="5E5DE864" w14:textId="5EAD758B" w:rsidR="00534FC9" w:rsidRPr="000E4B97" w:rsidRDefault="001A2A7F" w:rsidP="000E4B97">
      <w:pPr>
        <w:pStyle w:val="0abstract"/>
        <w:spacing w:before="0" w:after="0" w:line="240" w:lineRule="auto"/>
        <w:rPr>
          <w:rFonts w:ascii="Book Antiqua" w:hAnsi="Book Antiqua"/>
          <w:bCs/>
          <w:sz w:val="24"/>
          <w:szCs w:val="24"/>
        </w:rPr>
      </w:pPr>
      <w:r w:rsidRPr="00CF2D3B">
        <w:rPr>
          <w:rFonts w:ascii="Book Antiqua" w:hAnsi="Book Antiqua"/>
          <w:b/>
          <w:sz w:val="24"/>
          <w:szCs w:val="24"/>
        </w:rPr>
        <w:t>abstrak—</w:t>
      </w:r>
      <w:r w:rsidR="006F07F1" w:rsidRPr="00CF2D3B">
        <w:rPr>
          <w:rFonts w:ascii="Book Antiqua" w:hAnsi="Book Antiqua"/>
          <w:bCs/>
          <w:sz w:val="24"/>
          <w:szCs w:val="24"/>
        </w:rPr>
        <w:t xml:space="preserve">Jurnal </w:t>
      </w:r>
      <w:r w:rsidR="00413919" w:rsidRPr="00CF2D3B">
        <w:rPr>
          <w:rFonts w:ascii="Book Antiqua" w:hAnsi="Book Antiqua"/>
          <w:bCs/>
          <w:sz w:val="24"/>
          <w:szCs w:val="24"/>
        </w:rPr>
        <w:t>ini menyajikan</w:t>
      </w:r>
      <w:r w:rsidR="00413919" w:rsidRPr="00CF2D3B">
        <w:rPr>
          <w:rFonts w:ascii="Book Antiqua" w:hAnsi="Book Antiqua"/>
          <w:b/>
          <w:sz w:val="24"/>
          <w:szCs w:val="24"/>
        </w:rPr>
        <w:t xml:space="preserve"> </w:t>
      </w:r>
      <w:r w:rsidR="008C4657" w:rsidRPr="00CF2D3B">
        <w:rPr>
          <w:rFonts w:ascii="Book Antiqua" w:hAnsi="Book Antiqua"/>
          <w:bCs/>
          <w:sz w:val="24"/>
          <w:szCs w:val="24"/>
        </w:rPr>
        <w:t xml:space="preserve">materi </w:t>
      </w:r>
      <w:r w:rsidR="00413919" w:rsidRPr="00CF2D3B">
        <w:rPr>
          <w:rFonts w:ascii="Book Antiqua" w:hAnsi="Book Antiqua"/>
          <w:bCs/>
          <w:sz w:val="24"/>
          <w:szCs w:val="24"/>
        </w:rPr>
        <w:t>peranan</w:t>
      </w:r>
      <w:r w:rsidR="00413919" w:rsidRPr="00CF2D3B">
        <w:rPr>
          <w:rFonts w:ascii="Book Antiqua" w:hAnsi="Book Antiqua"/>
          <w:b/>
          <w:sz w:val="24"/>
          <w:szCs w:val="24"/>
        </w:rPr>
        <w:t xml:space="preserve"> </w:t>
      </w:r>
      <w:r w:rsidR="008C4657" w:rsidRPr="00CF2D3B">
        <w:rPr>
          <w:rFonts w:ascii="Book Antiqua" w:hAnsi="Book Antiqua"/>
          <w:bCs/>
          <w:sz w:val="24"/>
          <w:szCs w:val="24"/>
        </w:rPr>
        <w:t>sastra</w:t>
      </w:r>
      <w:r w:rsidR="00135E28" w:rsidRPr="00CF2D3B">
        <w:rPr>
          <w:rFonts w:ascii="Book Antiqua" w:hAnsi="Book Antiqua"/>
          <w:bCs/>
          <w:sz w:val="24"/>
          <w:szCs w:val="24"/>
        </w:rPr>
        <w:t xml:space="preserve"> sebagai wadah penyampaian unsur nilai sosial dan </w:t>
      </w:r>
      <w:r w:rsidR="00C17968" w:rsidRPr="00CF2D3B">
        <w:rPr>
          <w:rFonts w:ascii="Book Antiqua" w:hAnsi="Book Antiqua"/>
          <w:bCs/>
          <w:sz w:val="24"/>
          <w:szCs w:val="24"/>
        </w:rPr>
        <w:t>moral. Penelitian ini bertujuan untuk me</w:t>
      </w:r>
      <w:r w:rsidR="007E4DBA" w:rsidRPr="00CF2D3B">
        <w:rPr>
          <w:rFonts w:ascii="Book Antiqua" w:hAnsi="Book Antiqua"/>
          <w:bCs/>
          <w:sz w:val="24"/>
          <w:szCs w:val="24"/>
        </w:rPr>
        <w:t xml:space="preserve">nyampaikan bahwa sastra berperan penting dalam penyampaian </w:t>
      </w:r>
      <w:r w:rsidR="00234B52" w:rsidRPr="00CF2D3B">
        <w:rPr>
          <w:rFonts w:ascii="Book Antiqua" w:hAnsi="Book Antiqua"/>
          <w:bCs/>
          <w:sz w:val="24"/>
          <w:szCs w:val="24"/>
        </w:rPr>
        <w:t xml:space="preserve">pesan dan sebuah sarana bagi </w:t>
      </w:r>
      <w:r w:rsidR="00BA5443" w:rsidRPr="00CF2D3B">
        <w:rPr>
          <w:rFonts w:ascii="Book Antiqua" w:hAnsi="Book Antiqua"/>
          <w:bCs/>
          <w:sz w:val="24"/>
          <w:szCs w:val="24"/>
        </w:rPr>
        <w:t>setiap orang untuk menya</w:t>
      </w:r>
      <w:r w:rsidR="00172A07" w:rsidRPr="00CF2D3B">
        <w:rPr>
          <w:rFonts w:ascii="Book Antiqua" w:hAnsi="Book Antiqua"/>
          <w:bCs/>
          <w:sz w:val="24"/>
          <w:szCs w:val="24"/>
        </w:rPr>
        <w:t>mpaikan maksut dan pemikiranya</w:t>
      </w:r>
      <w:r w:rsidR="00B56A4B" w:rsidRPr="00CF2D3B">
        <w:rPr>
          <w:rFonts w:ascii="Book Antiqua" w:hAnsi="Book Antiqua"/>
          <w:bCs/>
          <w:sz w:val="24"/>
          <w:szCs w:val="24"/>
        </w:rPr>
        <w:t xml:space="preserve"> baik lewat media sosial maupun media cetak.</w:t>
      </w:r>
      <w:r w:rsidR="00522FFF" w:rsidRPr="00CF2D3B">
        <w:rPr>
          <w:rFonts w:ascii="Book Antiqua" w:hAnsi="Book Antiqua"/>
          <w:bCs/>
          <w:sz w:val="24"/>
          <w:szCs w:val="24"/>
        </w:rPr>
        <w:t xml:space="preserve"> Jenis metode penelitian </w:t>
      </w:r>
      <w:r w:rsidR="00D5133E" w:rsidRPr="00CF2D3B">
        <w:rPr>
          <w:rFonts w:ascii="Book Antiqua" w:hAnsi="Book Antiqua"/>
          <w:bCs/>
          <w:sz w:val="24"/>
          <w:szCs w:val="24"/>
        </w:rPr>
        <w:t xml:space="preserve">jurnal ini adalah kualitatif, menggunakan </w:t>
      </w:r>
      <w:r w:rsidR="006F0FB1" w:rsidRPr="00CF2D3B">
        <w:rPr>
          <w:rFonts w:ascii="Book Antiqua" w:hAnsi="Book Antiqua"/>
          <w:bCs/>
          <w:sz w:val="24"/>
          <w:szCs w:val="24"/>
        </w:rPr>
        <w:t xml:space="preserve">data deskriptif berupa bahasa </w:t>
      </w:r>
      <w:r w:rsidR="006926AF" w:rsidRPr="00CF2D3B">
        <w:rPr>
          <w:rFonts w:ascii="Book Antiqua" w:hAnsi="Book Antiqua"/>
          <w:bCs/>
          <w:sz w:val="24"/>
          <w:szCs w:val="24"/>
        </w:rPr>
        <w:t>tulis maupun lisan.</w:t>
      </w:r>
      <w:r w:rsidR="00D26CB2" w:rsidRPr="00CF2D3B">
        <w:rPr>
          <w:rFonts w:ascii="Book Antiqua" w:hAnsi="Book Antiqua"/>
          <w:bCs/>
          <w:sz w:val="24"/>
          <w:szCs w:val="24"/>
        </w:rPr>
        <w:t xml:space="preserve"> Dalam proses pelaksanaan </w:t>
      </w:r>
      <w:r w:rsidR="00430BBA" w:rsidRPr="00CF2D3B">
        <w:rPr>
          <w:rFonts w:ascii="Book Antiqua" w:hAnsi="Book Antiqua"/>
          <w:bCs/>
          <w:sz w:val="24"/>
          <w:szCs w:val="24"/>
        </w:rPr>
        <w:t>d</w:t>
      </w:r>
      <w:r w:rsidR="00D9411E" w:rsidRPr="00CF2D3B">
        <w:rPr>
          <w:rFonts w:ascii="Book Antiqua" w:hAnsi="Book Antiqua"/>
          <w:bCs/>
          <w:sz w:val="24"/>
          <w:szCs w:val="24"/>
        </w:rPr>
        <w:t>i</w:t>
      </w:r>
      <w:r w:rsidR="00430BBA" w:rsidRPr="00CF2D3B">
        <w:rPr>
          <w:rFonts w:ascii="Book Antiqua" w:hAnsi="Book Antiqua"/>
          <w:bCs/>
          <w:sz w:val="24"/>
          <w:szCs w:val="24"/>
        </w:rPr>
        <w:t>terapka</w:t>
      </w:r>
      <w:r w:rsidR="00D9411E" w:rsidRPr="00CF2D3B">
        <w:rPr>
          <w:rFonts w:ascii="Book Antiqua" w:hAnsi="Book Antiqua"/>
          <w:bCs/>
          <w:sz w:val="24"/>
          <w:szCs w:val="24"/>
        </w:rPr>
        <w:t>n</w:t>
      </w:r>
      <w:r w:rsidR="00430BBA" w:rsidRPr="00CF2D3B">
        <w:rPr>
          <w:rFonts w:ascii="Book Antiqua" w:hAnsi="Book Antiqua"/>
          <w:bCs/>
          <w:sz w:val="24"/>
          <w:szCs w:val="24"/>
        </w:rPr>
        <w:t xml:space="preserve"> metode inkurir</w:t>
      </w:r>
      <w:r w:rsidR="003147FD" w:rsidRPr="00CF2D3B">
        <w:rPr>
          <w:rFonts w:ascii="Book Antiqua" w:hAnsi="Book Antiqua"/>
          <w:bCs/>
          <w:i/>
          <w:iCs/>
          <w:sz w:val="24"/>
          <w:szCs w:val="24"/>
        </w:rPr>
        <w:t xml:space="preserve"> </w:t>
      </w:r>
      <w:r w:rsidR="003147FD" w:rsidRPr="00CF2D3B">
        <w:rPr>
          <w:rFonts w:ascii="Book Antiqua" w:hAnsi="Book Antiqua"/>
          <w:bCs/>
          <w:sz w:val="24"/>
          <w:szCs w:val="24"/>
        </w:rPr>
        <w:t xml:space="preserve">yang mengintegrasikan </w:t>
      </w:r>
      <w:r w:rsidR="00042E66" w:rsidRPr="00CF2D3B">
        <w:rPr>
          <w:rFonts w:ascii="Book Antiqua" w:hAnsi="Book Antiqua"/>
          <w:bCs/>
          <w:sz w:val="24"/>
          <w:szCs w:val="24"/>
        </w:rPr>
        <w:t xml:space="preserve">nilai sosial dan pesan moral dalam setiap karakter tokoh. </w:t>
      </w:r>
      <w:r w:rsidR="00624B0C" w:rsidRPr="00CF2D3B">
        <w:rPr>
          <w:rFonts w:ascii="Book Antiqua" w:hAnsi="Book Antiqua"/>
          <w:bCs/>
          <w:sz w:val="24"/>
          <w:szCs w:val="24"/>
        </w:rPr>
        <w:t>Data yang didapat berupa analisis kara</w:t>
      </w:r>
      <w:r w:rsidR="00703518" w:rsidRPr="00CF2D3B">
        <w:rPr>
          <w:rFonts w:ascii="Book Antiqua" w:hAnsi="Book Antiqua"/>
          <w:bCs/>
          <w:sz w:val="24"/>
          <w:szCs w:val="24"/>
        </w:rPr>
        <w:t xml:space="preserve">kter dan latar belakang setia tokoh, serta beberapa komentar yang dikumpulkan melalui </w:t>
      </w:r>
      <w:r w:rsidR="008A04E8" w:rsidRPr="00CF2D3B">
        <w:rPr>
          <w:rFonts w:ascii="Book Antiqua" w:hAnsi="Book Antiqua"/>
          <w:bCs/>
          <w:sz w:val="24"/>
          <w:szCs w:val="24"/>
        </w:rPr>
        <w:t xml:space="preserve">media sosial dan aplikasi bacaan </w:t>
      </w:r>
      <w:r w:rsidR="008A04E8" w:rsidRPr="00CF2D3B">
        <w:rPr>
          <w:rFonts w:ascii="Book Antiqua" w:hAnsi="Book Antiqua"/>
          <w:bCs/>
          <w:i/>
          <w:iCs/>
          <w:sz w:val="24"/>
          <w:szCs w:val="24"/>
        </w:rPr>
        <w:t>online</w:t>
      </w:r>
      <w:r w:rsidR="00507814" w:rsidRPr="00CF2D3B">
        <w:rPr>
          <w:rFonts w:ascii="Book Antiqua" w:hAnsi="Book Antiqua"/>
          <w:bCs/>
          <w:i/>
          <w:iCs/>
          <w:sz w:val="24"/>
          <w:szCs w:val="24"/>
        </w:rPr>
        <w:t xml:space="preserve"> </w:t>
      </w:r>
      <w:r w:rsidR="00507814" w:rsidRPr="00CF2D3B">
        <w:rPr>
          <w:rFonts w:ascii="Book Antiqua" w:hAnsi="Book Antiqua"/>
          <w:bCs/>
          <w:sz w:val="24"/>
          <w:szCs w:val="24"/>
        </w:rPr>
        <w:t>yaitu</w:t>
      </w:r>
      <w:r w:rsidR="00507814" w:rsidRPr="00CF2D3B">
        <w:rPr>
          <w:rFonts w:ascii="Book Antiqua" w:hAnsi="Book Antiqua"/>
          <w:bCs/>
          <w:i/>
          <w:iCs/>
          <w:sz w:val="24"/>
          <w:szCs w:val="24"/>
        </w:rPr>
        <w:t xml:space="preserve"> Tiktok </w:t>
      </w:r>
      <w:r w:rsidR="00507814" w:rsidRPr="00CF2D3B">
        <w:rPr>
          <w:rFonts w:ascii="Book Antiqua" w:hAnsi="Book Antiqua"/>
          <w:bCs/>
          <w:sz w:val="24"/>
          <w:szCs w:val="24"/>
        </w:rPr>
        <w:t>dan</w:t>
      </w:r>
      <w:r w:rsidR="00507814" w:rsidRPr="00CF2D3B">
        <w:rPr>
          <w:rFonts w:ascii="Book Antiqua" w:hAnsi="Book Antiqua"/>
          <w:bCs/>
          <w:i/>
          <w:iCs/>
          <w:sz w:val="24"/>
          <w:szCs w:val="24"/>
        </w:rPr>
        <w:t xml:space="preserve"> Wattpad</w:t>
      </w:r>
      <w:r w:rsidR="00F92721" w:rsidRPr="00CF2D3B">
        <w:rPr>
          <w:rFonts w:ascii="Book Antiqua" w:hAnsi="Book Antiqua"/>
          <w:bCs/>
          <w:i/>
          <w:iCs/>
          <w:sz w:val="24"/>
          <w:szCs w:val="24"/>
        </w:rPr>
        <w:t xml:space="preserve">. </w:t>
      </w:r>
      <w:r w:rsidR="00F92721" w:rsidRPr="00CF2D3B">
        <w:rPr>
          <w:rFonts w:ascii="Book Antiqua" w:hAnsi="Book Antiqua"/>
          <w:bCs/>
          <w:sz w:val="24"/>
          <w:szCs w:val="24"/>
        </w:rPr>
        <w:t xml:space="preserve"> Dilihat dari kome</w:t>
      </w:r>
      <w:r w:rsidR="00254E69" w:rsidRPr="00CF2D3B">
        <w:rPr>
          <w:rFonts w:ascii="Book Antiqua" w:hAnsi="Book Antiqua"/>
          <w:bCs/>
          <w:sz w:val="24"/>
          <w:szCs w:val="24"/>
        </w:rPr>
        <w:t>n</w:t>
      </w:r>
      <w:r w:rsidR="00F92721" w:rsidRPr="00CF2D3B">
        <w:rPr>
          <w:rFonts w:ascii="Book Antiqua" w:hAnsi="Book Antiqua"/>
          <w:bCs/>
          <w:sz w:val="24"/>
          <w:szCs w:val="24"/>
        </w:rPr>
        <w:t>tar para pembaca</w:t>
      </w:r>
      <w:r w:rsidR="00CE633F" w:rsidRPr="00CF2D3B">
        <w:rPr>
          <w:rFonts w:ascii="Book Antiqua" w:hAnsi="Book Antiqua"/>
          <w:bCs/>
          <w:sz w:val="24"/>
          <w:szCs w:val="24"/>
        </w:rPr>
        <w:t xml:space="preserve">, dapat dilihat bahwa pesan dan pengajaran dari novel “00.00” ini dapat tersampaikan </w:t>
      </w:r>
      <w:r w:rsidR="00340D28" w:rsidRPr="00CF2D3B">
        <w:rPr>
          <w:rFonts w:ascii="Book Antiqua" w:hAnsi="Book Antiqua"/>
          <w:bCs/>
          <w:sz w:val="24"/>
          <w:szCs w:val="24"/>
        </w:rPr>
        <w:t xml:space="preserve">dan mampu diterima oleh pembaca. Pembaca dapat memahami </w:t>
      </w:r>
      <w:r w:rsidR="00EE580E" w:rsidRPr="00CF2D3B">
        <w:rPr>
          <w:rFonts w:ascii="Book Antiqua" w:hAnsi="Book Antiqua"/>
          <w:bCs/>
          <w:sz w:val="24"/>
          <w:szCs w:val="24"/>
        </w:rPr>
        <w:t>setiap permasalahan konflik batin tokoh, dan menjadikanya sebuah pelajaran.</w:t>
      </w:r>
      <w:r w:rsidR="002A29D7" w:rsidRPr="00CF2D3B">
        <w:rPr>
          <w:rFonts w:ascii="Book Antiqua" w:hAnsi="Book Antiqua"/>
          <w:bCs/>
          <w:sz w:val="24"/>
          <w:szCs w:val="24"/>
        </w:rPr>
        <w:t xml:space="preserve"> Dengan demikian dapat disimpulkan bahwa </w:t>
      </w:r>
      <w:r w:rsidR="005B60C4" w:rsidRPr="00CF2D3B">
        <w:rPr>
          <w:rFonts w:ascii="Book Antiqua" w:hAnsi="Book Antiqua"/>
          <w:bCs/>
          <w:sz w:val="24"/>
          <w:szCs w:val="24"/>
        </w:rPr>
        <w:t>sebuah karya sastra m</w:t>
      </w:r>
      <w:r w:rsidR="00F11159" w:rsidRPr="00CF2D3B">
        <w:rPr>
          <w:rFonts w:ascii="Book Antiqua" w:hAnsi="Book Antiqua"/>
          <w:bCs/>
          <w:sz w:val="24"/>
          <w:szCs w:val="24"/>
        </w:rPr>
        <w:t>a</w:t>
      </w:r>
      <w:r w:rsidR="005B60C4" w:rsidRPr="00CF2D3B">
        <w:rPr>
          <w:rFonts w:ascii="Book Antiqua" w:hAnsi="Book Antiqua"/>
          <w:bCs/>
          <w:sz w:val="24"/>
          <w:szCs w:val="24"/>
        </w:rPr>
        <w:t>mpu mempengaruhi pola pikir pembaca, dan berdampak besar bag</w:t>
      </w:r>
      <w:r w:rsidR="007D1495" w:rsidRPr="00CF2D3B">
        <w:rPr>
          <w:rFonts w:ascii="Book Antiqua" w:hAnsi="Book Antiqua"/>
          <w:bCs/>
          <w:sz w:val="24"/>
          <w:szCs w:val="24"/>
        </w:rPr>
        <w:t xml:space="preserve">i seseorang dalam penyampaian dan penerimaan pesan. Sastra juga menjadi salah satu alternatif untuk memberikan pengajaran </w:t>
      </w:r>
      <w:r w:rsidR="005F6159" w:rsidRPr="00CF2D3B">
        <w:rPr>
          <w:rFonts w:ascii="Book Antiqua" w:hAnsi="Book Antiqua"/>
          <w:bCs/>
          <w:sz w:val="24"/>
          <w:szCs w:val="24"/>
        </w:rPr>
        <w:t>dengan cara menyenangkan.</w:t>
      </w:r>
      <w:r w:rsidR="00EE580E" w:rsidRPr="00CF2D3B">
        <w:rPr>
          <w:rFonts w:ascii="Book Antiqua" w:hAnsi="Book Antiqua"/>
          <w:bCs/>
          <w:sz w:val="24"/>
          <w:szCs w:val="24"/>
        </w:rPr>
        <w:t xml:space="preserve"> </w:t>
      </w:r>
    </w:p>
    <w:p w14:paraId="6279E717" w14:textId="125BFC62" w:rsidR="003147FD" w:rsidRPr="00CF2D3B" w:rsidRDefault="001A2A7F" w:rsidP="00B10B3A">
      <w:pPr>
        <w:pStyle w:val="0abstract"/>
        <w:spacing w:before="0" w:after="0" w:line="240" w:lineRule="auto"/>
        <w:ind w:firstLine="0"/>
        <w:rPr>
          <w:rFonts w:ascii="Book Antiqua" w:hAnsi="Book Antiqua"/>
          <w:bCs/>
          <w:sz w:val="24"/>
          <w:szCs w:val="24"/>
        </w:rPr>
      </w:pPr>
      <w:r w:rsidRPr="00CF2D3B">
        <w:rPr>
          <w:rFonts w:ascii="Book Antiqua" w:hAnsi="Book Antiqua"/>
          <w:b/>
          <w:sz w:val="24"/>
          <w:szCs w:val="24"/>
        </w:rPr>
        <w:t>Kata kunci—</w:t>
      </w:r>
      <w:r w:rsidR="00DB4C62" w:rsidRPr="00CF2D3B">
        <w:rPr>
          <w:rFonts w:ascii="Book Antiqua" w:hAnsi="Book Antiqua"/>
          <w:bCs/>
          <w:sz w:val="24"/>
          <w:szCs w:val="24"/>
        </w:rPr>
        <w:t xml:space="preserve">Mengintegrasikan, </w:t>
      </w:r>
      <w:r w:rsidR="00E94037" w:rsidRPr="00CF2D3B">
        <w:rPr>
          <w:rFonts w:ascii="Book Antiqua" w:hAnsi="Book Antiqua"/>
          <w:bCs/>
          <w:sz w:val="24"/>
          <w:szCs w:val="24"/>
        </w:rPr>
        <w:t>inkurir,</w:t>
      </w:r>
      <w:r w:rsidR="00534FC9" w:rsidRPr="00CF2D3B">
        <w:rPr>
          <w:rFonts w:ascii="Book Antiqua" w:hAnsi="Book Antiqua"/>
          <w:bCs/>
          <w:sz w:val="24"/>
          <w:szCs w:val="24"/>
        </w:rPr>
        <w:t xml:space="preserve"> konflik batin</w:t>
      </w:r>
    </w:p>
    <w:p w14:paraId="1F82C23D" w14:textId="77777777" w:rsidR="001A2A7F" w:rsidRPr="00CF2D3B" w:rsidRDefault="001A2A7F" w:rsidP="00B10B3A">
      <w:pPr>
        <w:pStyle w:val="0abstract"/>
        <w:spacing w:before="0" w:after="0" w:line="240" w:lineRule="auto"/>
        <w:ind w:left="0" w:firstLine="0"/>
        <w:rPr>
          <w:rFonts w:ascii="Book Antiqua" w:hAnsi="Book Antiqua"/>
          <w:bCs/>
          <w:sz w:val="24"/>
          <w:szCs w:val="24"/>
        </w:rPr>
      </w:pPr>
    </w:p>
    <w:p w14:paraId="02D1489B" w14:textId="3F833CD3" w:rsidR="00B47E76" w:rsidRPr="000E4B97" w:rsidRDefault="00BA681F" w:rsidP="000E4B97">
      <w:pPr>
        <w:pStyle w:val="0abstract"/>
        <w:spacing w:line="240" w:lineRule="auto"/>
        <w:rPr>
          <w:rFonts w:ascii="Book Antiqua" w:hAnsi="Book Antiqua"/>
          <w:bCs/>
          <w:sz w:val="24"/>
          <w:szCs w:val="24"/>
        </w:rPr>
      </w:pPr>
      <w:r w:rsidRPr="00CF2D3B">
        <w:rPr>
          <w:rFonts w:ascii="Book Antiqua" w:hAnsi="Book Antiqua"/>
          <w:b/>
          <w:sz w:val="24"/>
          <w:szCs w:val="24"/>
        </w:rPr>
        <w:t>Abstract—</w:t>
      </w:r>
      <w:r w:rsidR="00B47E76" w:rsidRPr="00CF2D3B">
        <w:rPr>
          <w:rFonts w:ascii="inherit" w:hAnsi="inherit" w:cs="Courier New"/>
          <w:color w:val="1F1F1F"/>
          <w:sz w:val="42"/>
          <w:szCs w:val="42"/>
          <w:lang w:eastAsia="en-US"/>
        </w:rPr>
        <w:t xml:space="preserve"> </w:t>
      </w:r>
      <w:r w:rsidR="00B47E76" w:rsidRPr="000E4B97">
        <w:rPr>
          <w:rFonts w:ascii="Book Antiqua" w:hAnsi="Book Antiqua"/>
          <w:bCs/>
          <w:sz w:val="24"/>
          <w:szCs w:val="24"/>
        </w:rPr>
        <w:t xml:space="preserve">This journal presents material on the role of literature as a forum for conveying elements of social and moral values. This research aims to convey that literature plays an important role in conveying messages and is a means for everyone to convey their intentions and thoughts both through social media and print media. The type of research method for this journal is qualitative, using descriptive data in the form of written and spoken language. In the implementation process, an inquiry method is applied which integrates social values </w:t>
      </w:r>
      <w:r w:rsidR="00B47E76" w:rsidRPr="000E4B97">
        <w:rPr>
          <w:bCs/>
          <w:sz w:val="24"/>
          <w:szCs w:val="24"/>
        </w:rPr>
        <w:t>​​</w:t>
      </w:r>
      <w:r w:rsidR="00B47E76" w:rsidRPr="000E4B97">
        <w:rPr>
          <w:rFonts w:ascii="Book Antiqua" w:hAnsi="Book Antiqua"/>
          <w:bCs/>
          <w:sz w:val="24"/>
          <w:szCs w:val="24"/>
        </w:rPr>
        <w:t xml:space="preserve">and moral messages in each character. The data obtained is in the form of character analysis and loyal backgrounds of the characters, as well as several comments collected through social media and online reading applications, namely Tiktok and Wattpad.  Judging from readers' comments, it can be seen that the messages </w:t>
      </w:r>
      <w:r w:rsidR="00B47E76" w:rsidRPr="000E4B97">
        <w:rPr>
          <w:rFonts w:ascii="Book Antiqua" w:hAnsi="Book Antiqua"/>
          <w:bCs/>
          <w:sz w:val="24"/>
          <w:szCs w:val="24"/>
        </w:rPr>
        <w:lastRenderedPageBreak/>
        <w:t>and teachings of the novel "00.00" can be conveyed and can be accepted by readers. Readers can understand each character's inner conflict and turn it into a lesson. Thus it can be concluded that a literary work is able to influence the reader's mindset, and has a big impact on someone in conveying and receiving messages. Literature is also an alternative for providing teaching in a fun way.</w:t>
      </w:r>
    </w:p>
    <w:p w14:paraId="4E4C183E" w14:textId="6E42BCC6" w:rsidR="001A2A7F" w:rsidRDefault="002311D2" w:rsidP="00A82C28">
      <w:pPr>
        <w:pStyle w:val="0abstract"/>
        <w:spacing w:line="240" w:lineRule="auto"/>
        <w:ind w:left="0" w:firstLine="567"/>
        <w:rPr>
          <w:rFonts w:ascii="Book Antiqua" w:hAnsi="Book Antiqua"/>
          <w:bCs/>
          <w:sz w:val="24"/>
          <w:szCs w:val="24"/>
        </w:rPr>
      </w:pPr>
      <w:r w:rsidRPr="00CF2D3B">
        <w:rPr>
          <w:rFonts w:ascii="Book Antiqua" w:hAnsi="Book Antiqua"/>
          <w:b/>
          <w:sz w:val="24"/>
          <w:szCs w:val="24"/>
        </w:rPr>
        <w:t>Keyw</w:t>
      </w:r>
      <w:r w:rsidR="00BA681F" w:rsidRPr="00CF2D3B">
        <w:rPr>
          <w:rFonts w:ascii="Book Antiqua" w:hAnsi="Book Antiqua"/>
          <w:b/>
          <w:sz w:val="24"/>
          <w:szCs w:val="24"/>
        </w:rPr>
        <w:t>ords—</w:t>
      </w:r>
      <w:r w:rsidR="00891105" w:rsidRPr="00CF2D3B">
        <w:t xml:space="preserve"> </w:t>
      </w:r>
      <w:r w:rsidR="000E4B97">
        <w:rPr>
          <w:rFonts w:ascii="Book Antiqua" w:hAnsi="Book Antiqua"/>
          <w:bCs/>
          <w:sz w:val="24"/>
          <w:szCs w:val="24"/>
        </w:rPr>
        <w:t>I</w:t>
      </w:r>
      <w:r w:rsidR="00891105" w:rsidRPr="000E4B97">
        <w:rPr>
          <w:rFonts w:ascii="Book Antiqua" w:hAnsi="Book Antiqua"/>
          <w:bCs/>
          <w:sz w:val="24"/>
          <w:szCs w:val="24"/>
        </w:rPr>
        <w:t>ntegrate, inquiry</w:t>
      </w:r>
      <w:r w:rsidR="00794363" w:rsidRPr="000E4B97">
        <w:rPr>
          <w:rFonts w:ascii="Book Antiqua" w:hAnsi="Book Antiqua"/>
          <w:bCs/>
          <w:sz w:val="24"/>
          <w:szCs w:val="24"/>
        </w:rPr>
        <w:t>, inner conflict</w:t>
      </w:r>
      <w:r w:rsidR="000E4B97">
        <w:rPr>
          <w:rFonts w:ascii="Book Antiqua" w:hAnsi="Book Antiqua"/>
          <w:bCs/>
          <w:sz w:val="24"/>
          <w:szCs w:val="24"/>
        </w:rPr>
        <w:t>.</w:t>
      </w:r>
    </w:p>
    <w:p w14:paraId="6AECFADB" w14:textId="77777777" w:rsidR="000E4B97" w:rsidRPr="00CF2D3B" w:rsidRDefault="000E4B97" w:rsidP="00A82C28">
      <w:pPr>
        <w:pStyle w:val="0abstract"/>
        <w:spacing w:line="240" w:lineRule="auto"/>
        <w:ind w:left="0" w:firstLine="567"/>
        <w:rPr>
          <w:rFonts w:ascii="Book Antiqua" w:hAnsi="Book Antiqua"/>
          <w:bCs/>
          <w:i/>
          <w:iCs/>
          <w:sz w:val="24"/>
          <w:szCs w:val="24"/>
        </w:rPr>
      </w:pPr>
    </w:p>
    <w:p w14:paraId="56EF43D2" w14:textId="62734904" w:rsidR="00DC4CE2" w:rsidRPr="00CF2D3B" w:rsidRDefault="00DC4CE2" w:rsidP="00DC4CE2">
      <w:pPr>
        <w:spacing w:line="240" w:lineRule="auto"/>
        <w:ind w:firstLine="0"/>
        <w:rPr>
          <w:rFonts w:ascii="Book Antiqua" w:hAnsi="Book Antiqua"/>
          <w:b/>
          <w:bCs/>
          <w:sz w:val="24"/>
          <w:szCs w:val="24"/>
        </w:rPr>
      </w:pPr>
      <w:r w:rsidRPr="00CF2D3B">
        <w:rPr>
          <w:rFonts w:ascii="Book Antiqua" w:hAnsi="Book Antiqua"/>
          <w:b/>
          <w:bCs/>
          <w:sz w:val="24"/>
          <w:szCs w:val="24"/>
        </w:rPr>
        <w:t>Pendahuluan</w:t>
      </w:r>
    </w:p>
    <w:p w14:paraId="595F9BA1" w14:textId="6C53DE41" w:rsidR="009E0CAC" w:rsidRPr="00CF2D3B" w:rsidRDefault="009E0CAC" w:rsidP="004107F3">
      <w:pPr>
        <w:spacing w:line="276" w:lineRule="auto"/>
        <w:ind w:firstLine="540"/>
        <w:rPr>
          <w:rFonts w:ascii="Book Antiqua" w:hAnsi="Book Antiqua"/>
          <w:sz w:val="24"/>
          <w:szCs w:val="24"/>
        </w:rPr>
      </w:pPr>
      <w:r w:rsidRPr="00CF2D3B">
        <w:rPr>
          <w:rFonts w:ascii="Book Antiqua" w:hAnsi="Book Antiqua"/>
          <w:sz w:val="24"/>
          <w:szCs w:val="24"/>
        </w:rPr>
        <w:t>Dalam dunia sastra, interaksi antara karya sastra dan nilai sosil seringkali menciptakan berbagai makna yang kompleks. Sastra dan sosial memiliki hubngan yang erat dan saling mem</w:t>
      </w:r>
      <w:r w:rsidR="00451944" w:rsidRPr="00CF2D3B">
        <w:rPr>
          <w:rFonts w:ascii="Book Antiqua" w:hAnsi="Book Antiqua"/>
          <w:sz w:val="24"/>
          <w:szCs w:val="24"/>
        </w:rPr>
        <w:t>e</w:t>
      </w:r>
      <w:r w:rsidRPr="00CF2D3B">
        <w:rPr>
          <w:rFonts w:ascii="Book Antiqua" w:hAnsi="Book Antiqua"/>
          <w:sz w:val="24"/>
          <w:szCs w:val="24"/>
        </w:rPr>
        <w:t xml:space="preserve">ngaruhi. Salah satu contoh yang menarik untuk menggali keterkaitan ini adalah novel </w:t>
      </w:r>
      <w:r w:rsidR="00451944" w:rsidRPr="00CF2D3B">
        <w:rPr>
          <w:rFonts w:ascii="Book Antiqua" w:hAnsi="Book Antiqua"/>
          <w:sz w:val="24"/>
          <w:szCs w:val="24"/>
        </w:rPr>
        <w:t>“</w:t>
      </w:r>
      <w:r w:rsidRPr="00CF2D3B">
        <w:rPr>
          <w:rFonts w:ascii="Book Antiqua" w:hAnsi="Book Antiqua"/>
          <w:sz w:val="24"/>
          <w:szCs w:val="24"/>
        </w:rPr>
        <w:t>00.00” karya Ameylia Falensia yang mencerminkan hubungan keduanya dengan sangat kuat. Karya ini tidak hanya memberikan alur yang menarik, tetapi juga menggunakan latar kehidupan sosial yang memengaruhi karakter dan plot, serta mengungkapkan tema-tema universal, seperti identitas, cinta, dan perjuangan.</w:t>
      </w:r>
    </w:p>
    <w:p w14:paraId="43E25FCE" w14:textId="0B7D69D0" w:rsidR="009E0CAC" w:rsidRPr="00CF2D3B" w:rsidRDefault="009E0CAC" w:rsidP="004107F3">
      <w:pPr>
        <w:spacing w:line="276" w:lineRule="auto"/>
        <w:ind w:firstLine="540"/>
        <w:rPr>
          <w:rFonts w:ascii="Book Antiqua" w:hAnsi="Book Antiqua"/>
          <w:sz w:val="24"/>
          <w:szCs w:val="24"/>
        </w:rPr>
      </w:pPr>
      <w:r w:rsidRPr="00CF2D3B">
        <w:rPr>
          <w:rFonts w:ascii="Book Antiqua" w:hAnsi="Book Antiqua"/>
          <w:sz w:val="24"/>
          <w:szCs w:val="24"/>
        </w:rPr>
        <w:t>Sebuah karya sastra</w:t>
      </w:r>
      <w:r w:rsidR="00A46896">
        <w:rPr>
          <w:rFonts w:ascii="Book Antiqua" w:hAnsi="Book Antiqua"/>
          <w:sz w:val="24"/>
          <w:szCs w:val="24"/>
        </w:rPr>
        <w:t xml:space="preserve"> sering </w:t>
      </w:r>
      <w:r w:rsidRPr="00CF2D3B">
        <w:rPr>
          <w:rFonts w:ascii="Book Antiqua" w:hAnsi="Book Antiqua"/>
          <w:sz w:val="24"/>
          <w:szCs w:val="24"/>
        </w:rPr>
        <w:t xml:space="preserve">memberi warna yang </w:t>
      </w:r>
      <w:r w:rsidR="00A46896">
        <w:rPr>
          <w:rFonts w:ascii="Book Antiqua" w:hAnsi="Book Antiqua"/>
          <w:sz w:val="24"/>
          <w:szCs w:val="24"/>
        </w:rPr>
        <w:t xml:space="preserve">digambarkan </w:t>
      </w:r>
      <w:r w:rsidRPr="00CF2D3B">
        <w:rPr>
          <w:rFonts w:ascii="Book Antiqua" w:hAnsi="Book Antiqua"/>
          <w:sz w:val="24"/>
          <w:szCs w:val="24"/>
        </w:rPr>
        <w:t>melalui berbagai permasalahan dalam kehidupan sehingga kesan yang diberikan</w:t>
      </w:r>
      <w:r w:rsidR="00D53F4B">
        <w:rPr>
          <w:rFonts w:ascii="Book Antiqua" w:hAnsi="Book Antiqua"/>
          <w:sz w:val="24"/>
          <w:szCs w:val="24"/>
        </w:rPr>
        <w:t xml:space="preserve"> penulis</w:t>
      </w:r>
      <w:r w:rsidRPr="00CF2D3B">
        <w:rPr>
          <w:rFonts w:ascii="Book Antiqua" w:hAnsi="Book Antiqua"/>
          <w:sz w:val="24"/>
          <w:szCs w:val="24"/>
        </w:rPr>
        <w:t xml:space="preserve"> bisa dirasakan oleh pembaca. Novel adalah s</w:t>
      </w:r>
      <w:r w:rsidR="002F5772">
        <w:rPr>
          <w:rFonts w:ascii="Book Antiqua" w:hAnsi="Book Antiqua"/>
          <w:sz w:val="24"/>
          <w:szCs w:val="24"/>
        </w:rPr>
        <w:t xml:space="preserve">ebuah </w:t>
      </w:r>
      <w:r w:rsidRPr="00CF2D3B">
        <w:rPr>
          <w:rFonts w:ascii="Book Antiqua" w:hAnsi="Book Antiqua"/>
          <w:sz w:val="24"/>
          <w:szCs w:val="24"/>
        </w:rPr>
        <w:t>karya sastra yang sering</w:t>
      </w:r>
      <w:r w:rsidR="00EB0153">
        <w:rPr>
          <w:rFonts w:ascii="Book Antiqua" w:hAnsi="Book Antiqua"/>
          <w:sz w:val="24"/>
          <w:szCs w:val="24"/>
        </w:rPr>
        <w:t>kali</w:t>
      </w:r>
      <w:r w:rsidRPr="00CF2D3B">
        <w:rPr>
          <w:rFonts w:ascii="Book Antiqua" w:hAnsi="Book Antiqua"/>
          <w:sz w:val="24"/>
          <w:szCs w:val="24"/>
        </w:rPr>
        <w:t xml:space="preserve"> digunakan untuk</w:t>
      </w:r>
      <w:r w:rsidR="00EB0153">
        <w:rPr>
          <w:rFonts w:ascii="Book Antiqua" w:hAnsi="Book Antiqua"/>
          <w:sz w:val="24"/>
          <w:szCs w:val="24"/>
        </w:rPr>
        <w:t xml:space="preserve"> </w:t>
      </w:r>
      <w:r w:rsidRPr="00CF2D3B">
        <w:rPr>
          <w:rFonts w:ascii="Book Antiqua" w:hAnsi="Book Antiqua"/>
          <w:sz w:val="24"/>
          <w:szCs w:val="24"/>
        </w:rPr>
        <w:t xml:space="preserve">pembelajaran dalam kehidupan sehari-hari, karena </w:t>
      </w:r>
      <w:r w:rsidR="00EB0153">
        <w:rPr>
          <w:rFonts w:ascii="Book Antiqua" w:hAnsi="Book Antiqua"/>
          <w:sz w:val="24"/>
          <w:szCs w:val="24"/>
        </w:rPr>
        <w:t xml:space="preserve">didalam </w:t>
      </w:r>
      <w:r w:rsidRPr="00CF2D3B">
        <w:rPr>
          <w:rFonts w:ascii="Book Antiqua" w:hAnsi="Book Antiqua"/>
          <w:sz w:val="24"/>
          <w:szCs w:val="24"/>
        </w:rPr>
        <w:t>novel terdapat</w:t>
      </w:r>
      <w:r w:rsidR="00EE24CD">
        <w:rPr>
          <w:rFonts w:ascii="Book Antiqua" w:hAnsi="Book Antiqua"/>
          <w:sz w:val="24"/>
          <w:szCs w:val="24"/>
        </w:rPr>
        <w:t xml:space="preserve"> banyak</w:t>
      </w:r>
      <w:r w:rsidRPr="00CF2D3B">
        <w:rPr>
          <w:rFonts w:ascii="Book Antiqua" w:hAnsi="Book Antiqua"/>
          <w:sz w:val="24"/>
          <w:szCs w:val="24"/>
        </w:rPr>
        <w:t xml:space="preserve"> nilai-nilai kehidupan antara lain, nilai agama, nilai moral, nilai pendidikan, nilai sosial, serta nilai budaya. Karya sastra</w:t>
      </w:r>
      <w:r w:rsidR="00EF2993" w:rsidRPr="00CF2D3B">
        <w:rPr>
          <w:rFonts w:ascii="Book Antiqua" w:hAnsi="Book Antiqua"/>
          <w:sz w:val="24"/>
          <w:szCs w:val="24"/>
        </w:rPr>
        <w:t xml:space="preserve"> khususnya novel</w:t>
      </w:r>
      <w:r w:rsidR="005A4C62" w:rsidRPr="00CF2D3B">
        <w:rPr>
          <w:rFonts w:ascii="Book Antiqua" w:hAnsi="Book Antiqua"/>
          <w:sz w:val="24"/>
          <w:szCs w:val="24"/>
        </w:rPr>
        <w:t xml:space="preserve"> seringkali dianggap hanya </w:t>
      </w:r>
      <w:r w:rsidR="00EF2993" w:rsidRPr="00CF2D3B">
        <w:rPr>
          <w:rFonts w:ascii="Book Antiqua" w:hAnsi="Book Antiqua"/>
          <w:sz w:val="24"/>
          <w:szCs w:val="24"/>
        </w:rPr>
        <w:t xml:space="preserve">sebagai bahan hiburan yang bersifat imajinatif </w:t>
      </w:r>
      <w:r w:rsidR="00865128" w:rsidRPr="00CF2D3B">
        <w:rPr>
          <w:rFonts w:ascii="Book Antiqua" w:hAnsi="Book Antiqua"/>
          <w:sz w:val="24"/>
          <w:szCs w:val="24"/>
        </w:rPr>
        <w:t>namun sebenarnya novel</w:t>
      </w:r>
      <w:r w:rsidRPr="00CF2D3B">
        <w:rPr>
          <w:rFonts w:ascii="Book Antiqua" w:hAnsi="Book Antiqua"/>
          <w:sz w:val="24"/>
          <w:szCs w:val="24"/>
        </w:rPr>
        <w:t xml:space="preserve"> tidak selalu menunjukkan imajinasi saja, terkadang </w:t>
      </w:r>
      <w:r w:rsidR="0051293F" w:rsidRPr="00CF2D3B">
        <w:rPr>
          <w:rFonts w:ascii="Book Antiqua" w:hAnsi="Book Antiqua"/>
          <w:sz w:val="24"/>
          <w:szCs w:val="24"/>
        </w:rPr>
        <w:t xml:space="preserve">sebuah </w:t>
      </w:r>
      <w:r w:rsidR="006B342B" w:rsidRPr="00CF2D3B">
        <w:rPr>
          <w:rFonts w:ascii="Book Antiqua" w:hAnsi="Book Antiqua"/>
          <w:sz w:val="24"/>
          <w:szCs w:val="24"/>
        </w:rPr>
        <w:t>novel</w:t>
      </w:r>
      <w:r w:rsidRPr="00CF2D3B">
        <w:rPr>
          <w:rFonts w:ascii="Book Antiqua" w:hAnsi="Book Antiqua"/>
          <w:sz w:val="24"/>
          <w:szCs w:val="24"/>
        </w:rPr>
        <w:t xml:space="preserve"> dibuat untuk menunjukkan realitas yang terjadi</w:t>
      </w:r>
      <w:r w:rsidR="0051293F" w:rsidRPr="00CF2D3B">
        <w:rPr>
          <w:rFonts w:ascii="Book Antiqua" w:hAnsi="Book Antiqua"/>
          <w:sz w:val="24"/>
          <w:szCs w:val="24"/>
        </w:rPr>
        <w:t xml:space="preserve">. Hal ini memunculkan </w:t>
      </w:r>
      <w:r w:rsidR="00B83799" w:rsidRPr="00CF2D3B">
        <w:rPr>
          <w:rFonts w:ascii="Book Antiqua" w:hAnsi="Book Antiqua"/>
          <w:i/>
          <w:iCs/>
          <w:sz w:val="24"/>
          <w:szCs w:val="24"/>
        </w:rPr>
        <w:t>gab reseach</w:t>
      </w:r>
      <w:r w:rsidR="00B83799" w:rsidRPr="00CF2D3B">
        <w:rPr>
          <w:rFonts w:ascii="Book Antiqua" w:hAnsi="Book Antiqua"/>
          <w:sz w:val="24"/>
          <w:szCs w:val="24"/>
        </w:rPr>
        <w:t xml:space="preserve"> (</w:t>
      </w:r>
      <w:r w:rsidR="00AE4C45" w:rsidRPr="00CF2D3B">
        <w:rPr>
          <w:rFonts w:ascii="Book Antiqua" w:hAnsi="Book Antiqua"/>
          <w:sz w:val="24"/>
          <w:szCs w:val="24"/>
        </w:rPr>
        <w:t>celah penelitian</w:t>
      </w:r>
      <w:r w:rsidR="00B83799" w:rsidRPr="00CF2D3B">
        <w:rPr>
          <w:rFonts w:ascii="Book Antiqua" w:hAnsi="Book Antiqua"/>
          <w:sz w:val="24"/>
          <w:szCs w:val="24"/>
        </w:rPr>
        <w:t>)</w:t>
      </w:r>
      <w:r w:rsidR="00AE4C45" w:rsidRPr="00CF2D3B">
        <w:rPr>
          <w:rFonts w:ascii="Book Antiqua" w:hAnsi="Book Antiqua"/>
          <w:sz w:val="24"/>
          <w:szCs w:val="24"/>
        </w:rPr>
        <w:t xml:space="preserve"> antara</w:t>
      </w:r>
      <w:r w:rsidR="001644AA" w:rsidRPr="00CF2D3B">
        <w:rPr>
          <w:rFonts w:ascii="Book Antiqua" w:hAnsi="Book Antiqua"/>
          <w:sz w:val="24"/>
          <w:szCs w:val="24"/>
        </w:rPr>
        <w:t xml:space="preserve"> anggapan </w:t>
      </w:r>
      <w:r w:rsidR="00D54ACB" w:rsidRPr="00CF2D3B">
        <w:rPr>
          <w:rFonts w:ascii="Book Antiqua" w:hAnsi="Book Antiqua"/>
          <w:sz w:val="24"/>
          <w:szCs w:val="24"/>
        </w:rPr>
        <w:t>pembaca dan re</w:t>
      </w:r>
      <w:r w:rsidR="00B6231E" w:rsidRPr="00CF2D3B">
        <w:rPr>
          <w:rFonts w:ascii="Book Antiqua" w:hAnsi="Book Antiqua"/>
          <w:sz w:val="24"/>
          <w:szCs w:val="24"/>
        </w:rPr>
        <w:t>a</w:t>
      </w:r>
      <w:r w:rsidR="00D54ACB" w:rsidRPr="00CF2D3B">
        <w:rPr>
          <w:rFonts w:ascii="Book Antiqua" w:hAnsi="Book Antiqua"/>
          <w:sz w:val="24"/>
          <w:szCs w:val="24"/>
        </w:rPr>
        <w:t xml:space="preserve">lita </w:t>
      </w:r>
      <w:r w:rsidR="00B6231E" w:rsidRPr="00CF2D3B">
        <w:rPr>
          <w:rFonts w:ascii="Book Antiqua" w:hAnsi="Book Antiqua"/>
          <w:sz w:val="24"/>
          <w:szCs w:val="24"/>
        </w:rPr>
        <w:t xml:space="preserve">yang diangkat ke </w:t>
      </w:r>
      <w:r w:rsidR="00D54ACB" w:rsidRPr="00CF2D3B">
        <w:rPr>
          <w:rFonts w:ascii="Book Antiqua" w:hAnsi="Book Antiqua"/>
          <w:sz w:val="24"/>
          <w:szCs w:val="24"/>
        </w:rPr>
        <w:t>dalam novel.</w:t>
      </w:r>
      <w:r w:rsidRPr="00CF2D3B">
        <w:rPr>
          <w:rFonts w:ascii="Book Antiqua" w:hAnsi="Book Antiqua"/>
          <w:sz w:val="24"/>
          <w:szCs w:val="24"/>
        </w:rPr>
        <w:t xml:space="preserve"> Realitas yang diberikan hadir sebagai pengalaman hidup yang terjadi dalam kehidupan nyata</w:t>
      </w:r>
      <w:r w:rsidR="00B6231E" w:rsidRPr="00CF2D3B">
        <w:rPr>
          <w:rFonts w:ascii="Book Antiqua" w:hAnsi="Book Antiqua"/>
          <w:sz w:val="24"/>
          <w:szCs w:val="24"/>
        </w:rPr>
        <w:t>,</w:t>
      </w:r>
      <w:r w:rsidR="00AD746D" w:rsidRPr="00CF2D3B">
        <w:rPr>
          <w:rFonts w:ascii="Book Antiqua" w:hAnsi="Book Antiqua"/>
          <w:sz w:val="24"/>
          <w:szCs w:val="24"/>
        </w:rPr>
        <w:t xml:space="preserve"> seperti novel </w:t>
      </w:r>
      <w:r w:rsidR="000D0CFA" w:rsidRPr="00CF2D3B">
        <w:rPr>
          <w:rFonts w:ascii="Book Antiqua" w:hAnsi="Book Antiqua"/>
          <w:sz w:val="24"/>
          <w:szCs w:val="24"/>
        </w:rPr>
        <w:t>“</w:t>
      </w:r>
      <w:r w:rsidR="00AD746D" w:rsidRPr="00CF2D3B">
        <w:rPr>
          <w:rFonts w:ascii="Book Antiqua" w:hAnsi="Book Antiqua"/>
          <w:sz w:val="24"/>
          <w:szCs w:val="24"/>
        </w:rPr>
        <w:t>00.00</w:t>
      </w:r>
      <w:r w:rsidR="000D0CFA" w:rsidRPr="00CF2D3B">
        <w:rPr>
          <w:rFonts w:ascii="Book Antiqua" w:hAnsi="Book Antiqua"/>
          <w:sz w:val="24"/>
          <w:szCs w:val="24"/>
        </w:rPr>
        <w:t>”</w:t>
      </w:r>
      <w:r w:rsidR="00AD746D" w:rsidRPr="00CF2D3B">
        <w:rPr>
          <w:rFonts w:ascii="Book Antiqua" w:hAnsi="Book Antiqua"/>
          <w:sz w:val="24"/>
          <w:szCs w:val="24"/>
        </w:rPr>
        <w:t xml:space="preserve"> ini</w:t>
      </w:r>
      <w:r w:rsidR="000D0CFA" w:rsidRPr="00CF2D3B">
        <w:rPr>
          <w:rFonts w:ascii="Book Antiqua" w:hAnsi="Book Antiqua"/>
          <w:sz w:val="24"/>
          <w:szCs w:val="24"/>
        </w:rPr>
        <w:t xml:space="preserve"> penulis yaitu Ameylia </w:t>
      </w:r>
      <w:r w:rsidR="00490D05" w:rsidRPr="00CF2D3B">
        <w:rPr>
          <w:rFonts w:ascii="Book Antiqua" w:hAnsi="Book Antiqua"/>
          <w:sz w:val="24"/>
          <w:szCs w:val="24"/>
        </w:rPr>
        <w:t>F</w:t>
      </w:r>
      <w:r w:rsidR="000D0CFA" w:rsidRPr="00CF2D3B">
        <w:rPr>
          <w:rFonts w:ascii="Book Antiqua" w:hAnsi="Book Antiqua"/>
          <w:sz w:val="24"/>
          <w:szCs w:val="24"/>
        </w:rPr>
        <w:t>alensia</w:t>
      </w:r>
      <w:r w:rsidR="00AD746D" w:rsidRPr="00CF2D3B">
        <w:rPr>
          <w:rFonts w:ascii="Book Antiqua" w:hAnsi="Book Antiqua"/>
          <w:sz w:val="24"/>
          <w:szCs w:val="24"/>
        </w:rPr>
        <w:t xml:space="preserve"> </w:t>
      </w:r>
      <w:r w:rsidR="00F707C7" w:rsidRPr="00CF2D3B">
        <w:rPr>
          <w:rFonts w:ascii="Book Antiqua" w:hAnsi="Book Antiqua"/>
          <w:sz w:val="24"/>
          <w:szCs w:val="24"/>
        </w:rPr>
        <w:t>menghadirkan kisah nyata seseorang ke dalam sebuah novel</w:t>
      </w:r>
      <w:r w:rsidRPr="00CF2D3B">
        <w:rPr>
          <w:rFonts w:ascii="Book Antiqua" w:hAnsi="Book Antiqua"/>
          <w:sz w:val="24"/>
          <w:szCs w:val="24"/>
        </w:rPr>
        <w:t>.</w:t>
      </w:r>
      <w:r w:rsidR="00B1278D" w:rsidRPr="00CF2D3B">
        <w:rPr>
          <w:rFonts w:ascii="Book Antiqua" w:hAnsi="Book Antiqua"/>
          <w:sz w:val="24"/>
          <w:szCs w:val="24"/>
        </w:rPr>
        <w:t xml:space="preserve"> Endaswara</w:t>
      </w:r>
      <w:r w:rsidR="004E3001" w:rsidRPr="00CF2D3B">
        <w:rPr>
          <w:rFonts w:ascii="Book Antiqua" w:hAnsi="Book Antiqua"/>
          <w:sz w:val="24"/>
          <w:szCs w:val="24"/>
        </w:rPr>
        <w:t xml:space="preserve"> (2013) berpendapat bahwa </w:t>
      </w:r>
      <w:r w:rsidRPr="00CF2D3B">
        <w:rPr>
          <w:rFonts w:ascii="Book Antiqua" w:hAnsi="Book Antiqua"/>
          <w:sz w:val="24"/>
          <w:szCs w:val="24"/>
        </w:rPr>
        <w:t>sast</w:t>
      </w:r>
      <w:r w:rsidR="00EE24CD">
        <w:rPr>
          <w:rFonts w:ascii="Book Antiqua" w:hAnsi="Book Antiqua"/>
          <w:sz w:val="24"/>
          <w:szCs w:val="24"/>
        </w:rPr>
        <w:t xml:space="preserve">ra </w:t>
      </w:r>
      <w:r w:rsidR="00001BEC">
        <w:rPr>
          <w:rFonts w:ascii="Book Antiqua" w:hAnsi="Book Antiqua"/>
          <w:sz w:val="24"/>
          <w:szCs w:val="24"/>
        </w:rPr>
        <w:t>itu mengatur</w:t>
      </w:r>
      <w:r w:rsidR="00F1205D">
        <w:rPr>
          <w:rFonts w:ascii="Book Antiqua" w:hAnsi="Book Antiqua"/>
          <w:sz w:val="24"/>
          <w:szCs w:val="24"/>
        </w:rPr>
        <w:t xml:space="preserve"> </w:t>
      </w:r>
      <w:r w:rsidRPr="00CF2D3B">
        <w:rPr>
          <w:rFonts w:ascii="Book Antiqua" w:hAnsi="Book Antiqua"/>
          <w:sz w:val="24"/>
          <w:szCs w:val="24"/>
        </w:rPr>
        <w:t>ragam kehidupan sosial</w:t>
      </w:r>
      <w:r w:rsidR="004E3001" w:rsidRPr="00CF2D3B">
        <w:rPr>
          <w:rFonts w:ascii="Book Antiqua" w:hAnsi="Book Antiqua"/>
          <w:sz w:val="24"/>
          <w:szCs w:val="24"/>
        </w:rPr>
        <w:t xml:space="preserve">, baik </w:t>
      </w:r>
      <w:r w:rsidRPr="00CF2D3B">
        <w:rPr>
          <w:rFonts w:ascii="Book Antiqua" w:hAnsi="Book Antiqua"/>
          <w:sz w:val="24"/>
          <w:szCs w:val="24"/>
        </w:rPr>
        <w:t xml:space="preserve"> kehidupan sosial yang sed</w:t>
      </w:r>
      <w:r w:rsidR="004E3001" w:rsidRPr="00CF2D3B">
        <w:rPr>
          <w:rFonts w:ascii="Book Antiqua" w:hAnsi="Book Antiqua"/>
          <w:sz w:val="24"/>
          <w:szCs w:val="24"/>
        </w:rPr>
        <w:t>er</w:t>
      </w:r>
      <w:r w:rsidRPr="00CF2D3B">
        <w:rPr>
          <w:rFonts w:ascii="Book Antiqua" w:hAnsi="Book Antiqua"/>
          <w:sz w:val="24"/>
          <w:szCs w:val="24"/>
        </w:rPr>
        <w:t xml:space="preserve">hana, sampai hal yang </w:t>
      </w:r>
      <w:r w:rsidR="0073356A">
        <w:rPr>
          <w:rFonts w:ascii="Book Antiqua" w:hAnsi="Book Antiqua"/>
          <w:sz w:val="24"/>
          <w:szCs w:val="24"/>
        </w:rPr>
        <w:t>rumit</w:t>
      </w:r>
      <w:r w:rsidRPr="00CF2D3B">
        <w:rPr>
          <w:rFonts w:ascii="Book Antiqua" w:hAnsi="Book Antiqua"/>
          <w:sz w:val="24"/>
          <w:szCs w:val="24"/>
        </w:rPr>
        <w:t xml:space="preserve">. Sastra berusaha </w:t>
      </w:r>
      <w:r w:rsidR="00D6532B">
        <w:rPr>
          <w:rFonts w:ascii="Book Antiqua" w:hAnsi="Book Antiqua"/>
          <w:sz w:val="24"/>
          <w:szCs w:val="24"/>
        </w:rPr>
        <w:t>mencakup</w:t>
      </w:r>
      <w:r w:rsidRPr="00CF2D3B">
        <w:rPr>
          <w:rFonts w:ascii="Book Antiqua" w:hAnsi="Book Antiqua"/>
          <w:sz w:val="24"/>
          <w:szCs w:val="24"/>
        </w:rPr>
        <w:t xml:space="preserve"> </w:t>
      </w:r>
      <w:r w:rsidR="00D6532B">
        <w:rPr>
          <w:rFonts w:ascii="Book Antiqua" w:hAnsi="Book Antiqua"/>
          <w:sz w:val="24"/>
          <w:szCs w:val="24"/>
        </w:rPr>
        <w:t xml:space="preserve">berbagai </w:t>
      </w:r>
      <w:r w:rsidRPr="00CF2D3B">
        <w:rPr>
          <w:rFonts w:ascii="Book Antiqua" w:hAnsi="Book Antiqua"/>
          <w:sz w:val="24"/>
          <w:szCs w:val="24"/>
        </w:rPr>
        <w:t>kehidupan sosial secara efektif.</w:t>
      </w:r>
    </w:p>
    <w:p w14:paraId="5E824663" w14:textId="77777777" w:rsidR="009E0CAC" w:rsidRPr="00CF2D3B" w:rsidRDefault="009E0CAC" w:rsidP="004107F3">
      <w:pPr>
        <w:tabs>
          <w:tab w:val="left" w:pos="450"/>
        </w:tabs>
        <w:spacing w:line="276" w:lineRule="auto"/>
        <w:ind w:hanging="900"/>
        <w:rPr>
          <w:rFonts w:ascii="Book Antiqua" w:hAnsi="Book Antiqua"/>
          <w:sz w:val="24"/>
          <w:szCs w:val="24"/>
        </w:rPr>
      </w:pPr>
      <w:r w:rsidRPr="00CF2D3B">
        <w:rPr>
          <w:rFonts w:ascii="Book Antiqua" w:hAnsi="Book Antiqua"/>
          <w:b/>
          <w:bCs/>
          <w:sz w:val="24"/>
          <w:szCs w:val="24"/>
        </w:rPr>
        <w:t xml:space="preserve">                        </w:t>
      </w:r>
      <w:r w:rsidRPr="00CF2D3B">
        <w:rPr>
          <w:rFonts w:ascii="Book Antiqua" w:hAnsi="Book Antiqua"/>
          <w:sz w:val="24"/>
          <w:szCs w:val="24"/>
        </w:rPr>
        <w:t xml:space="preserve">Sastra sebagai bentuk pengekpresian ertistik seringkali berakar dalam sosial, sejarah, dan budaya. Dalam novel “00.00”sang penulis, Ameylia Falensia memadukan berbagai unsur sosialdan moral masyarakat dimana cerita berlangsung. Melalui karakter yang dibagun dengan latar belakang sosial yang beragam, para pembaca diajak untuk memahami unsur sosial dan moral yang melatar belakangi hubungan antar tokoh, interaksi ini juga mengarahkan pada konflik yang mencerminkan nilai dan norma yang seringkali terjadi pada kehidupan sehari-hari. Melalui tokoh Lengkara penulis memberikan gambaran sesorang yang mengalami konflik batin akibat permasalaha dan latar belakang sosial yang terjadi pada kehidupanya. </w:t>
      </w:r>
    </w:p>
    <w:p w14:paraId="3CD89269" w14:textId="1305BD11" w:rsidR="00A67EFD" w:rsidRPr="00CF2D3B" w:rsidRDefault="009E0CAC" w:rsidP="004107F3">
      <w:pPr>
        <w:tabs>
          <w:tab w:val="left" w:pos="720"/>
          <w:tab w:val="left" w:pos="1170"/>
        </w:tabs>
        <w:spacing w:line="276" w:lineRule="auto"/>
        <w:ind w:hanging="900"/>
        <w:rPr>
          <w:rFonts w:ascii="Book Antiqua" w:hAnsi="Book Antiqua"/>
          <w:sz w:val="24"/>
          <w:szCs w:val="24"/>
        </w:rPr>
      </w:pPr>
      <w:r w:rsidRPr="00CF2D3B">
        <w:rPr>
          <w:rFonts w:ascii="Book Antiqua" w:hAnsi="Book Antiqua"/>
          <w:sz w:val="24"/>
          <w:szCs w:val="24"/>
        </w:rPr>
        <w:t xml:space="preserve">                         Dalam konteks ini novel tidak hanya </w:t>
      </w:r>
      <w:r w:rsidR="00760DF3">
        <w:rPr>
          <w:rFonts w:ascii="Book Antiqua" w:hAnsi="Book Antiqua"/>
          <w:sz w:val="24"/>
          <w:szCs w:val="24"/>
        </w:rPr>
        <w:t xml:space="preserve">digunakan </w:t>
      </w:r>
      <w:r w:rsidRPr="00CF2D3B">
        <w:rPr>
          <w:rFonts w:ascii="Book Antiqua" w:hAnsi="Book Antiqua"/>
          <w:sz w:val="24"/>
          <w:szCs w:val="24"/>
        </w:rPr>
        <w:t>sebagai hiburan saja, tetapi juga sebagai cerminan dari nilai-nilai budaya yang ada dilingkungan sekitar dan masyarakat luas.</w:t>
      </w:r>
      <w:r w:rsidRPr="00CF2D3B">
        <w:rPr>
          <w:rFonts w:ascii="Book Antiqua" w:hAnsi="Book Antiqua"/>
          <w:b/>
          <w:bCs/>
          <w:sz w:val="24"/>
          <w:szCs w:val="24"/>
        </w:rPr>
        <w:t xml:space="preserve"> </w:t>
      </w:r>
      <w:r w:rsidRPr="00CF2D3B">
        <w:rPr>
          <w:rFonts w:ascii="Book Antiqua" w:hAnsi="Book Antiqua"/>
          <w:sz w:val="24"/>
          <w:szCs w:val="24"/>
        </w:rPr>
        <w:t>Kita akan melihat bagaimana elemen-elemen seperti tema, simbol, dan karakter saling berinteraksi dengan elemen-elemen sosial untuk meghasilkan makna yang lebih dalam. Penelitian ini juga bertujuan untuk memperdalam pemahaman tentang bagaimana sastra dan nilai sosial itu bisa berkolaborasi dalam membentuk sebuah tulisan yang tidak hanya menghibur namun juga memberikan sebuah pesan moral dan perspektif baru bagi pembaca. Dalam jurnal ini akan dieksplorasi bagaimana elemen-elemen sastra dapat mempemharuh pengetahuan tentang nilai sosial, dan peran sastra dalam mencerminkan nilai-nilai sosial dan moral yang relevan dalam kehidupan sehari-hari, serta konflik batin yang dialami para tokoh sebagai gambaran pengaruh nilai sosial tersebut</w:t>
      </w:r>
      <w:r w:rsidR="000E4B97">
        <w:rPr>
          <w:rFonts w:ascii="Book Antiqua" w:hAnsi="Book Antiqua"/>
          <w:sz w:val="24"/>
          <w:szCs w:val="24"/>
        </w:rPr>
        <w:t xml:space="preserve"> </w:t>
      </w:r>
      <w:r w:rsidR="000728A1" w:rsidRPr="00CF2D3B">
        <w:rPr>
          <w:rFonts w:ascii="Book Antiqua" w:hAnsi="Book Antiqua"/>
          <w:sz w:val="24"/>
          <w:szCs w:val="24"/>
        </w:rPr>
        <w:fldChar w:fldCharType="begin" w:fldLock="1"/>
      </w:r>
      <w:r w:rsidR="005F2B6D" w:rsidRPr="00CF2D3B">
        <w:rPr>
          <w:rFonts w:ascii="Book Antiqua" w:hAnsi="Book Antiqua"/>
          <w:sz w:val="24"/>
          <w:szCs w:val="24"/>
        </w:rPr>
        <w:instrText>ADDIN CSL_CITATION {"citationItems":[{"id":"ITEM-1","itemData":{"author":[{"dropping-particle":"","family":"Sari","given":"Yustika","non-dropping-particle":"","parse-names":false,"suffix":""}],"id":"ITEM-1","issue":"2","issued":{"date-parts":[["2024"]]},"title":"Peran Sastra Dalam Pembelajaran Bahasa Indonesia","type":"article-journal","volume":"3"},"uris":["http://www.mendeley.com/documents/?uuid=ab7a5ecc-d166-4c3c-96c4-0b51da08fae4"]}],"mendeley":{"formattedCitation":"(Sari, 2024)","plainTextFormattedCitation":"(Sari, 2024)","previouslyFormattedCitation":"(Sari, 2024)"},"properties":{"noteIndex":0},"schema":"https://github.com/citation-style-language/schema/raw/master/csl-citation.json"}</w:instrText>
      </w:r>
      <w:r w:rsidR="000728A1" w:rsidRPr="00CF2D3B">
        <w:rPr>
          <w:rFonts w:ascii="Book Antiqua" w:hAnsi="Book Antiqua"/>
          <w:sz w:val="24"/>
          <w:szCs w:val="24"/>
        </w:rPr>
        <w:fldChar w:fldCharType="separate"/>
      </w:r>
      <w:r w:rsidR="000728A1" w:rsidRPr="00CF2D3B">
        <w:rPr>
          <w:rFonts w:ascii="Book Antiqua" w:hAnsi="Book Antiqua"/>
          <w:sz w:val="24"/>
          <w:szCs w:val="24"/>
        </w:rPr>
        <w:t>(Sari, 2024)</w:t>
      </w:r>
      <w:r w:rsidR="000728A1" w:rsidRPr="00CF2D3B">
        <w:rPr>
          <w:rFonts w:ascii="Book Antiqua" w:hAnsi="Book Antiqua"/>
          <w:sz w:val="24"/>
          <w:szCs w:val="24"/>
        </w:rPr>
        <w:fldChar w:fldCharType="end"/>
      </w:r>
      <w:r w:rsidR="000E4B97">
        <w:rPr>
          <w:rFonts w:ascii="Book Antiqua" w:hAnsi="Book Antiqua"/>
          <w:sz w:val="24"/>
          <w:szCs w:val="24"/>
        </w:rPr>
        <w:t>.</w:t>
      </w:r>
    </w:p>
    <w:p w14:paraId="5015F37C" w14:textId="77777777" w:rsidR="00480DD8" w:rsidRPr="00CF2D3B" w:rsidRDefault="00480DD8" w:rsidP="004107F3">
      <w:pPr>
        <w:spacing w:line="276" w:lineRule="auto"/>
        <w:ind w:firstLine="567"/>
        <w:rPr>
          <w:rFonts w:ascii="Book Antiqua" w:hAnsi="Book Antiqua"/>
          <w:sz w:val="24"/>
          <w:szCs w:val="24"/>
        </w:rPr>
      </w:pPr>
    </w:p>
    <w:p w14:paraId="57FF5E75" w14:textId="6B3E45BD" w:rsidR="00B76EF6" w:rsidRPr="00CF2D3B" w:rsidRDefault="00B76EF6" w:rsidP="004107F3">
      <w:pPr>
        <w:spacing w:line="276" w:lineRule="auto"/>
        <w:ind w:firstLine="0"/>
        <w:rPr>
          <w:rFonts w:ascii="Book Antiqua" w:hAnsi="Book Antiqua"/>
          <w:b/>
          <w:bCs/>
          <w:sz w:val="24"/>
          <w:szCs w:val="24"/>
        </w:rPr>
      </w:pPr>
      <w:r w:rsidRPr="00CF2D3B">
        <w:rPr>
          <w:rFonts w:ascii="Book Antiqua" w:hAnsi="Book Antiqua"/>
          <w:b/>
          <w:bCs/>
          <w:sz w:val="24"/>
          <w:szCs w:val="24"/>
        </w:rPr>
        <w:t>Metode Penelitian</w:t>
      </w:r>
    </w:p>
    <w:p w14:paraId="4B3761F5" w14:textId="6636EFC2" w:rsidR="00390791" w:rsidRPr="00CF2D3B" w:rsidRDefault="00390791" w:rsidP="004107F3">
      <w:pPr>
        <w:spacing w:line="276" w:lineRule="auto"/>
        <w:ind w:firstLine="720"/>
        <w:rPr>
          <w:rFonts w:ascii="Book Antiqua" w:hAnsi="Book Antiqua"/>
          <w:sz w:val="24"/>
          <w:szCs w:val="24"/>
        </w:rPr>
      </w:pPr>
      <w:r w:rsidRPr="00CF2D3B">
        <w:rPr>
          <w:rFonts w:ascii="Book Antiqua" w:hAnsi="Book Antiqua"/>
          <w:sz w:val="24"/>
          <w:szCs w:val="24"/>
        </w:rPr>
        <w:t>Penelitian ini menggunakan jenis penelitian kualitatif</w:t>
      </w:r>
      <w:r w:rsidRPr="00CF2D3B">
        <w:rPr>
          <w:rFonts w:ascii="Book Antiqua" w:hAnsi="Book Antiqua"/>
          <w:b/>
          <w:bCs/>
          <w:sz w:val="24"/>
          <w:szCs w:val="24"/>
        </w:rPr>
        <w:t xml:space="preserve">. </w:t>
      </w:r>
      <w:r w:rsidRPr="00CF2D3B">
        <w:rPr>
          <w:rFonts w:ascii="Book Antiqua" w:hAnsi="Book Antiqua"/>
          <w:sz w:val="24"/>
          <w:szCs w:val="24"/>
        </w:rPr>
        <w:t xml:space="preserve">Bogdan dan Tylor(1982) yang ditulis kembali oleh Zuchri Abdussamad (2021) menyebutkan bahwa metode penelitian kualitatif merupakan </w:t>
      </w:r>
      <w:r w:rsidR="00B50C83">
        <w:rPr>
          <w:rFonts w:ascii="Book Antiqua" w:hAnsi="Book Antiqua"/>
          <w:sz w:val="24"/>
          <w:szCs w:val="24"/>
        </w:rPr>
        <w:t xml:space="preserve">suatu kegiatan </w:t>
      </w:r>
      <w:r w:rsidRPr="00CF2D3B">
        <w:rPr>
          <w:rFonts w:ascii="Book Antiqua" w:hAnsi="Book Antiqua"/>
          <w:sz w:val="24"/>
          <w:szCs w:val="24"/>
        </w:rPr>
        <w:t xml:space="preserve">yang </w:t>
      </w:r>
      <w:r w:rsidR="00B50C83">
        <w:rPr>
          <w:rFonts w:ascii="Book Antiqua" w:hAnsi="Book Antiqua"/>
          <w:sz w:val="24"/>
          <w:szCs w:val="24"/>
        </w:rPr>
        <w:t>memiliki tujuan</w:t>
      </w:r>
      <w:r w:rsidR="003F208D">
        <w:rPr>
          <w:rFonts w:ascii="Book Antiqua" w:hAnsi="Book Antiqua"/>
          <w:sz w:val="24"/>
          <w:szCs w:val="24"/>
        </w:rPr>
        <w:t xml:space="preserve"> </w:t>
      </w:r>
      <w:r w:rsidRPr="00CF2D3B">
        <w:rPr>
          <w:rFonts w:ascii="Book Antiqua" w:hAnsi="Book Antiqua"/>
          <w:sz w:val="24"/>
          <w:szCs w:val="24"/>
        </w:rPr>
        <w:t xml:space="preserve">untuk memahami </w:t>
      </w:r>
      <w:r w:rsidR="003F208D">
        <w:rPr>
          <w:rFonts w:ascii="Book Antiqua" w:hAnsi="Book Antiqua"/>
          <w:sz w:val="24"/>
          <w:szCs w:val="24"/>
        </w:rPr>
        <w:t>kejadian</w:t>
      </w:r>
      <w:r w:rsidRPr="00CF2D3B">
        <w:rPr>
          <w:rFonts w:ascii="Book Antiqua" w:hAnsi="Book Antiqua"/>
          <w:sz w:val="24"/>
          <w:szCs w:val="24"/>
        </w:rPr>
        <w:t xml:space="preserve"> yang dialami oleh subjek penelitian secara mendalam. </w:t>
      </w:r>
      <w:r w:rsidR="003F208D">
        <w:rPr>
          <w:rFonts w:ascii="Book Antiqua" w:hAnsi="Book Antiqua"/>
          <w:sz w:val="24"/>
          <w:szCs w:val="24"/>
        </w:rPr>
        <w:t>Dalam p</w:t>
      </w:r>
      <w:r w:rsidRPr="00CF2D3B">
        <w:rPr>
          <w:rFonts w:ascii="Book Antiqua" w:hAnsi="Book Antiqua"/>
          <w:sz w:val="24"/>
          <w:szCs w:val="24"/>
        </w:rPr>
        <w:t xml:space="preserve">enelitian ini menggunakan data deskriptif </w:t>
      </w:r>
      <w:r w:rsidR="003F208D">
        <w:rPr>
          <w:rFonts w:ascii="Book Antiqua" w:hAnsi="Book Antiqua"/>
          <w:sz w:val="24"/>
          <w:szCs w:val="24"/>
        </w:rPr>
        <w:t xml:space="preserve">yaitu </w:t>
      </w:r>
      <w:r w:rsidRPr="00CF2D3B">
        <w:rPr>
          <w:rFonts w:ascii="Book Antiqua" w:hAnsi="Book Antiqua"/>
          <w:sz w:val="24"/>
          <w:szCs w:val="24"/>
        </w:rPr>
        <w:t>bahasa tertulis atau lisan dari orang dan pelaku yang diamati.</w:t>
      </w:r>
    </w:p>
    <w:p w14:paraId="10596D1C" w14:textId="5E0540FC" w:rsidR="001B5773" w:rsidRPr="00CF2D3B" w:rsidRDefault="00390791" w:rsidP="004107F3">
      <w:pPr>
        <w:spacing w:line="276" w:lineRule="auto"/>
        <w:ind w:hanging="900"/>
        <w:rPr>
          <w:rFonts w:ascii="Book Antiqua" w:hAnsi="Book Antiqua"/>
          <w:sz w:val="24"/>
          <w:szCs w:val="24"/>
        </w:rPr>
      </w:pPr>
      <w:r w:rsidRPr="00CF2D3B">
        <w:rPr>
          <w:rFonts w:ascii="Book Antiqua" w:hAnsi="Book Antiqua"/>
          <w:b/>
          <w:bCs/>
          <w:sz w:val="24"/>
          <w:szCs w:val="24"/>
        </w:rPr>
        <w:t xml:space="preserve">              </w:t>
      </w:r>
      <w:r w:rsidR="0052025C" w:rsidRPr="00CF2D3B">
        <w:rPr>
          <w:rFonts w:ascii="Book Antiqua" w:hAnsi="Book Antiqua"/>
          <w:b/>
          <w:bCs/>
          <w:sz w:val="24"/>
          <w:szCs w:val="24"/>
        </w:rPr>
        <w:tab/>
      </w:r>
      <w:r w:rsidR="0052025C" w:rsidRPr="00CF2D3B">
        <w:rPr>
          <w:rFonts w:ascii="Book Antiqua" w:hAnsi="Book Antiqua"/>
          <w:b/>
          <w:bCs/>
          <w:sz w:val="24"/>
          <w:szCs w:val="24"/>
        </w:rPr>
        <w:tab/>
      </w:r>
      <w:r w:rsidRPr="00CF2D3B">
        <w:rPr>
          <w:rFonts w:ascii="Book Antiqua" w:hAnsi="Book Antiqua"/>
          <w:b/>
          <w:bCs/>
          <w:sz w:val="24"/>
          <w:szCs w:val="24"/>
        </w:rPr>
        <w:t xml:space="preserve"> </w:t>
      </w:r>
      <w:r w:rsidRPr="00CF2D3B">
        <w:rPr>
          <w:rFonts w:ascii="Book Antiqua" w:hAnsi="Book Antiqua"/>
          <w:sz w:val="24"/>
          <w:szCs w:val="24"/>
        </w:rPr>
        <w:t xml:space="preserve">Penelitian ini menggunakan analisis teks untuk megkaji </w:t>
      </w:r>
      <w:r w:rsidR="00817431" w:rsidRPr="00CF2D3B">
        <w:rPr>
          <w:rFonts w:ascii="Book Antiqua" w:hAnsi="Book Antiqua"/>
          <w:sz w:val="24"/>
          <w:szCs w:val="24"/>
        </w:rPr>
        <w:t>s</w:t>
      </w:r>
      <w:r w:rsidRPr="00CF2D3B">
        <w:rPr>
          <w:rFonts w:ascii="Book Antiqua" w:hAnsi="Book Antiqua"/>
          <w:sz w:val="24"/>
          <w:szCs w:val="24"/>
        </w:rPr>
        <w:t>ebuah novel</w:t>
      </w:r>
      <w:r w:rsidR="00D95970" w:rsidRPr="00CF2D3B">
        <w:rPr>
          <w:rFonts w:ascii="Book Antiqua" w:hAnsi="Book Antiqua"/>
          <w:sz w:val="24"/>
          <w:szCs w:val="24"/>
        </w:rPr>
        <w:t xml:space="preserve"> dan mengguakan metode inkurir untuk menganalisis </w:t>
      </w:r>
      <w:r w:rsidR="00E90D46" w:rsidRPr="00CF2D3B">
        <w:rPr>
          <w:rFonts w:ascii="Book Antiqua" w:hAnsi="Book Antiqua"/>
          <w:sz w:val="24"/>
          <w:szCs w:val="24"/>
        </w:rPr>
        <w:t>karakter tokoh</w:t>
      </w:r>
      <w:r w:rsidRPr="00CF2D3B">
        <w:rPr>
          <w:rFonts w:ascii="Book Antiqua" w:hAnsi="Book Antiqua"/>
          <w:sz w:val="24"/>
          <w:szCs w:val="24"/>
        </w:rPr>
        <w:t xml:space="preserve">. Selain itu penelitian ini juga dilakukan dengan menonton video singkat gambaran isi novel, untuk memberikan gambaran lebih tentang suasana, dan emosi yang terkandung dalam novel “00.00”. Sebagai bagian dari pengumpulan data, penelitian ini juga mencari informasi lewat komentar dan respon para pembaca melalui media sosial pada aplikasi </w:t>
      </w:r>
      <w:r w:rsidRPr="00CF2D3B">
        <w:rPr>
          <w:rFonts w:ascii="Book Antiqua" w:hAnsi="Book Antiqua"/>
          <w:i/>
          <w:iCs/>
          <w:sz w:val="24"/>
          <w:szCs w:val="24"/>
        </w:rPr>
        <w:t>Wattpad</w:t>
      </w:r>
      <w:r w:rsidRPr="00CF2D3B">
        <w:rPr>
          <w:rFonts w:ascii="Book Antiqua" w:hAnsi="Book Antiqua"/>
          <w:sz w:val="24"/>
          <w:szCs w:val="24"/>
        </w:rPr>
        <w:t xml:space="preserve"> dan Tiktok. Metode ini digunakan untuk memperkaya data dan  informasi yang lebih dalam mengenai interaksi sastra dan nilai sosial serta konflik batin para tokoh yang dijadikan sebagai gambaran dari nilai sosial dan moral tersebut.</w:t>
      </w:r>
      <w:r w:rsidR="00EC544B" w:rsidRPr="00CF2D3B">
        <w:rPr>
          <w:rFonts w:ascii="Book Antiqua" w:hAnsi="Book Antiqua"/>
          <w:sz w:val="24"/>
          <w:szCs w:val="24"/>
        </w:rPr>
        <w:t xml:space="preserve"> </w:t>
      </w:r>
      <w:r w:rsidR="00501938" w:rsidRPr="00CF2D3B">
        <w:rPr>
          <w:rFonts w:ascii="Book Antiqua" w:hAnsi="Book Antiqua"/>
          <w:sz w:val="24"/>
          <w:szCs w:val="24"/>
        </w:rPr>
        <w:t xml:space="preserve">Untuk menguji kebenaran data, dilakukan pengecekan </w:t>
      </w:r>
      <w:r w:rsidR="002A283A" w:rsidRPr="00CF2D3B">
        <w:rPr>
          <w:rFonts w:ascii="Book Antiqua" w:hAnsi="Book Antiqua"/>
          <w:sz w:val="24"/>
          <w:szCs w:val="24"/>
        </w:rPr>
        <w:t xml:space="preserve">data </w:t>
      </w:r>
      <w:r w:rsidR="00DD3406" w:rsidRPr="00CF2D3B">
        <w:rPr>
          <w:rFonts w:ascii="Book Antiqua" w:hAnsi="Book Antiqua"/>
          <w:sz w:val="24"/>
          <w:szCs w:val="24"/>
        </w:rPr>
        <w:t xml:space="preserve">dengan </w:t>
      </w:r>
      <w:r w:rsidR="002314A9" w:rsidRPr="00CF2D3B">
        <w:rPr>
          <w:rFonts w:ascii="Book Antiqua" w:hAnsi="Book Antiqua"/>
          <w:sz w:val="24"/>
          <w:szCs w:val="24"/>
        </w:rPr>
        <w:t>melakukan wawancara kepada beberapa pembaca</w:t>
      </w:r>
      <w:r w:rsidR="002B5BA8" w:rsidRPr="00CF2D3B">
        <w:rPr>
          <w:rFonts w:ascii="Book Antiqua" w:hAnsi="Book Antiqua"/>
          <w:sz w:val="24"/>
          <w:szCs w:val="24"/>
        </w:rPr>
        <w:t>, d</w:t>
      </w:r>
      <w:r w:rsidR="00382AFC" w:rsidRPr="00CF2D3B">
        <w:rPr>
          <w:rFonts w:ascii="Book Antiqua" w:hAnsi="Book Antiqua"/>
          <w:sz w:val="24"/>
          <w:szCs w:val="24"/>
        </w:rPr>
        <w:t>ata yang didapat sesuai dengan data yang diperoleh melalui komentar di media sosial</w:t>
      </w:r>
      <w:r w:rsidR="002B5BA8" w:rsidRPr="00CF2D3B">
        <w:rPr>
          <w:rFonts w:ascii="Book Antiqua" w:hAnsi="Book Antiqua"/>
          <w:sz w:val="24"/>
          <w:szCs w:val="24"/>
        </w:rPr>
        <w:t>.</w:t>
      </w:r>
    </w:p>
    <w:p w14:paraId="49CCE1DB" w14:textId="77777777" w:rsidR="00887B53" w:rsidRPr="00CF2D3B" w:rsidRDefault="00887B53" w:rsidP="00B76EF6">
      <w:pPr>
        <w:spacing w:line="240" w:lineRule="auto"/>
        <w:ind w:firstLine="567"/>
        <w:rPr>
          <w:rFonts w:ascii="Book Antiqua" w:hAnsi="Book Antiqua"/>
          <w:sz w:val="24"/>
          <w:szCs w:val="24"/>
        </w:rPr>
      </w:pPr>
    </w:p>
    <w:p w14:paraId="65BCD3FF" w14:textId="2E99A944" w:rsidR="001A2A7F" w:rsidRPr="00CF2D3B" w:rsidRDefault="00FA5121" w:rsidP="001A2A7F">
      <w:pPr>
        <w:spacing w:line="240" w:lineRule="auto"/>
        <w:ind w:firstLine="0"/>
        <w:rPr>
          <w:rFonts w:ascii="Book Antiqua" w:hAnsi="Book Antiqua"/>
          <w:b/>
          <w:bCs/>
          <w:sz w:val="24"/>
          <w:szCs w:val="24"/>
        </w:rPr>
      </w:pPr>
      <w:r w:rsidRPr="00CF2D3B">
        <w:rPr>
          <w:rFonts w:ascii="Book Antiqua" w:hAnsi="Book Antiqua"/>
          <w:b/>
          <w:bCs/>
          <w:sz w:val="24"/>
          <w:szCs w:val="24"/>
        </w:rPr>
        <w:t xml:space="preserve">Hasil dan </w:t>
      </w:r>
      <w:r w:rsidR="001A2A7F" w:rsidRPr="00CF2D3B">
        <w:rPr>
          <w:rFonts w:ascii="Book Antiqua" w:hAnsi="Book Antiqua"/>
          <w:b/>
          <w:bCs/>
          <w:sz w:val="24"/>
          <w:szCs w:val="24"/>
        </w:rPr>
        <w:t>Pembahasan</w:t>
      </w:r>
    </w:p>
    <w:p w14:paraId="1A63F114" w14:textId="73CE5B17" w:rsidR="00BF1AC8" w:rsidRPr="00CF2D3B" w:rsidRDefault="00BF1AC8" w:rsidP="004107F3">
      <w:pPr>
        <w:spacing w:line="276" w:lineRule="auto"/>
        <w:ind w:firstLine="567"/>
        <w:rPr>
          <w:rFonts w:ascii="Book Antiqua" w:hAnsi="Book Antiqua"/>
          <w:sz w:val="24"/>
          <w:szCs w:val="24"/>
        </w:rPr>
      </w:pPr>
      <w:r w:rsidRPr="00CF2D3B">
        <w:rPr>
          <w:rFonts w:ascii="Book Antiqua" w:hAnsi="Book Antiqua"/>
          <w:sz w:val="24"/>
          <w:szCs w:val="24"/>
        </w:rPr>
        <w:t xml:space="preserve">Pada bab ini penulis akan </w:t>
      </w:r>
      <w:r w:rsidR="007D51A8">
        <w:rPr>
          <w:rFonts w:ascii="Book Antiqua" w:hAnsi="Book Antiqua"/>
          <w:sz w:val="24"/>
          <w:szCs w:val="24"/>
        </w:rPr>
        <w:t xml:space="preserve">menjelaakan </w:t>
      </w:r>
      <w:r w:rsidRPr="00CF2D3B">
        <w:rPr>
          <w:rFonts w:ascii="Book Antiqua" w:hAnsi="Book Antiqua"/>
          <w:sz w:val="24"/>
          <w:szCs w:val="24"/>
        </w:rPr>
        <w:t>data dan informasi yang telah ditemukan dalam novel berjudul “00.00” karya Ameylia Falensia. Data terkait peran sastra dalam menggambarkan nilai sosial da moral yang digambarkan melalui konflik batin yang dialami para tokoh, dijadikan sebagai gambaran nilai sosial dan moral pada kehidupan</w:t>
      </w:r>
      <w:r w:rsidR="000728A1" w:rsidRPr="00CF2D3B">
        <w:rPr>
          <w:rFonts w:ascii="Book Antiqua" w:hAnsi="Book Antiqua"/>
          <w:sz w:val="24"/>
          <w:szCs w:val="24"/>
        </w:rPr>
        <w:t>.</w:t>
      </w:r>
      <w:r w:rsidR="00777599" w:rsidRPr="00CF2D3B">
        <w:rPr>
          <w:rFonts w:ascii="Book Antiqua" w:hAnsi="Book Antiqua"/>
          <w:sz w:val="24"/>
          <w:szCs w:val="24"/>
        </w:rPr>
        <w:t xml:space="preserve"> </w:t>
      </w:r>
      <w:r w:rsidRPr="00CF2D3B">
        <w:rPr>
          <w:rFonts w:ascii="Book Antiqua" w:hAnsi="Book Antiqua"/>
          <w:sz w:val="24"/>
          <w:szCs w:val="24"/>
        </w:rPr>
        <w:t>Sebuah Karya sastra menjadi wadah untuk menggambarkan nilai sosial yang tengah terjadi. Dalam penelitian kali ini penulis menjadikan tokoh dalam novel sebagai gambaran untuk menyampaikan nilai sosial dan moral serta  peran sastra dalam memberi pengetahuan mengenai nilai kehidupan  dengan cara yang menyenangkan. Berikut adalah data yang didapatkan setelah menganalisis isi novel dan pengumpulan data</w:t>
      </w:r>
      <w:r w:rsidR="001C6169" w:rsidRPr="00CF2D3B">
        <w:rPr>
          <w:rFonts w:ascii="Book Antiqua" w:hAnsi="Book Antiqua"/>
          <w:sz w:val="24"/>
          <w:szCs w:val="24"/>
        </w:rPr>
        <w:t xml:space="preserve"> </w:t>
      </w:r>
      <w:r w:rsidR="00F34703" w:rsidRPr="00CF2D3B">
        <w:rPr>
          <w:rFonts w:ascii="Book Antiqua" w:hAnsi="Book Antiqua"/>
          <w:sz w:val="24"/>
          <w:szCs w:val="24"/>
        </w:rPr>
        <w:fldChar w:fldCharType="begin" w:fldLock="1"/>
      </w:r>
      <w:r w:rsidR="00DE7DFE" w:rsidRPr="00CF2D3B">
        <w:rPr>
          <w:rFonts w:ascii="Book Antiqua" w:hAnsi="Book Antiqua"/>
          <w:sz w:val="24"/>
          <w:szCs w:val="24"/>
        </w:rPr>
        <w:instrText>ADDIN CSL_CITATION {"citationItems":[{"id":"ITEM-1","itemData":{"DOI":"10.52188/ja.v4i01.414","abstract":"Sastra memiliki peran yang sangat penting dalam pendidikan. Selain memiliki gaya Bahasa yang indah, dalam karya sastra juga terdapat pesan yang tersirat dan tersurat, baik ideologi, Pendidikan, agama, akhlak, moral, politik, sosial, adat, dan yang lainnya. Sebagai bentuk pengekspresian daya pikir manusia, sastra merupakan jembatan untuk menyelami makna kehidupan yang hakiki. Penelitian ini bertujuan untuk mereview kajian nilai sosial dalam novel. Metode yang digunakan yaitu studi literatur yang menganalisis kajian nilai sosial dari jurnal-jurnal dan sumber literatur yang relevan. Hasil penelitian menunjukkan bahwa karya sastra yang berbentuk novel mampu menyampaikan beberapa bentuk penyimpangan nilai sosial dan juga bentuk nilai sosial yang dapat ditiru oleh pembacanya. Nilai sosial ini merupakan sikap pribadi yang dianggap sebagai kebenaran dan digunakan sebagai standar prilaku untuk menghasilkan kehidupan masyarakat yang harmonis.","author":[{"dropping-particle":"","family":"Ihab Abdul Wahab","given":"","non-dropping-particle":"","parse-names":false,"suffix":""},{"dropping-particle":"","family":"Tato Nuryanto","given":"","non-dropping-particle":"","parse-names":false,"suffix":""},{"dropping-particle":"","family":"Emah Khuzaemah","given":"","non-dropping-particle":"","parse-names":false,"suffix":""}],"container-title":"Jendela ASWAJA","id":"ITEM-1","issue":"01","issued":{"date-parts":[["2023"]]},"page":"56-64","title":"Nilai Sosial Dalam Novel; Sebuah Tinjauan Literatur","type":"article-journal","volume":"4"},"uris":["http://www.mendeley.com/documents/?uuid=b7ce9f02-9194-4077-aedb-0d99980646f6"]}],"mendeley":{"formattedCitation":"(Ihab Abdul Wahab et al., 2023)","plainTextFormattedCitation":"(Ihab Abdul Wahab et al., 2023)","previouslyFormattedCitation":"(Ihab Abdul Wahab et al., 2023)"},"properties":{"noteIndex":0},"schema":"https://github.com/citation-style-language/schema/raw/master/csl-citation.json"}</w:instrText>
      </w:r>
      <w:r w:rsidR="00F34703" w:rsidRPr="00CF2D3B">
        <w:rPr>
          <w:rFonts w:ascii="Book Antiqua" w:hAnsi="Book Antiqua"/>
          <w:sz w:val="24"/>
          <w:szCs w:val="24"/>
        </w:rPr>
        <w:fldChar w:fldCharType="separate"/>
      </w:r>
      <w:r w:rsidR="00F34703" w:rsidRPr="00CF2D3B">
        <w:rPr>
          <w:rFonts w:ascii="Book Antiqua" w:hAnsi="Book Antiqua"/>
          <w:sz w:val="24"/>
          <w:szCs w:val="24"/>
        </w:rPr>
        <w:t>(Ihab Abdul Wahab et al., 2023)</w:t>
      </w:r>
      <w:r w:rsidR="00F34703" w:rsidRPr="00CF2D3B">
        <w:rPr>
          <w:rFonts w:ascii="Book Antiqua" w:hAnsi="Book Antiqua"/>
          <w:sz w:val="24"/>
          <w:szCs w:val="24"/>
        </w:rPr>
        <w:fldChar w:fldCharType="end"/>
      </w:r>
      <w:r w:rsidR="001C6169" w:rsidRPr="00CF2D3B">
        <w:rPr>
          <w:rFonts w:ascii="Book Antiqua" w:hAnsi="Book Antiqua"/>
          <w:sz w:val="24"/>
          <w:szCs w:val="24"/>
        </w:rPr>
        <w:t>.</w:t>
      </w:r>
    </w:p>
    <w:p w14:paraId="0724418B" w14:textId="2D7CE885" w:rsidR="00BF1AC8" w:rsidRPr="00CF2D3B" w:rsidRDefault="00BF1AC8" w:rsidP="004107F3">
      <w:pPr>
        <w:spacing w:line="276" w:lineRule="auto"/>
        <w:ind w:firstLine="630"/>
        <w:rPr>
          <w:rFonts w:ascii="Book Antiqua" w:hAnsi="Book Antiqua"/>
          <w:sz w:val="24"/>
          <w:szCs w:val="24"/>
        </w:rPr>
      </w:pPr>
      <w:r w:rsidRPr="00CF2D3B">
        <w:rPr>
          <w:rFonts w:ascii="Book Antiqua" w:hAnsi="Book Antiqua"/>
          <w:sz w:val="24"/>
          <w:szCs w:val="24"/>
        </w:rPr>
        <w:t>Dari data yang didapatkan setelah melihat respon para pembaca pada media sosial, pembaca kebanyakan berumur sekitar 15-25 tahun. Hal yang membuat kebanyakan pembaca para remaja, adalah karena waktu yang dijalani tokoh juga pada tahap remaja yaitu ketika masa SMA, yang membuat ketertarikan remaja cenderung lebih besar. Data yang didapatkan adalah berupa hasil analisis watak tokoh dan latar belakang sosial tokoh, serta komentar pembaca yang menjadi sebuah bukti bahwa nilai moral yang terdapat dalam novel tersampaikan kepada pembaca. Berikut adalah analisis karakter tokoh dan latar belakang sosial masing masing tokoh.</w:t>
      </w:r>
      <w:r w:rsidR="003713A6" w:rsidRPr="00CF2D3B">
        <w:rPr>
          <w:rFonts w:ascii="Book Antiqua" w:hAnsi="Book Antiqua"/>
          <w:sz w:val="24"/>
          <w:szCs w:val="24"/>
        </w:rPr>
        <w:fldChar w:fldCharType="begin" w:fldLock="1"/>
      </w:r>
      <w:r w:rsidR="00F34703" w:rsidRPr="00CF2D3B">
        <w:rPr>
          <w:rFonts w:ascii="Book Antiqua" w:hAnsi="Book Antiqua"/>
          <w:sz w:val="24"/>
          <w:szCs w:val="24"/>
        </w:rPr>
        <w:instrText>ADDIN CSL_CITATION {"citationItems":[{"id":"ITEM-1","itemData":{"DOI":"10.22437/kalistra.v1i1.18754","ISSN":"2963-8380","abstract":"Penelitian  ini bertujuan untuk mendeskripsikan tanggapan para pembaca terhadap novel 00.00 karya Ameylia Falensia. Penelitian ini menggunakan metode deskriptif dengan pendekatan kualitatif, adapun pengumpulan data menggunakan metode studi pustaka dan kuesioner. Teknik analisis data yang digunakan yaitu resepsi sastra berupa tanggapan pembaca pembaca dari versi cetak dan digital. Hasil penelitian menunjukkan bahwa berdasarkan dari hasil komentar di wattpad para pembaca lebih banyak memberikan tanggapan mengenai tokoh dan penokohan cerita wattpad para pembaca seperti mengomentari bagaimana tokoh Lengkara yang selalu mendapatkan hukuman dari Sang Papa, Nilam yang dibenci para pembaca karena sikapnya yang selalu berusaha agar Lengkara di benci semua orang karena iri dengan apa yang dimiliki Lengkara,  tokoh Erik (Papa Lengkara) yang bersikap kasar terhadap anak kandungnya sendiri dan mama tiri yang selalu mendukung dan membela anaknya Nilam, para pembaca juga berkomentar tentang bagaimana bagaimana tokoh lain seperti para sahabat Lengkara Risma, Deo, Geo dan Sekala yang memiliki sifat yang berbeda-beda tetapi selalu baik kepada lengkara walaupun ada beberapa terjadi kesalahpahaman yang terjadi dalam novel 00.00. Pembaca wattpad 00.00 berdasarkan kuesioner rata-rata pembaca berasal dari kalangan remaja (usia belasan) hingga dewasa.","author":[{"dropping-particle":"","family":"Agustin","given":"Eka Nusa","non-dropping-particle":"","parse-names":false,"suffix":""},{"dropping-particle":"","family":"Fitrah","given":"Yundi","non-dropping-particle":"","parse-names":false,"suffix":""},{"dropping-particle":"","family":"Wulandari","given":"Sovia","non-dropping-particle":"","parse-names":false,"suffix":""}],"container-title":"Kajian Linguistik dan Sastra","id":"ITEM-1","issue":"1","issued":{"date-parts":[["2022"]]},"page":"84-96","title":"Tanggapan Pembaca Terhadap Novel ‘00.00’ Karya Ameylia Falensia","type":"article-journal","volume":"1"},"uris":["http://www.mendeley.com/documents/?uuid=1b0178d0-ce87-4d1e-a546-808ae35d1a2e"]}],"mendeley":{"formattedCitation":"(Agustin et al., 2022)","plainTextFormattedCitation":"(Agustin et al., 2022)","previouslyFormattedCitation":"(Agustin et al., 2022)"},"properties":{"noteIndex":0},"schema":"https://github.com/citation-style-language/schema/raw/master/csl-citation.json"}</w:instrText>
      </w:r>
      <w:r w:rsidR="003713A6" w:rsidRPr="00CF2D3B">
        <w:rPr>
          <w:rFonts w:ascii="Book Antiqua" w:hAnsi="Book Antiqua"/>
          <w:sz w:val="24"/>
          <w:szCs w:val="24"/>
        </w:rPr>
        <w:fldChar w:fldCharType="separate"/>
      </w:r>
      <w:r w:rsidR="003713A6" w:rsidRPr="00CF2D3B">
        <w:rPr>
          <w:rFonts w:ascii="Book Antiqua" w:hAnsi="Book Antiqua"/>
          <w:sz w:val="24"/>
          <w:szCs w:val="24"/>
        </w:rPr>
        <w:t>(Agustin et al., 2022)</w:t>
      </w:r>
      <w:r w:rsidR="003713A6" w:rsidRPr="00CF2D3B">
        <w:rPr>
          <w:rFonts w:ascii="Book Antiqua" w:hAnsi="Book Antiqua"/>
          <w:sz w:val="24"/>
          <w:szCs w:val="24"/>
        </w:rPr>
        <w:fldChar w:fldCharType="end"/>
      </w:r>
      <w:r w:rsidR="004107F3">
        <w:rPr>
          <w:rFonts w:ascii="Book Antiqua" w:hAnsi="Book Antiqua"/>
          <w:sz w:val="24"/>
          <w:szCs w:val="24"/>
        </w:rPr>
        <w:t>.</w:t>
      </w:r>
    </w:p>
    <w:p w14:paraId="477F2D37" w14:textId="77777777" w:rsidR="00DC4CE2" w:rsidRPr="00CF2D3B" w:rsidRDefault="00DC4CE2" w:rsidP="00B9197F">
      <w:pPr>
        <w:pStyle w:val="0tablecaption"/>
        <w:numPr>
          <w:ilvl w:val="0"/>
          <w:numId w:val="0"/>
        </w:numPr>
        <w:spacing w:before="0" w:after="0" w:line="240" w:lineRule="auto"/>
        <w:jc w:val="both"/>
        <w:rPr>
          <w:rFonts w:ascii="Book Antiqua" w:eastAsiaTheme="minorEastAsia" w:hAnsi="Book Antiqua"/>
          <w:sz w:val="24"/>
          <w:szCs w:val="24"/>
          <w:lang w:val="id-ID" w:eastAsia="ja-JP"/>
        </w:rPr>
      </w:pPr>
    </w:p>
    <w:p w14:paraId="5127DC3A" w14:textId="360ED358" w:rsidR="00166ACE" w:rsidRPr="00CF2D3B" w:rsidRDefault="00DC4CE2" w:rsidP="00DC4CE2">
      <w:pPr>
        <w:pStyle w:val="0tablecaption"/>
        <w:numPr>
          <w:ilvl w:val="0"/>
          <w:numId w:val="0"/>
        </w:numPr>
        <w:spacing w:before="0" w:after="0" w:line="240" w:lineRule="auto"/>
        <w:rPr>
          <w:rFonts w:ascii="Book Antiqua" w:eastAsiaTheme="minorEastAsia" w:hAnsi="Book Antiqua"/>
          <w:sz w:val="20"/>
          <w:lang w:val="id-ID" w:eastAsia="ja-JP"/>
        </w:rPr>
      </w:pPr>
      <w:r w:rsidRPr="00CF2D3B">
        <w:rPr>
          <w:rFonts w:ascii="Book Antiqua" w:eastAsiaTheme="minorEastAsia" w:hAnsi="Book Antiqua"/>
          <w:b/>
          <w:bCs/>
          <w:sz w:val="20"/>
          <w:lang w:val="id-ID" w:eastAsia="ja-JP"/>
        </w:rPr>
        <w:t>Tabel 1.</w:t>
      </w:r>
      <w:r w:rsidRPr="00CF2D3B">
        <w:rPr>
          <w:rFonts w:ascii="Book Antiqua" w:eastAsiaTheme="minorEastAsia" w:hAnsi="Book Antiqua"/>
          <w:sz w:val="20"/>
          <w:lang w:val="id-ID" w:eastAsia="ja-JP"/>
        </w:rPr>
        <w:t xml:space="preserve"> Tabel </w:t>
      </w:r>
      <w:r w:rsidR="00423D2A" w:rsidRPr="00CF2D3B">
        <w:rPr>
          <w:rFonts w:ascii="Book Antiqua" w:eastAsiaTheme="minorEastAsia" w:hAnsi="Book Antiqua"/>
          <w:sz w:val="20"/>
          <w:lang w:val="id-ID" w:eastAsia="ja-JP"/>
        </w:rPr>
        <w:t>analisis watak tokoh</w:t>
      </w:r>
    </w:p>
    <w:tbl>
      <w:tblPr>
        <w:tblStyle w:val="TableGrid"/>
        <w:tblW w:w="0" w:type="auto"/>
        <w:tblInd w:w="715" w:type="dxa"/>
        <w:tblLook w:val="04A0" w:firstRow="1" w:lastRow="0" w:firstColumn="1" w:lastColumn="0" w:noHBand="0" w:noVBand="1"/>
      </w:tblPr>
      <w:tblGrid>
        <w:gridCol w:w="959"/>
        <w:gridCol w:w="1980"/>
        <w:gridCol w:w="452"/>
        <w:gridCol w:w="4656"/>
      </w:tblGrid>
      <w:tr w:rsidR="005A636D" w:rsidRPr="00CF2D3B" w14:paraId="4629CEF8" w14:textId="77777777" w:rsidTr="00A455C4">
        <w:tc>
          <w:tcPr>
            <w:tcW w:w="959" w:type="dxa"/>
          </w:tcPr>
          <w:p w14:paraId="5429635C" w14:textId="77777777" w:rsidR="00373291" w:rsidRPr="00CF2D3B" w:rsidRDefault="00373291" w:rsidP="00F2150B">
            <w:pPr>
              <w:jc w:val="center"/>
              <w:rPr>
                <w:rFonts w:ascii="Book Antiqua" w:hAnsi="Book Antiqua"/>
                <w:sz w:val="24"/>
                <w:szCs w:val="24"/>
              </w:rPr>
            </w:pPr>
          </w:p>
          <w:p w14:paraId="298751AA" w14:textId="2CE47A02" w:rsidR="005A636D" w:rsidRPr="00CF2D3B" w:rsidRDefault="005A636D" w:rsidP="00F2150B">
            <w:pPr>
              <w:jc w:val="center"/>
              <w:rPr>
                <w:rFonts w:ascii="Book Antiqua" w:hAnsi="Book Antiqua"/>
                <w:sz w:val="24"/>
                <w:szCs w:val="24"/>
              </w:rPr>
            </w:pPr>
            <w:r w:rsidRPr="00CF2D3B">
              <w:rPr>
                <w:rFonts w:ascii="Book Antiqua" w:hAnsi="Book Antiqua"/>
                <w:sz w:val="24"/>
                <w:szCs w:val="24"/>
              </w:rPr>
              <w:t>No</w:t>
            </w:r>
          </w:p>
        </w:tc>
        <w:tc>
          <w:tcPr>
            <w:tcW w:w="2432" w:type="dxa"/>
            <w:gridSpan w:val="2"/>
          </w:tcPr>
          <w:p w14:paraId="67A63BE4" w14:textId="77777777" w:rsidR="009832AE" w:rsidRPr="00CF2D3B" w:rsidRDefault="009832AE" w:rsidP="00F2150B">
            <w:pPr>
              <w:jc w:val="center"/>
              <w:rPr>
                <w:rFonts w:ascii="Book Antiqua" w:hAnsi="Book Antiqua"/>
                <w:sz w:val="24"/>
                <w:szCs w:val="24"/>
              </w:rPr>
            </w:pPr>
          </w:p>
          <w:p w14:paraId="398E6544" w14:textId="77777777" w:rsidR="005A636D" w:rsidRPr="00CF2D3B" w:rsidRDefault="005A636D" w:rsidP="00373291">
            <w:pPr>
              <w:ind w:firstLine="0"/>
              <w:jc w:val="center"/>
              <w:rPr>
                <w:rFonts w:ascii="Book Antiqua" w:hAnsi="Book Antiqua"/>
                <w:sz w:val="24"/>
                <w:szCs w:val="24"/>
              </w:rPr>
            </w:pPr>
            <w:r w:rsidRPr="00CF2D3B">
              <w:rPr>
                <w:rFonts w:ascii="Book Antiqua" w:hAnsi="Book Antiqua"/>
                <w:sz w:val="24"/>
                <w:szCs w:val="24"/>
              </w:rPr>
              <w:t>Nama Tokoh</w:t>
            </w:r>
          </w:p>
          <w:p w14:paraId="4754BA74" w14:textId="6F5492FC" w:rsidR="00373291" w:rsidRPr="00CF2D3B" w:rsidRDefault="00373291" w:rsidP="00373291">
            <w:pPr>
              <w:ind w:firstLine="0"/>
              <w:jc w:val="center"/>
              <w:rPr>
                <w:rFonts w:ascii="Book Antiqua" w:hAnsi="Book Antiqua"/>
                <w:sz w:val="24"/>
                <w:szCs w:val="24"/>
              </w:rPr>
            </w:pPr>
          </w:p>
        </w:tc>
        <w:tc>
          <w:tcPr>
            <w:tcW w:w="4656" w:type="dxa"/>
          </w:tcPr>
          <w:p w14:paraId="08EAA5BA" w14:textId="77777777" w:rsidR="00373291" w:rsidRPr="00CF2D3B" w:rsidRDefault="00373291" w:rsidP="009832AE">
            <w:pPr>
              <w:ind w:firstLine="0"/>
              <w:jc w:val="center"/>
              <w:rPr>
                <w:rFonts w:ascii="Book Antiqua" w:hAnsi="Book Antiqua"/>
                <w:sz w:val="24"/>
                <w:szCs w:val="24"/>
              </w:rPr>
            </w:pPr>
          </w:p>
          <w:p w14:paraId="1881C9DC" w14:textId="26CFB1F4" w:rsidR="005A636D" w:rsidRPr="00CF2D3B" w:rsidRDefault="005A636D" w:rsidP="009832AE">
            <w:pPr>
              <w:ind w:firstLine="0"/>
              <w:jc w:val="center"/>
              <w:rPr>
                <w:rFonts w:ascii="Book Antiqua" w:hAnsi="Book Antiqua"/>
                <w:sz w:val="24"/>
                <w:szCs w:val="24"/>
              </w:rPr>
            </w:pPr>
            <w:r w:rsidRPr="00CF2D3B">
              <w:rPr>
                <w:rFonts w:ascii="Book Antiqua" w:hAnsi="Book Antiqua"/>
                <w:sz w:val="24"/>
                <w:szCs w:val="24"/>
              </w:rPr>
              <w:t>Watak dan Latar Belakang Sosial Tokoh</w:t>
            </w:r>
          </w:p>
        </w:tc>
      </w:tr>
      <w:tr w:rsidR="005A636D" w:rsidRPr="00CF2D3B" w14:paraId="0E6D9A86" w14:textId="77777777" w:rsidTr="00A455C4">
        <w:tc>
          <w:tcPr>
            <w:tcW w:w="959" w:type="dxa"/>
          </w:tcPr>
          <w:p w14:paraId="4CF5D5F6" w14:textId="77777777" w:rsidR="005A636D" w:rsidRPr="00CF2D3B" w:rsidRDefault="005A636D" w:rsidP="00F2150B">
            <w:pPr>
              <w:jc w:val="center"/>
              <w:rPr>
                <w:sz w:val="24"/>
                <w:szCs w:val="24"/>
              </w:rPr>
            </w:pPr>
            <w:r w:rsidRPr="00CF2D3B">
              <w:rPr>
                <w:sz w:val="24"/>
                <w:szCs w:val="24"/>
              </w:rPr>
              <w:t>1</w:t>
            </w:r>
          </w:p>
        </w:tc>
        <w:tc>
          <w:tcPr>
            <w:tcW w:w="2432" w:type="dxa"/>
            <w:gridSpan w:val="2"/>
          </w:tcPr>
          <w:p w14:paraId="0E1E1E5B" w14:textId="77777777" w:rsidR="005A636D" w:rsidRPr="00CF2D3B" w:rsidRDefault="005A636D" w:rsidP="005A636D">
            <w:pPr>
              <w:ind w:firstLine="0"/>
              <w:jc w:val="left"/>
              <w:rPr>
                <w:rFonts w:ascii="Book Antiqua" w:hAnsi="Book Antiqua"/>
                <w:sz w:val="24"/>
                <w:szCs w:val="24"/>
              </w:rPr>
            </w:pPr>
            <w:r w:rsidRPr="00CF2D3B">
              <w:rPr>
                <w:rFonts w:ascii="Book Antiqua" w:hAnsi="Book Antiqua"/>
                <w:sz w:val="24"/>
                <w:szCs w:val="24"/>
              </w:rPr>
              <w:t>Lengkara Putri    Langit</w:t>
            </w:r>
          </w:p>
        </w:tc>
        <w:tc>
          <w:tcPr>
            <w:tcW w:w="4656" w:type="dxa"/>
          </w:tcPr>
          <w:p w14:paraId="347F3052" w14:textId="77777777" w:rsidR="005A636D" w:rsidRPr="00CF2D3B" w:rsidRDefault="005A636D" w:rsidP="00C15073">
            <w:pPr>
              <w:ind w:firstLine="0"/>
              <w:jc w:val="left"/>
              <w:rPr>
                <w:rFonts w:ascii="Book Antiqua" w:hAnsi="Book Antiqua"/>
                <w:sz w:val="24"/>
                <w:szCs w:val="24"/>
              </w:rPr>
            </w:pPr>
            <w:r w:rsidRPr="00CF2D3B">
              <w:rPr>
                <w:rFonts w:ascii="Book Antiqua" w:hAnsi="Book Antiqua"/>
                <w:sz w:val="24"/>
                <w:szCs w:val="24"/>
              </w:rPr>
              <w:t>Lengkara adalah tokoh yang baik, cerdas, mandiri, dan keras kepala. Lengkara digambarkan sebagai tokoh yang memiliki konflik batin. Dia harus menghadapi berbagai masalah kehidupan, dan masalah utama yang dia hadapi adalah perceraian orangtuanya.</w:t>
            </w:r>
          </w:p>
        </w:tc>
      </w:tr>
      <w:tr w:rsidR="005A636D" w:rsidRPr="00CF2D3B" w14:paraId="6E65E872" w14:textId="77777777" w:rsidTr="00A455C4">
        <w:tc>
          <w:tcPr>
            <w:tcW w:w="959" w:type="dxa"/>
          </w:tcPr>
          <w:p w14:paraId="1DCDCD44" w14:textId="77777777" w:rsidR="005A636D" w:rsidRPr="00CF2D3B" w:rsidRDefault="005A636D" w:rsidP="00F2150B">
            <w:pPr>
              <w:jc w:val="center"/>
              <w:rPr>
                <w:sz w:val="24"/>
                <w:szCs w:val="24"/>
              </w:rPr>
            </w:pPr>
            <w:r w:rsidRPr="00CF2D3B">
              <w:rPr>
                <w:sz w:val="24"/>
                <w:szCs w:val="24"/>
              </w:rPr>
              <w:t>2</w:t>
            </w:r>
          </w:p>
        </w:tc>
        <w:tc>
          <w:tcPr>
            <w:tcW w:w="2432" w:type="dxa"/>
            <w:gridSpan w:val="2"/>
          </w:tcPr>
          <w:p w14:paraId="7B486139" w14:textId="77777777" w:rsidR="005A636D" w:rsidRPr="00CF2D3B" w:rsidRDefault="005A636D" w:rsidP="00C15073">
            <w:pPr>
              <w:ind w:firstLine="0"/>
              <w:jc w:val="left"/>
              <w:rPr>
                <w:rFonts w:ascii="Book Antiqua" w:hAnsi="Book Antiqua"/>
                <w:sz w:val="24"/>
                <w:szCs w:val="24"/>
              </w:rPr>
            </w:pPr>
            <w:r w:rsidRPr="00CF2D3B">
              <w:rPr>
                <w:rFonts w:ascii="Book Antiqua" w:hAnsi="Book Antiqua"/>
                <w:sz w:val="24"/>
                <w:szCs w:val="24"/>
              </w:rPr>
              <w:t>Masnaka Restu Putra</w:t>
            </w:r>
          </w:p>
        </w:tc>
        <w:tc>
          <w:tcPr>
            <w:tcW w:w="4656" w:type="dxa"/>
          </w:tcPr>
          <w:p w14:paraId="22C6B867" w14:textId="77777777" w:rsidR="005A636D" w:rsidRPr="00CF2D3B" w:rsidRDefault="005A636D" w:rsidP="00EF446B">
            <w:pPr>
              <w:ind w:firstLine="0"/>
              <w:jc w:val="left"/>
              <w:rPr>
                <w:rFonts w:ascii="Book Antiqua" w:hAnsi="Book Antiqua"/>
                <w:sz w:val="24"/>
                <w:szCs w:val="24"/>
              </w:rPr>
            </w:pPr>
            <w:r w:rsidRPr="00CF2D3B">
              <w:rPr>
                <w:rFonts w:ascii="Book Antiqua" w:hAnsi="Book Antiqua"/>
                <w:sz w:val="24"/>
                <w:szCs w:val="24"/>
              </w:rPr>
              <w:t>Masnaka adalah tokoh protagonis, penyayang, peduli, tetutup dan tulus, namun meiliki sedikit gangguan mental depresi. Masnakan juga digambarkan memiliki konflik batin yang menyebabkan depresi tersebut.</w:t>
            </w:r>
          </w:p>
          <w:p w14:paraId="3C9D0216" w14:textId="77777777" w:rsidR="005A636D" w:rsidRPr="00CF2D3B" w:rsidRDefault="005A636D" w:rsidP="00F2150B">
            <w:pPr>
              <w:rPr>
                <w:sz w:val="24"/>
                <w:szCs w:val="24"/>
              </w:rPr>
            </w:pPr>
          </w:p>
        </w:tc>
      </w:tr>
      <w:tr w:rsidR="005A636D" w:rsidRPr="00CF2D3B" w14:paraId="230EF7A4" w14:textId="77777777" w:rsidTr="00A455C4">
        <w:tc>
          <w:tcPr>
            <w:tcW w:w="959" w:type="dxa"/>
          </w:tcPr>
          <w:p w14:paraId="5693512D" w14:textId="77777777" w:rsidR="005A636D" w:rsidRPr="00CF2D3B" w:rsidRDefault="005A636D" w:rsidP="00F2150B">
            <w:pPr>
              <w:jc w:val="center"/>
              <w:rPr>
                <w:sz w:val="24"/>
                <w:szCs w:val="24"/>
              </w:rPr>
            </w:pPr>
            <w:r w:rsidRPr="00CF2D3B">
              <w:rPr>
                <w:sz w:val="24"/>
                <w:szCs w:val="24"/>
              </w:rPr>
              <w:t>3</w:t>
            </w:r>
          </w:p>
        </w:tc>
        <w:tc>
          <w:tcPr>
            <w:tcW w:w="2432" w:type="dxa"/>
            <w:gridSpan w:val="2"/>
          </w:tcPr>
          <w:p w14:paraId="6C9E1D9C" w14:textId="77777777" w:rsidR="005A636D" w:rsidRPr="00CF2D3B" w:rsidRDefault="005A636D" w:rsidP="00EF446B">
            <w:pPr>
              <w:ind w:firstLine="0"/>
              <w:jc w:val="left"/>
              <w:rPr>
                <w:rFonts w:ascii="Book Antiqua" w:hAnsi="Book Antiqua"/>
                <w:sz w:val="24"/>
                <w:szCs w:val="24"/>
              </w:rPr>
            </w:pPr>
            <w:r w:rsidRPr="00CF2D3B">
              <w:rPr>
                <w:rFonts w:ascii="Book Antiqua" w:hAnsi="Book Antiqua"/>
                <w:sz w:val="24"/>
                <w:szCs w:val="24"/>
              </w:rPr>
              <w:t>Sekala Samudra</w:t>
            </w:r>
          </w:p>
        </w:tc>
        <w:tc>
          <w:tcPr>
            <w:tcW w:w="4656" w:type="dxa"/>
          </w:tcPr>
          <w:p w14:paraId="08E2E9F4" w14:textId="77777777" w:rsidR="005A636D" w:rsidRPr="00CF2D3B" w:rsidRDefault="005A636D" w:rsidP="00EF446B">
            <w:pPr>
              <w:ind w:firstLine="0"/>
              <w:jc w:val="left"/>
              <w:rPr>
                <w:rFonts w:ascii="Book Antiqua" w:hAnsi="Book Antiqua"/>
                <w:sz w:val="24"/>
                <w:szCs w:val="24"/>
              </w:rPr>
            </w:pPr>
            <w:r w:rsidRPr="00CF2D3B">
              <w:rPr>
                <w:rFonts w:ascii="Book Antiqua" w:hAnsi="Book Antiqua"/>
                <w:sz w:val="24"/>
                <w:szCs w:val="24"/>
              </w:rPr>
              <w:t>Sekala adalah tokoh protagonis yang selalu membantu lengkara, tulus, lembut dan ceria. Disaat semua orang meniggalkan Legkara, maka Sekala yang terus membantu Lengkara, Sekala merupakan sesorang yang tidak memiliki latar belakang sosial yang bermasalah.</w:t>
            </w:r>
          </w:p>
          <w:p w14:paraId="0435E7EC" w14:textId="77777777" w:rsidR="005A636D" w:rsidRPr="00CF2D3B" w:rsidRDefault="005A636D" w:rsidP="00EF446B">
            <w:pPr>
              <w:jc w:val="left"/>
              <w:rPr>
                <w:rFonts w:ascii="Book Antiqua" w:hAnsi="Book Antiqua"/>
                <w:sz w:val="24"/>
                <w:szCs w:val="24"/>
              </w:rPr>
            </w:pPr>
          </w:p>
        </w:tc>
      </w:tr>
      <w:tr w:rsidR="005A636D" w:rsidRPr="00CF2D3B" w14:paraId="35C929B4" w14:textId="77777777" w:rsidTr="00A455C4">
        <w:tc>
          <w:tcPr>
            <w:tcW w:w="959" w:type="dxa"/>
          </w:tcPr>
          <w:p w14:paraId="103F1D2E" w14:textId="77777777" w:rsidR="005A636D" w:rsidRPr="00CF2D3B" w:rsidRDefault="005A636D" w:rsidP="00F2150B">
            <w:pPr>
              <w:jc w:val="center"/>
              <w:rPr>
                <w:sz w:val="24"/>
                <w:szCs w:val="24"/>
              </w:rPr>
            </w:pPr>
            <w:r w:rsidRPr="00CF2D3B">
              <w:rPr>
                <w:sz w:val="24"/>
                <w:szCs w:val="24"/>
              </w:rPr>
              <w:t>4</w:t>
            </w:r>
          </w:p>
        </w:tc>
        <w:tc>
          <w:tcPr>
            <w:tcW w:w="2432" w:type="dxa"/>
            <w:gridSpan w:val="2"/>
          </w:tcPr>
          <w:p w14:paraId="604F35F1" w14:textId="77777777" w:rsidR="005A636D" w:rsidRPr="00CF2D3B" w:rsidRDefault="005A636D" w:rsidP="00EF446B">
            <w:pPr>
              <w:ind w:firstLine="0"/>
              <w:jc w:val="left"/>
              <w:rPr>
                <w:rFonts w:ascii="Book Antiqua" w:hAnsi="Book Antiqua"/>
                <w:sz w:val="24"/>
                <w:szCs w:val="24"/>
              </w:rPr>
            </w:pPr>
            <w:r w:rsidRPr="00CF2D3B">
              <w:rPr>
                <w:rFonts w:ascii="Book Antiqua" w:hAnsi="Book Antiqua"/>
                <w:sz w:val="24"/>
                <w:szCs w:val="24"/>
              </w:rPr>
              <w:t>Nilam Nagia</w:t>
            </w:r>
          </w:p>
        </w:tc>
        <w:tc>
          <w:tcPr>
            <w:tcW w:w="4656" w:type="dxa"/>
          </w:tcPr>
          <w:p w14:paraId="59D53C49" w14:textId="77777777" w:rsidR="005A636D" w:rsidRPr="00CF2D3B" w:rsidRDefault="005A636D" w:rsidP="00EF446B">
            <w:pPr>
              <w:ind w:firstLine="0"/>
              <w:jc w:val="left"/>
              <w:rPr>
                <w:rFonts w:ascii="Book Antiqua" w:hAnsi="Book Antiqua"/>
                <w:sz w:val="24"/>
                <w:szCs w:val="24"/>
              </w:rPr>
            </w:pPr>
            <w:r w:rsidRPr="00CF2D3B">
              <w:rPr>
                <w:rFonts w:ascii="Book Antiqua" w:hAnsi="Book Antiqua"/>
                <w:sz w:val="24"/>
                <w:szCs w:val="24"/>
              </w:rPr>
              <w:t xml:space="preserve">Nilam adalah tokoh antagonis,yang licik, suka menuduh, egois, dan keras kepala. Nilam adalah saudara tiri Lengkara yang menjadi salah satu tokoh penyebab permasalahan pada hidup Lengkara. </w:t>
            </w:r>
          </w:p>
          <w:p w14:paraId="64769F46" w14:textId="77777777" w:rsidR="005A636D" w:rsidRPr="00CF2D3B" w:rsidRDefault="005A636D" w:rsidP="00EF446B">
            <w:pPr>
              <w:jc w:val="left"/>
              <w:rPr>
                <w:rFonts w:ascii="Book Antiqua" w:hAnsi="Book Antiqua"/>
                <w:sz w:val="24"/>
                <w:szCs w:val="24"/>
              </w:rPr>
            </w:pPr>
          </w:p>
        </w:tc>
      </w:tr>
      <w:tr w:rsidR="005A636D" w:rsidRPr="00CF2D3B" w14:paraId="7BBB95D2" w14:textId="77777777" w:rsidTr="00A455C4">
        <w:tc>
          <w:tcPr>
            <w:tcW w:w="959" w:type="dxa"/>
          </w:tcPr>
          <w:p w14:paraId="0151C01A" w14:textId="77777777" w:rsidR="005A636D" w:rsidRPr="00CF2D3B" w:rsidRDefault="005A636D" w:rsidP="00F2150B">
            <w:pPr>
              <w:jc w:val="center"/>
              <w:rPr>
                <w:sz w:val="24"/>
                <w:szCs w:val="24"/>
              </w:rPr>
            </w:pPr>
            <w:r w:rsidRPr="00CF2D3B">
              <w:rPr>
                <w:sz w:val="24"/>
                <w:szCs w:val="24"/>
              </w:rPr>
              <w:t>5</w:t>
            </w:r>
          </w:p>
        </w:tc>
        <w:tc>
          <w:tcPr>
            <w:tcW w:w="2432" w:type="dxa"/>
            <w:gridSpan w:val="2"/>
          </w:tcPr>
          <w:p w14:paraId="38435387" w14:textId="77777777" w:rsidR="005A636D" w:rsidRPr="00CF2D3B" w:rsidRDefault="005A636D" w:rsidP="00EF446B">
            <w:pPr>
              <w:ind w:firstLine="0"/>
              <w:jc w:val="left"/>
              <w:rPr>
                <w:rFonts w:ascii="Book Antiqua" w:hAnsi="Book Antiqua"/>
                <w:sz w:val="24"/>
                <w:szCs w:val="24"/>
              </w:rPr>
            </w:pPr>
            <w:r w:rsidRPr="00CF2D3B">
              <w:rPr>
                <w:rFonts w:ascii="Book Antiqua" w:hAnsi="Book Antiqua"/>
                <w:sz w:val="24"/>
                <w:szCs w:val="24"/>
              </w:rPr>
              <w:t>Erik</w:t>
            </w:r>
          </w:p>
        </w:tc>
        <w:tc>
          <w:tcPr>
            <w:tcW w:w="4656" w:type="dxa"/>
          </w:tcPr>
          <w:p w14:paraId="09E830B9" w14:textId="77777777" w:rsidR="005A636D" w:rsidRPr="00CF2D3B" w:rsidRDefault="005A636D" w:rsidP="00EF446B">
            <w:pPr>
              <w:ind w:firstLine="0"/>
              <w:jc w:val="left"/>
              <w:rPr>
                <w:rFonts w:ascii="Book Antiqua" w:hAnsi="Book Antiqua"/>
                <w:sz w:val="24"/>
                <w:szCs w:val="24"/>
              </w:rPr>
            </w:pPr>
            <w:r w:rsidRPr="00CF2D3B">
              <w:rPr>
                <w:rFonts w:ascii="Book Antiqua" w:hAnsi="Book Antiqua"/>
                <w:sz w:val="24"/>
                <w:szCs w:val="24"/>
              </w:rPr>
              <w:t>Erik adalah ayah Lengkara yang memiliku sifat keras kepala, kaku, kasar, egois, dan mudah terhasut. Erik selalu memaksakan apa yang dia mau kepada Lengkara dan mudah dipengaruhi oleh nilam dan Sonya.</w:t>
            </w:r>
          </w:p>
          <w:p w14:paraId="2BA1DD82" w14:textId="77777777" w:rsidR="005A636D" w:rsidRPr="00CF2D3B" w:rsidRDefault="005A636D" w:rsidP="00EF446B">
            <w:pPr>
              <w:jc w:val="left"/>
              <w:rPr>
                <w:rFonts w:ascii="Book Antiqua" w:hAnsi="Book Antiqua"/>
                <w:sz w:val="24"/>
                <w:szCs w:val="24"/>
              </w:rPr>
            </w:pPr>
          </w:p>
        </w:tc>
      </w:tr>
      <w:tr w:rsidR="005A636D" w:rsidRPr="00CF2D3B" w14:paraId="56BF071C" w14:textId="77777777" w:rsidTr="00A455C4">
        <w:tc>
          <w:tcPr>
            <w:tcW w:w="959" w:type="dxa"/>
          </w:tcPr>
          <w:p w14:paraId="666F9212" w14:textId="77777777" w:rsidR="005A636D" w:rsidRPr="00CF2D3B" w:rsidRDefault="005A636D" w:rsidP="00F2150B">
            <w:pPr>
              <w:jc w:val="center"/>
              <w:rPr>
                <w:sz w:val="24"/>
                <w:szCs w:val="24"/>
              </w:rPr>
            </w:pPr>
            <w:r w:rsidRPr="00CF2D3B">
              <w:rPr>
                <w:sz w:val="24"/>
                <w:szCs w:val="24"/>
              </w:rPr>
              <w:t>6</w:t>
            </w:r>
          </w:p>
        </w:tc>
        <w:tc>
          <w:tcPr>
            <w:tcW w:w="2432" w:type="dxa"/>
            <w:gridSpan w:val="2"/>
          </w:tcPr>
          <w:p w14:paraId="6143B53F" w14:textId="77777777" w:rsidR="005A636D" w:rsidRPr="00CF2D3B" w:rsidRDefault="005A636D" w:rsidP="00EF446B">
            <w:pPr>
              <w:ind w:firstLine="0"/>
              <w:rPr>
                <w:rFonts w:ascii="Book Antiqua" w:hAnsi="Book Antiqua"/>
                <w:sz w:val="24"/>
                <w:szCs w:val="24"/>
              </w:rPr>
            </w:pPr>
            <w:r w:rsidRPr="00CF2D3B">
              <w:rPr>
                <w:rFonts w:ascii="Book Antiqua" w:hAnsi="Book Antiqua"/>
                <w:sz w:val="24"/>
                <w:szCs w:val="24"/>
              </w:rPr>
              <w:t>Nina</w:t>
            </w:r>
          </w:p>
        </w:tc>
        <w:tc>
          <w:tcPr>
            <w:tcW w:w="4656" w:type="dxa"/>
          </w:tcPr>
          <w:p w14:paraId="51ADC080" w14:textId="77777777" w:rsidR="005A636D" w:rsidRPr="00CF2D3B" w:rsidRDefault="005A636D" w:rsidP="0081795C">
            <w:pPr>
              <w:ind w:firstLine="0"/>
              <w:rPr>
                <w:rFonts w:ascii="Book Antiqua" w:hAnsi="Book Antiqua"/>
                <w:sz w:val="24"/>
                <w:szCs w:val="24"/>
              </w:rPr>
            </w:pPr>
            <w:r w:rsidRPr="00CF2D3B">
              <w:rPr>
                <w:rFonts w:ascii="Book Antiqua" w:hAnsi="Book Antiqua"/>
                <w:sz w:val="24"/>
                <w:szCs w:val="24"/>
              </w:rPr>
              <w:t>Nina adalah ibu kandung Lengkara, Nina awalnya sangat sayang kepada Lengara, namun semenjak cerai Nina mengalami gangguan jiwa, yang membuatnya sering bertindak kasar, dan sulit mengintrol emosi.</w:t>
            </w:r>
          </w:p>
          <w:p w14:paraId="2A9CA6FD" w14:textId="059BFC29" w:rsidR="0081795C" w:rsidRPr="00CF2D3B" w:rsidRDefault="0081795C" w:rsidP="0081795C">
            <w:pPr>
              <w:ind w:firstLine="0"/>
              <w:rPr>
                <w:rFonts w:ascii="Book Antiqua" w:hAnsi="Book Antiqua"/>
                <w:sz w:val="24"/>
                <w:szCs w:val="24"/>
              </w:rPr>
            </w:pPr>
          </w:p>
        </w:tc>
      </w:tr>
      <w:tr w:rsidR="005A636D" w:rsidRPr="00CF2D3B" w14:paraId="1355B0EF" w14:textId="77777777" w:rsidTr="00A455C4">
        <w:tc>
          <w:tcPr>
            <w:tcW w:w="959" w:type="dxa"/>
          </w:tcPr>
          <w:p w14:paraId="798096C8" w14:textId="77777777" w:rsidR="005A636D" w:rsidRPr="00CF2D3B" w:rsidRDefault="005A636D" w:rsidP="00F2150B">
            <w:pPr>
              <w:jc w:val="center"/>
              <w:rPr>
                <w:sz w:val="24"/>
                <w:szCs w:val="24"/>
              </w:rPr>
            </w:pPr>
            <w:r w:rsidRPr="00CF2D3B">
              <w:rPr>
                <w:sz w:val="24"/>
                <w:szCs w:val="24"/>
              </w:rPr>
              <w:t>7</w:t>
            </w:r>
          </w:p>
        </w:tc>
        <w:tc>
          <w:tcPr>
            <w:tcW w:w="1980" w:type="dxa"/>
            <w:tcBorders>
              <w:right w:val="nil"/>
            </w:tcBorders>
          </w:tcPr>
          <w:p w14:paraId="55258026" w14:textId="77777777" w:rsidR="005A636D" w:rsidRPr="00CF2D3B" w:rsidRDefault="005A636D" w:rsidP="00EF446B">
            <w:pPr>
              <w:ind w:firstLine="0"/>
              <w:jc w:val="left"/>
              <w:rPr>
                <w:rFonts w:ascii="Book Antiqua" w:hAnsi="Book Antiqua"/>
                <w:sz w:val="24"/>
                <w:szCs w:val="24"/>
              </w:rPr>
            </w:pPr>
            <w:r w:rsidRPr="00CF2D3B">
              <w:rPr>
                <w:rFonts w:ascii="Book Antiqua" w:hAnsi="Book Antiqua"/>
                <w:sz w:val="24"/>
                <w:szCs w:val="24"/>
              </w:rPr>
              <w:t>Prima</w:t>
            </w:r>
          </w:p>
        </w:tc>
        <w:tc>
          <w:tcPr>
            <w:tcW w:w="452" w:type="dxa"/>
            <w:tcBorders>
              <w:left w:val="nil"/>
              <w:right w:val="single" w:sz="4" w:space="0" w:color="auto"/>
            </w:tcBorders>
          </w:tcPr>
          <w:p w14:paraId="1AB217A3" w14:textId="77777777" w:rsidR="005A636D" w:rsidRPr="00CF2D3B" w:rsidRDefault="005A636D" w:rsidP="00EF446B">
            <w:pPr>
              <w:jc w:val="left"/>
              <w:rPr>
                <w:rFonts w:ascii="Book Antiqua" w:hAnsi="Book Antiqua"/>
                <w:sz w:val="24"/>
                <w:szCs w:val="24"/>
              </w:rPr>
            </w:pPr>
          </w:p>
        </w:tc>
        <w:tc>
          <w:tcPr>
            <w:tcW w:w="4656" w:type="dxa"/>
            <w:tcBorders>
              <w:left w:val="single" w:sz="4" w:space="0" w:color="auto"/>
              <w:right w:val="single" w:sz="4" w:space="0" w:color="auto"/>
            </w:tcBorders>
          </w:tcPr>
          <w:p w14:paraId="627F7C17" w14:textId="77777777" w:rsidR="005A636D" w:rsidRPr="00CF2D3B" w:rsidRDefault="005A636D" w:rsidP="00EF446B">
            <w:pPr>
              <w:ind w:firstLine="0"/>
              <w:jc w:val="left"/>
              <w:rPr>
                <w:rFonts w:ascii="Book Antiqua" w:hAnsi="Book Antiqua"/>
                <w:sz w:val="24"/>
                <w:szCs w:val="24"/>
              </w:rPr>
            </w:pPr>
            <w:r w:rsidRPr="00CF2D3B">
              <w:rPr>
                <w:rFonts w:ascii="Book Antiqua" w:hAnsi="Book Antiqua"/>
                <w:sz w:val="24"/>
                <w:szCs w:val="24"/>
              </w:rPr>
              <w:t>Prima adalah sahabat Lengkara, namun prima memiliki sifat baik, peduli, egois, dan mudah terhasut. Dia mementingkan diri sendiri dan memihak pada Nilam.</w:t>
            </w:r>
          </w:p>
          <w:p w14:paraId="3D4175EC" w14:textId="77777777" w:rsidR="0081795C" w:rsidRPr="00CF2D3B" w:rsidRDefault="0081795C" w:rsidP="00EF446B">
            <w:pPr>
              <w:ind w:firstLine="0"/>
              <w:jc w:val="left"/>
              <w:rPr>
                <w:rFonts w:ascii="Book Antiqua" w:hAnsi="Book Antiqua"/>
                <w:sz w:val="24"/>
                <w:szCs w:val="24"/>
              </w:rPr>
            </w:pPr>
          </w:p>
        </w:tc>
      </w:tr>
      <w:tr w:rsidR="005A636D" w:rsidRPr="00CF2D3B" w14:paraId="0FD0C2A2" w14:textId="77777777" w:rsidTr="00A455C4">
        <w:tc>
          <w:tcPr>
            <w:tcW w:w="959" w:type="dxa"/>
          </w:tcPr>
          <w:p w14:paraId="59717E44" w14:textId="77777777" w:rsidR="005A636D" w:rsidRPr="00CF2D3B" w:rsidRDefault="005A636D" w:rsidP="00F2150B">
            <w:pPr>
              <w:jc w:val="center"/>
              <w:rPr>
                <w:sz w:val="24"/>
                <w:szCs w:val="24"/>
              </w:rPr>
            </w:pPr>
            <w:r w:rsidRPr="00CF2D3B">
              <w:rPr>
                <w:sz w:val="24"/>
                <w:szCs w:val="24"/>
              </w:rPr>
              <w:t>8</w:t>
            </w:r>
          </w:p>
        </w:tc>
        <w:tc>
          <w:tcPr>
            <w:tcW w:w="1980" w:type="dxa"/>
            <w:tcBorders>
              <w:right w:val="nil"/>
            </w:tcBorders>
          </w:tcPr>
          <w:p w14:paraId="7205CE71" w14:textId="77777777" w:rsidR="005A636D" w:rsidRPr="00CF2D3B" w:rsidRDefault="005A636D" w:rsidP="00EF446B">
            <w:pPr>
              <w:ind w:firstLine="0"/>
              <w:jc w:val="left"/>
              <w:rPr>
                <w:rFonts w:ascii="Book Antiqua" w:hAnsi="Book Antiqua"/>
                <w:sz w:val="24"/>
                <w:szCs w:val="24"/>
              </w:rPr>
            </w:pPr>
            <w:r w:rsidRPr="00CF2D3B">
              <w:rPr>
                <w:rFonts w:ascii="Book Antiqua" w:hAnsi="Book Antiqua"/>
                <w:sz w:val="24"/>
                <w:szCs w:val="24"/>
              </w:rPr>
              <w:t>Deo</w:t>
            </w:r>
          </w:p>
        </w:tc>
        <w:tc>
          <w:tcPr>
            <w:tcW w:w="452" w:type="dxa"/>
            <w:tcBorders>
              <w:left w:val="nil"/>
              <w:right w:val="single" w:sz="4" w:space="0" w:color="auto"/>
            </w:tcBorders>
          </w:tcPr>
          <w:p w14:paraId="63CDB9CA" w14:textId="77777777" w:rsidR="005A636D" w:rsidRPr="00CF2D3B" w:rsidRDefault="005A636D" w:rsidP="00EF446B">
            <w:pPr>
              <w:jc w:val="left"/>
              <w:rPr>
                <w:rFonts w:ascii="Book Antiqua" w:hAnsi="Book Antiqua"/>
                <w:sz w:val="24"/>
                <w:szCs w:val="24"/>
              </w:rPr>
            </w:pPr>
          </w:p>
        </w:tc>
        <w:tc>
          <w:tcPr>
            <w:tcW w:w="4656" w:type="dxa"/>
            <w:tcBorders>
              <w:left w:val="single" w:sz="4" w:space="0" w:color="auto"/>
              <w:right w:val="single" w:sz="4" w:space="0" w:color="auto"/>
            </w:tcBorders>
          </w:tcPr>
          <w:p w14:paraId="665D5438" w14:textId="77777777" w:rsidR="005A636D" w:rsidRPr="00CF2D3B" w:rsidRDefault="005A636D" w:rsidP="00EF446B">
            <w:pPr>
              <w:ind w:firstLine="0"/>
              <w:jc w:val="left"/>
              <w:rPr>
                <w:rFonts w:ascii="Book Antiqua" w:hAnsi="Book Antiqua"/>
                <w:sz w:val="24"/>
                <w:szCs w:val="24"/>
              </w:rPr>
            </w:pPr>
            <w:r w:rsidRPr="00CF2D3B">
              <w:rPr>
                <w:rFonts w:ascii="Book Antiqua" w:hAnsi="Book Antiqua"/>
                <w:sz w:val="24"/>
                <w:szCs w:val="24"/>
              </w:rPr>
              <w:t xml:space="preserve">Deo merupakan sahabat Lengkara, deo memiliki sifat ceria, suka bercanda. Deo adalah sahabat yang baik, namun Deo mudah terpengaruh dengan Prima yang merupakan pacarnya. </w:t>
            </w:r>
          </w:p>
          <w:p w14:paraId="2574E061" w14:textId="77777777" w:rsidR="005A636D" w:rsidRPr="00CF2D3B" w:rsidRDefault="005A636D" w:rsidP="00EF446B">
            <w:pPr>
              <w:jc w:val="left"/>
              <w:rPr>
                <w:rFonts w:ascii="Book Antiqua" w:hAnsi="Book Antiqua"/>
                <w:sz w:val="24"/>
                <w:szCs w:val="24"/>
              </w:rPr>
            </w:pPr>
          </w:p>
        </w:tc>
      </w:tr>
      <w:tr w:rsidR="005A636D" w:rsidRPr="00CF2D3B" w14:paraId="4A15AD15" w14:textId="77777777" w:rsidTr="00A455C4">
        <w:tc>
          <w:tcPr>
            <w:tcW w:w="959" w:type="dxa"/>
          </w:tcPr>
          <w:p w14:paraId="56C768B6" w14:textId="77777777" w:rsidR="005A636D" w:rsidRPr="00CF2D3B" w:rsidRDefault="005A636D" w:rsidP="00F2150B">
            <w:pPr>
              <w:jc w:val="center"/>
              <w:rPr>
                <w:sz w:val="24"/>
                <w:szCs w:val="24"/>
              </w:rPr>
            </w:pPr>
            <w:r w:rsidRPr="00CF2D3B">
              <w:rPr>
                <w:sz w:val="24"/>
                <w:szCs w:val="24"/>
              </w:rPr>
              <w:t>9</w:t>
            </w:r>
          </w:p>
        </w:tc>
        <w:tc>
          <w:tcPr>
            <w:tcW w:w="2432" w:type="dxa"/>
            <w:gridSpan w:val="2"/>
          </w:tcPr>
          <w:p w14:paraId="3B09003C" w14:textId="77777777" w:rsidR="005A636D" w:rsidRPr="00CF2D3B" w:rsidRDefault="005A636D" w:rsidP="0081795C">
            <w:pPr>
              <w:ind w:firstLine="0"/>
              <w:jc w:val="left"/>
              <w:rPr>
                <w:rFonts w:ascii="Book Antiqua" w:hAnsi="Book Antiqua"/>
                <w:sz w:val="24"/>
                <w:szCs w:val="24"/>
              </w:rPr>
            </w:pPr>
            <w:r w:rsidRPr="00CF2D3B">
              <w:rPr>
                <w:rFonts w:ascii="Book Antiqua" w:hAnsi="Book Antiqua"/>
                <w:sz w:val="24"/>
                <w:szCs w:val="24"/>
              </w:rPr>
              <w:t>Geo</w:t>
            </w:r>
          </w:p>
        </w:tc>
        <w:tc>
          <w:tcPr>
            <w:tcW w:w="4656" w:type="dxa"/>
          </w:tcPr>
          <w:p w14:paraId="635AC9C6" w14:textId="77777777" w:rsidR="005A636D" w:rsidRPr="00CF2D3B" w:rsidRDefault="005A636D" w:rsidP="0081795C">
            <w:pPr>
              <w:ind w:firstLine="0"/>
              <w:jc w:val="left"/>
              <w:rPr>
                <w:rFonts w:ascii="Book Antiqua" w:hAnsi="Book Antiqua"/>
                <w:sz w:val="24"/>
                <w:szCs w:val="24"/>
              </w:rPr>
            </w:pPr>
            <w:r w:rsidRPr="00CF2D3B">
              <w:rPr>
                <w:rFonts w:ascii="Book Antiqua" w:hAnsi="Book Antiqua"/>
                <w:sz w:val="24"/>
                <w:szCs w:val="24"/>
              </w:rPr>
              <w:t>Geo adalah sahabat Lengkara yang memiliki sifat teguh pendirian, tenang, pengertian. Geo selalu membantu Lengkara, dan tidak langsung percaya ketika semua orang menuduh Lengkara.</w:t>
            </w:r>
          </w:p>
          <w:p w14:paraId="2CFB91D0" w14:textId="77777777" w:rsidR="005A636D" w:rsidRPr="00CF2D3B" w:rsidRDefault="005A636D" w:rsidP="0081795C">
            <w:pPr>
              <w:jc w:val="left"/>
              <w:rPr>
                <w:rFonts w:ascii="Book Antiqua" w:hAnsi="Book Antiqua"/>
                <w:sz w:val="24"/>
                <w:szCs w:val="24"/>
              </w:rPr>
            </w:pPr>
          </w:p>
        </w:tc>
      </w:tr>
      <w:tr w:rsidR="005A636D" w:rsidRPr="00CF2D3B" w14:paraId="2896AA97" w14:textId="77777777" w:rsidTr="00A455C4">
        <w:tc>
          <w:tcPr>
            <w:tcW w:w="959" w:type="dxa"/>
          </w:tcPr>
          <w:p w14:paraId="3C9DD446" w14:textId="77777777" w:rsidR="005A636D" w:rsidRPr="00CF2D3B" w:rsidRDefault="005A636D" w:rsidP="00F2150B">
            <w:pPr>
              <w:jc w:val="center"/>
              <w:rPr>
                <w:sz w:val="24"/>
                <w:szCs w:val="24"/>
              </w:rPr>
            </w:pPr>
            <w:r w:rsidRPr="00CF2D3B">
              <w:rPr>
                <w:sz w:val="24"/>
                <w:szCs w:val="24"/>
              </w:rPr>
              <w:t>10</w:t>
            </w:r>
          </w:p>
        </w:tc>
        <w:tc>
          <w:tcPr>
            <w:tcW w:w="2432" w:type="dxa"/>
            <w:gridSpan w:val="2"/>
          </w:tcPr>
          <w:p w14:paraId="0DE54C83" w14:textId="77777777" w:rsidR="005A636D" w:rsidRPr="00CF2D3B" w:rsidRDefault="005A636D" w:rsidP="0081795C">
            <w:pPr>
              <w:ind w:firstLine="0"/>
              <w:rPr>
                <w:rFonts w:ascii="Book Antiqua" w:hAnsi="Book Antiqua"/>
                <w:sz w:val="24"/>
                <w:szCs w:val="24"/>
              </w:rPr>
            </w:pPr>
            <w:r w:rsidRPr="00CF2D3B">
              <w:rPr>
                <w:rFonts w:ascii="Book Antiqua" w:hAnsi="Book Antiqua"/>
                <w:sz w:val="24"/>
                <w:szCs w:val="24"/>
              </w:rPr>
              <w:t>Aslan</w:t>
            </w:r>
          </w:p>
        </w:tc>
        <w:tc>
          <w:tcPr>
            <w:tcW w:w="4656" w:type="dxa"/>
          </w:tcPr>
          <w:p w14:paraId="30B4F137" w14:textId="77777777" w:rsidR="005A636D" w:rsidRPr="00CF2D3B" w:rsidRDefault="005A636D" w:rsidP="0081795C">
            <w:pPr>
              <w:ind w:firstLine="0"/>
              <w:rPr>
                <w:rFonts w:ascii="Book Antiqua" w:hAnsi="Book Antiqua"/>
                <w:sz w:val="24"/>
                <w:szCs w:val="24"/>
              </w:rPr>
            </w:pPr>
            <w:r w:rsidRPr="00CF2D3B">
              <w:rPr>
                <w:rFonts w:ascii="Book Antiqua" w:hAnsi="Book Antiqua"/>
                <w:sz w:val="24"/>
                <w:szCs w:val="24"/>
              </w:rPr>
              <w:t>Aslan adalah kaka Lengkara, memiliki sifat penyayang, dan mudah terpengaruh. Aslan selalu selalu membiarkan lengkara ketika ayahnya mulai memukul Lengkara, dan malah mebuat lengkara meminta maaf kepada ayahnya</w:t>
            </w:r>
          </w:p>
        </w:tc>
      </w:tr>
      <w:tr w:rsidR="005A636D" w:rsidRPr="00CF2D3B" w14:paraId="315AE338" w14:textId="77777777" w:rsidTr="00A455C4">
        <w:tc>
          <w:tcPr>
            <w:tcW w:w="959" w:type="dxa"/>
          </w:tcPr>
          <w:p w14:paraId="371B3401" w14:textId="77777777" w:rsidR="005A636D" w:rsidRPr="00CF2D3B" w:rsidRDefault="005A636D" w:rsidP="00F2150B">
            <w:pPr>
              <w:jc w:val="center"/>
              <w:rPr>
                <w:sz w:val="24"/>
                <w:szCs w:val="24"/>
              </w:rPr>
            </w:pPr>
            <w:r w:rsidRPr="00CF2D3B">
              <w:rPr>
                <w:sz w:val="24"/>
                <w:szCs w:val="24"/>
              </w:rPr>
              <w:t>11</w:t>
            </w:r>
          </w:p>
        </w:tc>
        <w:tc>
          <w:tcPr>
            <w:tcW w:w="2432" w:type="dxa"/>
            <w:gridSpan w:val="2"/>
          </w:tcPr>
          <w:p w14:paraId="29A6D957" w14:textId="77777777" w:rsidR="005A636D" w:rsidRPr="00CF2D3B" w:rsidRDefault="005A636D" w:rsidP="0081795C">
            <w:pPr>
              <w:ind w:firstLine="0"/>
              <w:jc w:val="left"/>
              <w:rPr>
                <w:rFonts w:ascii="Book Antiqua" w:hAnsi="Book Antiqua"/>
                <w:sz w:val="24"/>
                <w:szCs w:val="24"/>
              </w:rPr>
            </w:pPr>
            <w:r w:rsidRPr="00CF2D3B">
              <w:rPr>
                <w:rFonts w:ascii="Book Antiqua" w:hAnsi="Book Antiqua"/>
                <w:sz w:val="24"/>
                <w:szCs w:val="24"/>
              </w:rPr>
              <w:t>Sonya</w:t>
            </w:r>
          </w:p>
        </w:tc>
        <w:tc>
          <w:tcPr>
            <w:tcW w:w="4656" w:type="dxa"/>
          </w:tcPr>
          <w:p w14:paraId="00ECA352" w14:textId="77777777" w:rsidR="005A636D" w:rsidRPr="00CF2D3B" w:rsidRDefault="005A636D" w:rsidP="0081795C">
            <w:pPr>
              <w:ind w:firstLine="0"/>
              <w:jc w:val="left"/>
              <w:rPr>
                <w:rFonts w:ascii="Book Antiqua" w:hAnsi="Book Antiqua"/>
                <w:sz w:val="24"/>
                <w:szCs w:val="24"/>
              </w:rPr>
            </w:pPr>
            <w:r w:rsidRPr="00CF2D3B">
              <w:rPr>
                <w:rFonts w:ascii="Book Antiqua" w:hAnsi="Book Antiqua"/>
                <w:sz w:val="24"/>
                <w:szCs w:val="24"/>
              </w:rPr>
              <w:t>Sonya adalah ibu Nilam dan Ibu tiri Lengkara,  merupakan tokoh antagonis yang licik, haus akan harta dan  suka menhasut.</w:t>
            </w:r>
          </w:p>
          <w:p w14:paraId="1142238F" w14:textId="77777777" w:rsidR="005A636D" w:rsidRPr="00CF2D3B" w:rsidRDefault="005A636D" w:rsidP="0081795C">
            <w:pPr>
              <w:jc w:val="left"/>
              <w:rPr>
                <w:rFonts w:ascii="Book Antiqua" w:hAnsi="Book Antiqua"/>
                <w:sz w:val="24"/>
                <w:szCs w:val="24"/>
              </w:rPr>
            </w:pPr>
          </w:p>
        </w:tc>
      </w:tr>
      <w:tr w:rsidR="005A636D" w:rsidRPr="00CF2D3B" w14:paraId="696E16E8" w14:textId="77777777" w:rsidTr="00A455C4">
        <w:tc>
          <w:tcPr>
            <w:tcW w:w="959" w:type="dxa"/>
          </w:tcPr>
          <w:p w14:paraId="06CB9827" w14:textId="77777777" w:rsidR="005A636D" w:rsidRPr="00CF2D3B" w:rsidRDefault="005A636D" w:rsidP="00F2150B">
            <w:pPr>
              <w:jc w:val="center"/>
              <w:rPr>
                <w:sz w:val="24"/>
                <w:szCs w:val="24"/>
              </w:rPr>
            </w:pPr>
            <w:r w:rsidRPr="00CF2D3B">
              <w:rPr>
                <w:sz w:val="24"/>
                <w:szCs w:val="24"/>
              </w:rPr>
              <w:t>12</w:t>
            </w:r>
          </w:p>
        </w:tc>
        <w:tc>
          <w:tcPr>
            <w:tcW w:w="2432" w:type="dxa"/>
            <w:gridSpan w:val="2"/>
          </w:tcPr>
          <w:p w14:paraId="4B98BFDC" w14:textId="77777777" w:rsidR="005A636D" w:rsidRPr="00CF2D3B" w:rsidRDefault="005A636D" w:rsidP="0081795C">
            <w:pPr>
              <w:ind w:firstLine="0"/>
              <w:jc w:val="left"/>
              <w:rPr>
                <w:rFonts w:ascii="Book Antiqua" w:hAnsi="Book Antiqua"/>
                <w:sz w:val="24"/>
                <w:szCs w:val="24"/>
              </w:rPr>
            </w:pPr>
            <w:r w:rsidRPr="00CF2D3B">
              <w:rPr>
                <w:rFonts w:ascii="Book Antiqua" w:hAnsi="Book Antiqua"/>
                <w:sz w:val="24"/>
                <w:szCs w:val="24"/>
              </w:rPr>
              <w:t>Triska</w:t>
            </w:r>
          </w:p>
        </w:tc>
        <w:tc>
          <w:tcPr>
            <w:tcW w:w="4656" w:type="dxa"/>
          </w:tcPr>
          <w:p w14:paraId="3E053925" w14:textId="77777777" w:rsidR="005A636D" w:rsidRPr="00CF2D3B" w:rsidRDefault="005A636D" w:rsidP="0081795C">
            <w:pPr>
              <w:ind w:firstLine="0"/>
              <w:jc w:val="left"/>
              <w:rPr>
                <w:rFonts w:ascii="Book Antiqua" w:hAnsi="Book Antiqua"/>
                <w:sz w:val="24"/>
                <w:szCs w:val="24"/>
              </w:rPr>
            </w:pPr>
            <w:r w:rsidRPr="00CF2D3B">
              <w:rPr>
                <w:rFonts w:ascii="Book Antiqua" w:hAnsi="Book Antiqua"/>
                <w:sz w:val="24"/>
                <w:szCs w:val="24"/>
              </w:rPr>
              <w:t>Triska adalah teman sekolah Lengkara yang memiliki sifat iri, kasar, mudah terpengaruh, dan egois. Triska tokoh yang selalu membuli Lengkara ketika di sekolah</w:t>
            </w:r>
          </w:p>
        </w:tc>
      </w:tr>
      <w:tr w:rsidR="005A636D" w:rsidRPr="00CF2D3B" w14:paraId="0284DFE1" w14:textId="77777777" w:rsidTr="00A455C4">
        <w:tc>
          <w:tcPr>
            <w:tcW w:w="959" w:type="dxa"/>
          </w:tcPr>
          <w:p w14:paraId="3F71B3A6" w14:textId="77777777" w:rsidR="005A636D" w:rsidRPr="00CF2D3B" w:rsidRDefault="005A636D" w:rsidP="00F2150B">
            <w:pPr>
              <w:jc w:val="center"/>
              <w:rPr>
                <w:sz w:val="24"/>
                <w:szCs w:val="24"/>
              </w:rPr>
            </w:pPr>
            <w:r w:rsidRPr="00CF2D3B">
              <w:rPr>
                <w:sz w:val="24"/>
                <w:szCs w:val="24"/>
              </w:rPr>
              <w:t>13</w:t>
            </w:r>
          </w:p>
        </w:tc>
        <w:tc>
          <w:tcPr>
            <w:tcW w:w="2432" w:type="dxa"/>
            <w:gridSpan w:val="2"/>
          </w:tcPr>
          <w:p w14:paraId="0805BA54" w14:textId="3CC15942" w:rsidR="005A636D" w:rsidRPr="00CF2D3B" w:rsidRDefault="00005C13" w:rsidP="0081795C">
            <w:pPr>
              <w:ind w:firstLine="0"/>
              <w:jc w:val="left"/>
              <w:rPr>
                <w:rFonts w:ascii="Book Antiqua" w:hAnsi="Book Antiqua"/>
                <w:sz w:val="24"/>
                <w:szCs w:val="24"/>
              </w:rPr>
            </w:pPr>
            <w:r w:rsidRPr="00CF2D3B">
              <w:rPr>
                <w:rFonts w:ascii="Book Antiqua" w:hAnsi="Book Antiqua"/>
                <w:sz w:val="24"/>
                <w:szCs w:val="24"/>
              </w:rPr>
              <w:t>Afni</w:t>
            </w:r>
          </w:p>
        </w:tc>
        <w:tc>
          <w:tcPr>
            <w:tcW w:w="4656" w:type="dxa"/>
          </w:tcPr>
          <w:p w14:paraId="5EC9E5E1" w14:textId="1A6ECBEA" w:rsidR="005A636D" w:rsidRPr="00CF2D3B" w:rsidRDefault="00005C13" w:rsidP="0081795C">
            <w:pPr>
              <w:ind w:firstLine="0"/>
              <w:jc w:val="left"/>
              <w:rPr>
                <w:rFonts w:ascii="Book Antiqua" w:hAnsi="Book Antiqua"/>
                <w:sz w:val="24"/>
                <w:szCs w:val="24"/>
              </w:rPr>
            </w:pPr>
            <w:r w:rsidRPr="00CF2D3B">
              <w:rPr>
                <w:rFonts w:ascii="Book Antiqua" w:hAnsi="Book Antiqua"/>
                <w:sz w:val="24"/>
                <w:szCs w:val="24"/>
              </w:rPr>
              <w:t xml:space="preserve">Afni adalah </w:t>
            </w:r>
            <w:r w:rsidR="005A636D" w:rsidRPr="00CF2D3B">
              <w:rPr>
                <w:rFonts w:ascii="Book Antiqua" w:hAnsi="Book Antiqua"/>
                <w:sz w:val="24"/>
                <w:szCs w:val="24"/>
              </w:rPr>
              <w:t>Ibu Masnaka</w:t>
            </w:r>
            <w:r w:rsidRPr="00CF2D3B">
              <w:rPr>
                <w:rFonts w:ascii="Book Antiqua" w:hAnsi="Book Antiqua"/>
                <w:sz w:val="24"/>
                <w:szCs w:val="24"/>
              </w:rPr>
              <w:t>,</w:t>
            </w:r>
            <w:r w:rsidR="005A636D" w:rsidRPr="00CF2D3B">
              <w:rPr>
                <w:rFonts w:ascii="Book Antiqua" w:hAnsi="Book Antiqua"/>
                <w:sz w:val="24"/>
                <w:szCs w:val="24"/>
              </w:rPr>
              <w:t xml:space="preserve"> memiliki watak penyayang, sabar, dan pengertian. Seorang ibu yang selalu mendukung kebaikan bagi anaknya, dan sabar menghadapi depresi yang dilami Masnaka.</w:t>
            </w:r>
          </w:p>
        </w:tc>
      </w:tr>
    </w:tbl>
    <w:p w14:paraId="3E8D66DF" w14:textId="77777777" w:rsidR="005A636D" w:rsidRPr="00CF2D3B" w:rsidRDefault="005A636D" w:rsidP="005A636D">
      <w:pPr>
        <w:spacing w:line="240" w:lineRule="auto"/>
        <w:rPr>
          <w:sz w:val="24"/>
          <w:szCs w:val="24"/>
        </w:rPr>
      </w:pPr>
    </w:p>
    <w:p w14:paraId="46861FEF" w14:textId="3BCAC77F" w:rsidR="00A80C38" w:rsidRPr="00CF2D3B" w:rsidRDefault="00A80C38" w:rsidP="004107F3">
      <w:pPr>
        <w:spacing w:line="276" w:lineRule="auto"/>
        <w:ind w:firstLine="630"/>
        <w:rPr>
          <w:rFonts w:ascii="Book Antiqua" w:hAnsi="Book Antiqua"/>
          <w:sz w:val="24"/>
          <w:szCs w:val="24"/>
        </w:rPr>
      </w:pPr>
      <w:r w:rsidRPr="00CF2D3B">
        <w:rPr>
          <w:rFonts w:ascii="Book Antiqua" w:hAnsi="Book Antiqua"/>
          <w:sz w:val="24"/>
          <w:szCs w:val="24"/>
        </w:rPr>
        <w:t>Tabel</w:t>
      </w:r>
      <w:r w:rsidR="008A5371" w:rsidRPr="00CF2D3B">
        <w:rPr>
          <w:rFonts w:ascii="Book Antiqua" w:hAnsi="Book Antiqua"/>
          <w:sz w:val="24"/>
          <w:szCs w:val="24"/>
        </w:rPr>
        <w:t xml:space="preserve"> 1</w:t>
      </w:r>
      <w:r w:rsidRPr="00CF2D3B">
        <w:rPr>
          <w:rFonts w:ascii="Book Antiqua" w:hAnsi="Book Antiqua"/>
          <w:sz w:val="24"/>
          <w:szCs w:val="24"/>
        </w:rPr>
        <w:t xml:space="preserve"> diatas menunjukkan watak setiap tokoh dan latar belakang sosial yang berbeda-beda. Hal ini yang menjadikan permasalahan dan konflik sosial terjadi dalam novel, setiap orang membutuhkan peran orang lain, dan karena itu  bersikap saling meghargai dan menghormati satu sama lain merupakan cara agar menjaga hubungan dengan orang lain, baik orang tua, teman ,dan keluarga tetap rukun</w:t>
      </w:r>
      <w:r w:rsidR="00F860D1" w:rsidRPr="00CF2D3B">
        <w:rPr>
          <w:rFonts w:ascii="Book Antiqua" w:hAnsi="Book Antiqua"/>
          <w:sz w:val="24"/>
          <w:szCs w:val="24"/>
        </w:rPr>
        <w:fldChar w:fldCharType="begin" w:fldLock="1"/>
      </w:r>
      <w:r w:rsidR="00F860D1" w:rsidRPr="00CF2D3B">
        <w:rPr>
          <w:rFonts w:ascii="Book Antiqua" w:hAnsi="Book Antiqua"/>
          <w:sz w:val="24"/>
          <w:szCs w:val="24"/>
        </w:rPr>
        <w:instrText>ADDIN CSL_CITATION {"citationItems":[{"id":"ITEM-1","itemData":{"DOI":"10.24114/kjb.v11i3.38815","ISSN":"2301-5411","abstract":"Penelitian ini dilaksanakan untuk menemukan hubungan antara sastra dengan unsur-unsur sosial, khususnya fenomena mental illness dengan berlandaskan pada pendekatan sosiologi sastra Ian Watt. Penelitian ini dilaksanakan dengan menggunakan pendekatan sosiologi sastra Ian Watt dan metode deskriptif kualitatif. Objek yang digunakan dalam penelitian novel berjudul 00.00 karya Ameylia Falensia. Pendekatan sosiologi sastra Ian Watt dipilih berdasarkan pada pertimbangan mengenai aspek-aspek yang ada dalam teori tersebut lebih efektif dan efisien serta mampu melihat hubungan yang timbal balik yang tidak dapat dipisahkan antara sastrawan, sastra, dan masyarakat. Hasil temuan pada penelitian ini yaitu, Pertama, dalam konteks sosial pengarang, novel 00.00 mempresentasikan fenomena dalam masyarakat yang menjadi bagian dari fragmen penting dalam karya sastra novel 00.00. Isu mental illness digambarkan dengan detail. Pengarang memiliki pengetahuan yang lengkap tentang fenomena mental ilnes generasi milenial. Kedua, cerminan masyarakat mengenai fenomena sosial berupa perilaku tidak baik yang terjadi di lingkungan keluarga tokoh, kasus bullying di sekolah, dan ketidakadilan, dengan sajian fakta pendukung dari cerminan masyarakat tersebut. Ketiga, dalam ranah fungsi sosialnya, novel 00.00 berupaya memberika pemahaman tentang pentingnya mental illness bagi masyarakat. Khususnya generasi muda yang mengalami depresi atau kecemasan yang berasal dari lingkungan ataupun perlakuan buruk yang didapatkan di sekolah.","author":[{"dropping-particle":"","family":"Br Ginting","given":"Dasa Oktaviani","non-dropping-particle":"","parse-names":false,"suffix":""},{"dropping-particle":"","family":"Gusty","given":"Nency","non-dropping-particle":"","parse-names":false,"suffix":""},{"dropping-particle":"","family":"Yulisetiani","given":"Septi","non-dropping-particle":"","parse-names":false,"suffix":""}],"container-title":"Kode : Jurnal Bahasa","id":"ITEM-1","issue":"3","issued":{"date-parts":[["2022"]]},"page":"27-44","title":"Menilik Isu Mental Illness Pada Generasi Milenial Dalam Novel 00.00: Sebuah Kajian Sosiologi Sastra Ian Watt","type":"article-journal","volume":"11"},"uris":["http://www.mendeley.com/documents/?uuid=43efc2b4-3848-40b3-b1d5-850ef5c0932f"]}],"mendeley":{"formattedCitation":"(Br Ginting et al., 2022)","plainTextFormattedCitation":"(Br Ginting et al., 2022)"},"properties":{"noteIndex":0},"schema":"https://github.com/citation-style-language/schema/raw/master/csl-citation.json"}</w:instrText>
      </w:r>
      <w:r w:rsidR="00F860D1" w:rsidRPr="00CF2D3B">
        <w:rPr>
          <w:rFonts w:ascii="Book Antiqua" w:hAnsi="Book Antiqua"/>
          <w:sz w:val="24"/>
          <w:szCs w:val="24"/>
        </w:rPr>
        <w:fldChar w:fldCharType="separate"/>
      </w:r>
      <w:r w:rsidR="00F860D1" w:rsidRPr="00CF2D3B">
        <w:rPr>
          <w:rFonts w:ascii="Book Antiqua" w:hAnsi="Book Antiqua"/>
          <w:sz w:val="24"/>
          <w:szCs w:val="24"/>
        </w:rPr>
        <w:t>(Br Ginting et al., 2022)</w:t>
      </w:r>
      <w:r w:rsidR="00F860D1" w:rsidRPr="00CF2D3B">
        <w:rPr>
          <w:rFonts w:ascii="Book Antiqua" w:hAnsi="Book Antiqua"/>
          <w:sz w:val="24"/>
          <w:szCs w:val="24"/>
        </w:rPr>
        <w:fldChar w:fldCharType="end"/>
      </w:r>
      <w:r w:rsidRPr="00CF2D3B">
        <w:rPr>
          <w:rFonts w:ascii="Book Antiqua" w:hAnsi="Book Antiqua"/>
          <w:sz w:val="24"/>
          <w:szCs w:val="24"/>
        </w:rPr>
        <w:t xml:space="preserve">. </w:t>
      </w:r>
      <w:r w:rsidR="00050525" w:rsidRPr="00CF2D3B">
        <w:rPr>
          <w:rFonts w:ascii="Book Antiqua" w:hAnsi="Book Antiqua"/>
          <w:sz w:val="24"/>
          <w:szCs w:val="24"/>
        </w:rPr>
        <w:t>T</w:t>
      </w:r>
      <w:r w:rsidRPr="00CF2D3B">
        <w:rPr>
          <w:rFonts w:ascii="Book Antiqua" w:hAnsi="Book Antiqua"/>
          <w:sz w:val="24"/>
          <w:szCs w:val="24"/>
        </w:rPr>
        <w:t>erdapat</w:t>
      </w:r>
      <w:r w:rsidR="003F4C5A" w:rsidRPr="00CF2D3B">
        <w:rPr>
          <w:rFonts w:ascii="Book Antiqua" w:hAnsi="Book Antiqua"/>
          <w:sz w:val="24"/>
          <w:szCs w:val="24"/>
        </w:rPr>
        <w:t xml:space="preserve"> contoh </w:t>
      </w:r>
      <w:r w:rsidR="007A1A2A" w:rsidRPr="00CF2D3B">
        <w:rPr>
          <w:rFonts w:ascii="Book Antiqua" w:hAnsi="Book Antiqua"/>
          <w:sz w:val="24"/>
          <w:szCs w:val="24"/>
        </w:rPr>
        <w:t>permasalahan</w:t>
      </w:r>
      <w:r w:rsidRPr="00CF2D3B">
        <w:rPr>
          <w:rFonts w:ascii="Book Antiqua" w:hAnsi="Book Antiqua"/>
          <w:sz w:val="24"/>
          <w:szCs w:val="24"/>
        </w:rPr>
        <w:t xml:space="preserve"> pada salah satu dialog</w:t>
      </w:r>
      <w:r w:rsidR="00050525" w:rsidRPr="00CF2D3B">
        <w:rPr>
          <w:rFonts w:ascii="Book Antiqua" w:hAnsi="Book Antiqua"/>
          <w:sz w:val="24"/>
          <w:szCs w:val="24"/>
        </w:rPr>
        <w:t xml:space="preserve"> dalam novel “00.00”</w:t>
      </w:r>
      <w:r w:rsidRPr="00CF2D3B">
        <w:rPr>
          <w:rFonts w:ascii="Book Antiqua" w:hAnsi="Book Antiqua"/>
          <w:sz w:val="24"/>
          <w:szCs w:val="24"/>
        </w:rPr>
        <w:t xml:space="preserve"> yaitu:</w:t>
      </w:r>
    </w:p>
    <w:p w14:paraId="2283F6BB" w14:textId="77777777" w:rsidR="00A80C38" w:rsidRPr="00CF2D3B" w:rsidRDefault="00A80C38" w:rsidP="004107F3">
      <w:pPr>
        <w:spacing w:line="276" w:lineRule="auto"/>
        <w:ind w:firstLine="450"/>
        <w:rPr>
          <w:rFonts w:ascii="Book Antiqua" w:hAnsi="Book Antiqua"/>
          <w:sz w:val="24"/>
          <w:szCs w:val="24"/>
        </w:rPr>
      </w:pPr>
      <w:r w:rsidRPr="00CF2D3B">
        <w:rPr>
          <w:rFonts w:ascii="Book Antiqua" w:hAnsi="Book Antiqua"/>
          <w:sz w:val="24"/>
          <w:szCs w:val="24"/>
        </w:rPr>
        <w:t>“</w:t>
      </w:r>
      <w:r w:rsidRPr="00CF2D3B">
        <w:rPr>
          <w:rFonts w:ascii="Book Antiqua" w:hAnsi="Book Antiqua"/>
          <w:i/>
          <w:iCs/>
          <w:sz w:val="24"/>
          <w:szCs w:val="24"/>
        </w:rPr>
        <w:t>Tapi bokap lo berlebihan kalau harus nuntut lo seratus ditiap pelajaran! Mulai dari tugas harian, tugas kelompok, ulangan harian, semua-semuanya pokonya</w:t>
      </w:r>
      <w:r w:rsidRPr="00CF2D3B">
        <w:rPr>
          <w:rFonts w:ascii="Book Antiqua" w:hAnsi="Book Antiqua"/>
          <w:sz w:val="24"/>
          <w:szCs w:val="24"/>
        </w:rPr>
        <w:t>!”</w:t>
      </w:r>
    </w:p>
    <w:p w14:paraId="3B9D34C8" w14:textId="34495AB7" w:rsidR="00A80C38" w:rsidRPr="00CF2D3B" w:rsidRDefault="00A80C38" w:rsidP="004107F3">
      <w:pPr>
        <w:spacing w:line="276" w:lineRule="auto"/>
        <w:rPr>
          <w:rFonts w:ascii="Book Antiqua" w:hAnsi="Book Antiqua"/>
          <w:sz w:val="24"/>
          <w:szCs w:val="24"/>
        </w:rPr>
      </w:pPr>
      <w:r w:rsidRPr="00CF2D3B">
        <w:rPr>
          <w:rFonts w:ascii="Book Antiqua" w:hAnsi="Book Antiqua"/>
          <w:sz w:val="24"/>
          <w:szCs w:val="24"/>
        </w:rPr>
        <w:t xml:space="preserve">       Dari dialog diatas yang diucapkan oleh tokoh Prima kepada Lengkara, dapat dilihat kurangnya peran orang tua, orang tua tidak seharusnya memkasakan kehendak pribadi kepada anak, dengan menuntut anak mendapatkan nilai sempurna di setiap keadaan. Itu adalah gambaran orang tua yang egois yang dapat menyebabkan anak mengalami tekanan mental, seperti yang di alami Lengkara</w:t>
      </w:r>
      <w:r w:rsidR="00616CF7" w:rsidRPr="00CF2D3B">
        <w:rPr>
          <w:rFonts w:ascii="Book Antiqua" w:hAnsi="Book Antiqua"/>
          <w:sz w:val="24"/>
          <w:szCs w:val="24"/>
        </w:rPr>
        <w:t xml:space="preserve"> </w:t>
      </w:r>
      <w:r w:rsidR="00DE7DFE" w:rsidRPr="00CF2D3B">
        <w:rPr>
          <w:rFonts w:ascii="Book Antiqua" w:hAnsi="Book Antiqua"/>
          <w:sz w:val="24"/>
          <w:szCs w:val="24"/>
        </w:rPr>
        <w:fldChar w:fldCharType="begin" w:fldLock="1"/>
      </w:r>
      <w:r w:rsidR="00B84EC1" w:rsidRPr="00CF2D3B">
        <w:rPr>
          <w:rFonts w:ascii="Book Antiqua" w:hAnsi="Book Antiqua"/>
          <w:sz w:val="24"/>
          <w:szCs w:val="24"/>
        </w:rPr>
        <w:instrText>ADDIN CSL_CITATION {"citationItems":[{"id":"ITEM-1","itemData":{"ISBN":"200,218,219,247,2","author":[{"dropping-particle":"","family":"Kurniawan","given":"Ridho","non-dropping-particle":"","parse-names":false,"suffix":""},{"dropping-particle":"","family":"Lajuba","given":"Eby","non-dropping-particle":"","parse-names":false,"suffix":""}],"container-title":"Jurnal Ilmiah Pendidikan Bahasa dan Sastra Indonesia","id":"ITEM-1","issue":"1","issued":{"date-parts":[["2023"]]},"page":"2023-2036","title":"Analisis Unsur Intrinsik dan Unsur Ekstrinsik Dalam Novel \"00.00\" Karya Ameylia Falensia","type":"article-journal","volume":"5"},"uris":["http://www.mendeley.com/documents/?uuid=75ca1090-0d23-498c-9550-4efbec3ec612"]}],"mendeley":{"formattedCitation":"(Kurniawan &amp; Lajuba, 2023)","plainTextFormattedCitation":"(Kurniawan &amp; Lajuba, 2023)","previouslyFormattedCitation":"(Kurniawan &amp; Lajuba, 2023)"},"properties":{"noteIndex":0},"schema":"https://github.com/citation-style-language/schema/raw/master/csl-citation.json"}</w:instrText>
      </w:r>
      <w:r w:rsidR="00DE7DFE" w:rsidRPr="00CF2D3B">
        <w:rPr>
          <w:rFonts w:ascii="Book Antiqua" w:hAnsi="Book Antiqua"/>
          <w:sz w:val="24"/>
          <w:szCs w:val="24"/>
        </w:rPr>
        <w:fldChar w:fldCharType="separate"/>
      </w:r>
      <w:r w:rsidR="00DE7DFE" w:rsidRPr="00CF2D3B">
        <w:rPr>
          <w:rFonts w:ascii="Book Antiqua" w:hAnsi="Book Antiqua"/>
          <w:sz w:val="24"/>
          <w:szCs w:val="24"/>
        </w:rPr>
        <w:t>(Kurniawan &amp; Lajuba, 2023)</w:t>
      </w:r>
      <w:r w:rsidR="00DE7DFE" w:rsidRPr="00CF2D3B">
        <w:rPr>
          <w:rFonts w:ascii="Book Antiqua" w:hAnsi="Book Antiqua"/>
          <w:sz w:val="24"/>
          <w:szCs w:val="24"/>
        </w:rPr>
        <w:fldChar w:fldCharType="end"/>
      </w:r>
      <w:r w:rsidR="00616CF7" w:rsidRPr="00CF2D3B">
        <w:rPr>
          <w:rFonts w:ascii="Book Antiqua" w:hAnsi="Book Antiqua"/>
          <w:sz w:val="24"/>
          <w:szCs w:val="24"/>
        </w:rPr>
        <w:t>.</w:t>
      </w:r>
    </w:p>
    <w:p w14:paraId="7FC26688" w14:textId="6D4C26A8" w:rsidR="003F608A" w:rsidRPr="00CF2D3B" w:rsidRDefault="00F85A91" w:rsidP="004107F3">
      <w:pPr>
        <w:spacing w:line="276" w:lineRule="auto"/>
        <w:ind w:firstLine="720"/>
        <w:rPr>
          <w:rFonts w:ascii="Book Antiqua" w:hAnsi="Book Antiqua"/>
          <w:sz w:val="24"/>
          <w:szCs w:val="24"/>
        </w:rPr>
      </w:pPr>
      <w:r w:rsidRPr="00CF2D3B">
        <w:rPr>
          <w:rFonts w:ascii="Book Antiqua" w:hAnsi="Book Antiqua"/>
          <w:sz w:val="24"/>
          <w:szCs w:val="24"/>
        </w:rPr>
        <w:t xml:space="preserve">Oleh karena itu </w:t>
      </w:r>
      <w:r w:rsidR="00BF6CE3" w:rsidRPr="00CF2D3B">
        <w:rPr>
          <w:rFonts w:ascii="Book Antiqua" w:hAnsi="Book Antiqua"/>
          <w:sz w:val="24"/>
          <w:szCs w:val="24"/>
        </w:rPr>
        <w:t>perlu</w:t>
      </w:r>
      <w:r w:rsidR="003A73F3" w:rsidRPr="00CF2D3B">
        <w:rPr>
          <w:rFonts w:ascii="Book Antiqua" w:hAnsi="Book Antiqua"/>
          <w:sz w:val="24"/>
          <w:szCs w:val="24"/>
        </w:rPr>
        <w:t xml:space="preserve"> diketahui bagaimana respon pembaca, dan pesan moral </w:t>
      </w:r>
      <w:r w:rsidR="0072578B" w:rsidRPr="00CF2D3B">
        <w:rPr>
          <w:rFonts w:ascii="Book Antiqua" w:hAnsi="Book Antiqua"/>
          <w:sz w:val="24"/>
          <w:szCs w:val="24"/>
        </w:rPr>
        <w:t>a</w:t>
      </w:r>
      <w:r w:rsidR="003A73F3" w:rsidRPr="00CF2D3B">
        <w:rPr>
          <w:rFonts w:ascii="Book Antiqua" w:hAnsi="Book Antiqua"/>
          <w:sz w:val="24"/>
          <w:szCs w:val="24"/>
        </w:rPr>
        <w:t>pa yang didapatan pembaca setelah membaca novel “00.0”</w:t>
      </w:r>
      <w:r w:rsidR="004214D7" w:rsidRPr="00CF2D3B">
        <w:rPr>
          <w:rFonts w:ascii="Book Antiqua" w:hAnsi="Book Antiqua"/>
          <w:sz w:val="24"/>
          <w:szCs w:val="24"/>
        </w:rPr>
        <w:t>ini. D</w:t>
      </w:r>
      <w:r w:rsidR="00A80C38" w:rsidRPr="00CF2D3B">
        <w:rPr>
          <w:rFonts w:ascii="Book Antiqua" w:hAnsi="Book Antiqua"/>
          <w:sz w:val="24"/>
          <w:szCs w:val="24"/>
        </w:rPr>
        <w:t>ata yang didapatkan setelah melihat respon para pembaca pada media sosial, pembaca kebanyakan berumur sekitar 15-25 tahun. Hal yang membuat kebanyakan pembaca adalah para remaja adalah karena waktu yang dijalani tokoh juga pada tahap remaja yaitu ketika masa SMA, yang membuat ketertarikan remaja cenderung lebih besar. Berikut adalah beberpa komentar yang mencerminkan perasaan para pembaca dan pesan moral yang didapat oleh pembaca</w:t>
      </w:r>
      <w:r w:rsidR="00616CF7" w:rsidRPr="00CF2D3B">
        <w:rPr>
          <w:rFonts w:ascii="Book Antiqua" w:hAnsi="Book Antiqua"/>
          <w:sz w:val="24"/>
          <w:szCs w:val="24"/>
        </w:rPr>
        <w:t xml:space="preserve"> </w:t>
      </w:r>
      <w:r w:rsidR="003F608A" w:rsidRPr="00CF2D3B">
        <w:rPr>
          <w:rFonts w:ascii="Book Antiqua" w:hAnsi="Book Antiqua"/>
          <w:sz w:val="24"/>
          <w:szCs w:val="24"/>
        </w:rPr>
        <w:fldChar w:fldCharType="begin" w:fldLock="1"/>
      </w:r>
      <w:r w:rsidR="003F608A" w:rsidRPr="00CF2D3B">
        <w:rPr>
          <w:rFonts w:ascii="Book Antiqua" w:hAnsi="Book Antiqua"/>
          <w:sz w:val="24"/>
          <w:szCs w:val="24"/>
        </w:rPr>
        <w:instrText>ADDIN CSL_CITATION {"citationItems":[{"id":"ITEM-1","itemData":{"DOI":"10.22437/kalistra.v1i1.18754","ISSN":"2963-8380","abstract":"Penelitian  ini bertujuan untuk mendeskripsikan tanggapan para pembaca terhadap novel 00.00 karya Ameylia Falensia. Penelitian ini menggunakan metode deskriptif dengan pendekatan kualitatif, adapun pengumpulan data menggunakan metode studi pustaka dan kuesioner. Teknik analisis data yang digunakan yaitu resepsi sastra berupa tanggapan pembaca pembaca dari versi cetak dan digital. Hasil penelitian menunjukkan bahwa berdasarkan dari hasil komentar di wattpad para pembaca lebih banyak memberikan tanggapan mengenai tokoh dan penokohan cerita wattpad para pembaca seperti mengomentari bagaimana tokoh Lengkara yang selalu mendapatkan hukuman dari Sang Papa, Nilam yang dibenci para pembaca karena sikapnya yang selalu berusaha agar Lengkara di benci semua orang karena iri dengan apa yang dimiliki Lengkara,  tokoh Erik (Papa Lengkara) yang bersikap kasar terhadap anak kandungnya sendiri dan mama tiri yang selalu mendukung dan membela anaknya Nilam, para pembaca juga berkomentar tentang bagaimana bagaimana tokoh lain seperti para sahabat Lengkara Risma, Deo, Geo dan Sekala yang memiliki sifat yang berbeda-beda tetapi selalu baik kepada lengkara walaupun ada beberapa terjadi kesalahpahaman yang terjadi dalam novel 00.00. Pembaca wattpad 00.00 berdasarkan kuesioner rata-rata pembaca berasal dari kalangan remaja (usia belasan) hingga dewasa.","author":[{"dropping-particle":"","family":"Agustin","given":"Eka Nusa","non-dropping-particle":"","parse-names":false,"suffix":""},{"dropping-particle":"","family":"Fitrah","given":"Yundi","non-dropping-particle":"","parse-names":false,"suffix":""},{"dropping-particle":"","family":"Wulandari","given":"Sovia","non-dropping-particle":"","parse-names":false,"suffix":""}],"container-title":"Kajian Linguistik dan Sastra","id":"ITEM-1","issue":"1","issued":{"date-parts":[["2022"]]},"page":"84-96","title":"Tanggapan Pembaca Terhadap Novel ‘00.00’ Karya Ameylia Falensia","type":"article-journal","volume":"1"},"uris":["http://www.mendeley.com/documents/?uuid=1b0178d0-ce87-4d1e-a546-808ae35d1a2e"]}],"mendeley":{"formattedCitation":"(Agustin et al., 2022)","plainTextFormattedCitation":"(Agustin et al., 2022)","previouslyFormattedCitation":"(Agustin et al., 2022)"},"properties":{"noteIndex":0},"schema":"https://github.com/citation-style-language/schema/raw/master/csl-citation.json"}</w:instrText>
      </w:r>
      <w:r w:rsidR="003F608A" w:rsidRPr="00CF2D3B">
        <w:rPr>
          <w:rFonts w:ascii="Book Antiqua" w:hAnsi="Book Antiqua"/>
          <w:sz w:val="24"/>
          <w:szCs w:val="24"/>
        </w:rPr>
        <w:fldChar w:fldCharType="separate"/>
      </w:r>
      <w:r w:rsidR="003F608A" w:rsidRPr="00CF2D3B">
        <w:rPr>
          <w:rFonts w:ascii="Book Antiqua" w:hAnsi="Book Antiqua"/>
          <w:sz w:val="24"/>
          <w:szCs w:val="24"/>
        </w:rPr>
        <w:t>(Agustin et al., 2022)</w:t>
      </w:r>
      <w:r w:rsidR="003F608A" w:rsidRPr="00CF2D3B">
        <w:rPr>
          <w:rFonts w:ascii="Book Antiqua" w:hAnsi="Book Antiqua"/>
          <w:sz w:val="24"/>
          <w:szCs w:val="24"/>
        </w:rPr>
        <w:fldChar w:fldCharType="end"/>
      </w:r>
      <w:r w:rsidR="00616CF7" w:rsidRPr="00CF2D3B">
        <w:rPr>
          <w:rFonts w:ascii="Book Antiqua" w:hAnsi="Book Antiqua"/>
          <w:sz w:val="24"/>
          <w:szCs w:val="24"/>
        </w:rPr>
        <w:t>.</w:t>
      </w:r>
    </w:p>
    <w:p w14:paraId="18FEB620" w14:textId="46AD41CE" w:rsidR="00A80C38" w:rsidRPr="00CF2D3B" w:rsidRDefault="004065EF" w:rsidP="00A455C4">
      <w:pPr>
        <w:spacing w:line="240" w:lineRule="auto"/>
        <w:ind w:firstLine="720"/>
        <w:rPr>
          <w:rFonts w:ascii="Book Antiqua" w:hAnsi="Book Antiqua"/>
          <w:sz w:val="24"/>
          <w:szCs w:val="24"/>
        </w:rPr>
      </w:pPr>
      <w:r w:rsidRPr="00CF2D3B">
        <w:rPr>
          <w:rFonts w:ascii="Book Antiqua" w:hAnsi="Book Antiqua"/>
          <w:sz w:val="24"/>
          <w:szCs w:val="24"/>
        </w:rPr>
        <w:t xml:space="preserve"> </w:t>
      </w:r>
    </w:p>
    <w:p w14:paraId="03853D24" w14:textId="7C5C0A82" w:rsidR="005A636D" w:rsidRPr="00CF2D3B" w:rsidRDefault="000A30B6" w:rsidP="001D61BA">
      <w:pPr>
        <w:spacing w:line="240" w:lineRule="auto"/>
        <w:jc w:val="center"/>
        <w:rPr>
          <w:rFonts w:ascii="Book Antiqua" w:hAnsi="Book Antiqua"/>
        </w:rPr>
      </w:pPr>
      <w:r w:rsidRPr="00CF2D3B">
        <w:rPr>
          <w:rFonts w:ascii="Book Antiqua" w:hAnsi="Book Antiqua"/>
          <w:b/>
          <w:bCs/>
        </w:rPr>
        <w:t>Tabel</w:t>
      </w:r>
      <w:r w:rsidR="00D95C8D" w:rsidRPr="00CF2D3B">
        <w:rPr>
          <w:rFonts w:ascii="Book Antiqua" w:hAnsi="Book Antiqua"/>
          <w:b/>
          <w:bCs/>
        </w:rPr>
        <w:t xml:space="preserve"> </w:t>
      </w:r>
      <w:r w:rsidRPr="00CF2D3B">
        <w:rPr>
          <w:rFonts w:ascii="Book Antiqua" w:hAnsi="Book Antiqua"/>
          <w:b/>
          <w:bCs/>
        </w:rPr>
        <w:t>2</w:t>
      </w:r>
      <w:r w:rsidRPr="00CF2D3B">
        <w:rPr>
          <w:rFonts w:ascii="Book Antiqua" w:hAnsi="Book Antiqua"/>
        </w:rPr>
        <w:t>.</w:t>
      </w:r>
      <w:r w:rsidR="00D95C8D" w:rsidRPr="00CF2D3B">
        <w:rPr>
          <w:rFonts w:ascii="Book Antiqua" w:hAnsi="Book Antiqua"/>
        </w:rPr>
        <w:t xml:space="preserve"> Tabel komentar dan makna </w:t>
      </w:r>
      <w:r w:rsidR="00F91EEB" w:rsidRPr="00CF2D3B">
        <w:rPr>
          <w:rFonts w:ascii="Book Antiqua" w:hAnsi="Book Antiqua"/>
        </w:rPr>
        <w:t>komentar pembaca</w:t>
      </w:r>
    </w:p>
    <w:tbl>
      <w:tblPr>
        <w:tblStyle w:val="TableGrid"/>
        <w:tblW w:w="0" w:type="auto"/>
        <w:tblInd w:w="900" w:type="dxa"/>
        <w:tblLook w:val="04A0" w:firstRow="1" w:lastRow="0" w:firstColumn="1" w:lastColumn="0" w:noHBand="0" w:noVBand="1"/>
      </w:tblPr>
      <w:tblGrid>
        <w:gridCol w:w="3774"/>
        <w:gridCol w:w="3824"/>
      </w:tblGrid>
      <w:tr w:rsidR="005A15AF" w:rsidRPr="00CF2D3B" w14:paraId="64FC43B8" w14:textId="77777777" w:rsidTr="00F2150B">
        <w:tc>
          <w:tcPr>
            <w:tcW w:w="3774" w:type="dxa"/>
          </w:tcPr>
          <w:p w14:paraId="19DF640A" w14:textId="77777777" w:rsidR="005A15AF" w:rsidRPr="00CF2D3B" w:rsidRDefault="005A15AF" w:rsidP="005A15AF">
            <w:pPr>
              <w:ind w:left="-119"/>
              <w:jc w:val="center"/>
              <w:rPr>
                <w:rFonts w:ascii="Book Antiqua" w:hAnsi="Book Antiqua"/>
                <w:sz w:val="24"/>
                <w:szCs w:val="24"/>
              </w:rPr>
            </w:pPr>
            <w:r w:rsidRPr="00CF2D3B">
              <w:rPr>
                <w:rFonts w:ascii="Book Antiqua" w:hAnsi="Book Antiqua"/>
                <w:sz w:val="24"/>
                <w:szCs w:val="24"/>
              </w:rPr>
              <w:t>Komentar</w:t>
            </w:r>
          </w:p>
        </w:tc>
        <w:tc>
          <w:tcPr>
            <w:tcW w:w="3824" w:type="dxa"/>
          </w:tcPr>
          <w:p w14:paraId="2A0D8D8E" w14:textId="77777777" w:rsidR="005A15AF" w:rsidRPr="00CF2D3B" w:rsidRDefault="005A15AF" w:rsidP="00F2150B">
            <w:pPr>
              <w:jc w:val="center"/>
              <w:rPr>
                <w:rFonts w:ascii="Book Antiqua" w:hAnsi="Book Antiqua"/>
                <w:sz w:val="24"/>
                <w:szCs w:val="24"/>
              </w:rPr>
            </w:pPr>
            <w:r w:rsidRPr="00CF2D3B">
              <w:rPr>
                <w:rFonts w:ascii="Book Antiqua" w:hAnsi="Book Antiqua"/>
                <w:sz w:val="24"/>
                <w:szCs w:val="24"/>
              </w:rPr>
              <w:t>Makna</w:t>
            </w:r>
          </w:p>
        </w:tc>
      </w:tr>
      <w:tr w:rsidR="005A15AF" w:rsidRPr="00CF2D3B" w14:paraId="32443A4B" w14:textId="77777777" w:rsidTr="00F2150B">
        <w:tc>
          <w:tcPr>
            <w:tcW w:w="3774" w:type="dxa"/>
          </w:tcPr>
          <w:p w14:paraId="3CBEE075" w14:textId="77777777" w:rsidR="005A15AF" w:rsidRPr="00CF2D3B" w:rsidRDefault="005A15AF" w:rsidP="00307507">
            <w:pPr>
              <w:ind w:firstLine="0"/>
              <w:jc w:val="left"/>
              <w:rPr>
                <w:rFonts w:ascii="Book Antiqua" w:hAnsi="Book Antiqua"/>
                <w:sz w:val="24"/>
                <w:szCs w:val="24"/>
              </w:rPr>
            </w:pPr>
            <w:r w:rsidRPr="00CF2D3B">
              <w:rPr>
                <w:rFonts w:ascii="Book Antiqua" w:hAnsi="Book Antiqua"/>
                <w:sz w:val="24"/>
                <w:szCs w:val="24"/>
              </w:rPr>
              <w:t>Dari sini gue sadar bahwa mau secinta apapun kita sama seseorang, pasti ujungnya bakal ada perpisahan, dan belajar untuk merelakan dan mengiklaskan apapu yang terjadi karena itu semua sudah jadi kehendak Tuhan.</w:t>
            </w:r>
          </w:p>
        </w:tc>
        <w:tc>
          <w:tcPr>
            <w:tcW w:w="3824" w:type="dxa"/>
          </w:tcPr>
          <w:p w14:paraId="01B5B097" w14:textId="77777777" w:rsidR="005A15AF" w:rsidRPr="00CF2D3B" w:rsidRDefault="005A15AF" w:rsidP="00307507">
            <w:pPr>
              <w:ind w:firstLine="0"/>
              <w:jc w:val="left"/>
              <w:rPr>
                <w:rFonts w:ascii="Book Antiqua" w:hAnsi="Book Antiqua"/>
                <w:sz w:val="24"/>
                <w:szCs w:val="24"/>
              </w:rPr>
            </w:pPr>
            <w:r w:rsidRPr="00CF2D3B">
              <w:rPr>
                <w:rFonts w:ascii="Book Antiqua" w:hAnsi="Book Antiqua"/>
                <w:sz w:val="24"/>
                <w:szCs w:val="24"/>
              </w:rPr>
              <w:t>Pembaca mendapatkan pelajaran berharga untuk menjalani masalah kehidupan, dan cara penyelesaiannya adalah iklas dan menyerahkan semua kembali kepada Tuhan yang maha Esa.</w:t>
            </w:r>
          </w:p>
        </w:tc>
      </w:tr>
      <w:tr w:rsidR="005A15AF" w:rsidRPr="00CF2D3B" w14:paraId="3E747689" w14:textId="77777777" w:rsidTr="00F2150B">
        <w:tc>
          <w:tcPr>
            <w:tcW w:w="3774" w:type="dxa"/>
          </w:tcPr>
          <w:p w14:paraId="7E7D13E1" w14:textId="77777777" w:rsidR="005A15AF" w:rsidRPr="00CF2D3B" w:rsidRDefault="005A15AF" w:rsidP="00307507">
            <w:pPr>
              <w:ind w:firstLine="0"/>
              <w:jc w:val="left"/>
              <w:rPr>
                <w:rFonts w:ascii="Book Antiqua" w:hAnsi="Book Antiqua"/>
                <w:sz w:val="24"/>
                <w:szCs w:val="24"/>
              </w:rPr>
            </w:pPr>
            <w:r w:rsidRPr="00CF2D3B">
              <w:rPr>
                <w:rFonts w:ascii="Book Antiqua" w:hAnsi="Book Antiqua"/>
                <w:sz w:val="24"/>
                <w:szCs w:val="24"/>
              </w:rPr>
              <w:t>Allah cemburu ya, karena Allah juga yang menentukan takdir, kalian pasti paham dengan kalimat “semakin minta didekatkan maka akan semakin dijauhkan” karena bukan kita penentu takdir, tapi yang diatas.</w:t>
            </w:r>
          </w:p>
        </w:tc>
        <w:tc>
          <w:tcPr>
            <w:tcW w:w="3824" w:type="dxa"/>
          </w:tcPr>
          <w:p w14:paraId="14E1E104" w14:textId="77777777" w:rsidR="005A15AF" w:rsidRDefault="005A15AF" w:rsidP="00307507">
            <w:pPr>
              <w:ind w:firstLine="0"/>
              <w:jc w:val="left"/>
              <w:rPr>
                <w:rFonts w:ascii="Book Antiqua" w:hAnsi="Book Antiqua"/>
                <w:sz w:val="24"/>
                <w:szCs w:val="24"/>
              </w:rPr>
            </w:pPr>
            <w:r w:rsidRPr="00CF2D3B">
              <w:rPr>
                <w:rFonts w:ascii="Book Antiqua" w:hAnsi="Book Antiqua"/>
                <w:sz w:val="24"/>
                <w:szCs w:val="24"/>
              </w:rPr>
              <w:t>Dari kisah Lengkara dan Masnaka dapat disimpulkan semua yang menakdirkan itu Tuhan, tidak ada yang tahu bagaimana takdir selanjutnya, dan jangan melupakan Tuhan sebagai penentu takdir.</w:t>
            </w:r>
          </w:p>
          <w:p w14:paraId="1F709E45" w14:textId="74CDF74A" w:rsidR="00924E51" w:rsidRPr="00CF2D3B" w:rsidRDefault="00924E51" w:rsidP="00307507">
            <w:pPr>
              <w:ind w:firstLine="0"/>
              <w:jc w:val="left"/>
              <w:rPr>
                <w:rFonts w:ascii="Book Antiqua" w:hAnsi="Book Antiqua"/>
                <w:sz w:val="24"/>
                <w:szCs w:val="24"/>
              </w:rPr>
            </w:pPr>
          </w:p>
        </w:tc>
      </w:tr>
      <w:tr w:rsidR="005A15AF" w:rsidRPr="00CF2D3B" w14:paraId="54CA1689" w14:textId="77777777" w:rsidTr="00F2150B">
        <w:tc>
          <w:tcPr>
            <w:tcW w:w="3774" w:type="dxa"/>
          </w:tcPr>
          <w:p w14:paraId="14F44BD3" w14:textId="77777777" w:rsidR="005A15AF" w:rsidRPr="00CF2D3B" w:rsidRDefault="005A15AF" w:rsidP="00307507">
            <w:pPr>
              <w:ind w:firstLine="0"/>
              <w:rPr>
                <w:rFonts w:ascii="Book Antiqua" w:hAnsi="Book Antiqua"/>
                <w:sz w:val="24"/>
                <w:szCs w:val="24"/>
              </w:rPr>
            </w:pPr>
            <w:r w:rsidRPr="00CF2D3B">
              <w:rPr>
                <w:rFonts w:ascii="Book Antiqua" w:hAnsi="Book Antiqua"/>
                <w:sz w:val="24"/>
                <w:szCs w:val="24"/>
              </w:rPr>
              <w:t>Hukuman dari Tuhan karena aku lebih mencintai ciptaanya.</w:t>
            </w:r>
          </w:p>
        </w:tc>
        <w:tc>
          <w:tcPr>
            <w:tcW w:w="3824" w:type="dxa"/>
          </w:tcPr>
          <w:p w14:paraId="731F3A76" w14:textId="77777777" w:rsidR="005A15AF" w:rsidRDefault="005A15AF" w:rsidP="00307507">
            <w:pPr>
              <w:ind w:firstLine="0"/>
              <w:jc w:val="left"/>
              <w:rPr>
                <w:rFonts w:ascii="Book Antiqua" w:hAnsi="Book Antiqua"/>
                <w:sz w:val="24"/>
                <w:szCs w:val="24"/>
              </w:rPr>
            </w:pPr>
            <w:r w:rsidRPr="00CF2D3B">
              <w:rPr>
                <w:rFonts w:ascii="Book Antiqua" w:hAnsi="Book Antiqua"/>
                <w:sz w:val="24"/>
                <w:szCs w:val="24"/>
              </w:rPr>
              <w:t>Para pembaca menyimpulkan bahwa jangan mencintai terlalu berlebihan sampai melupakan Tuhan sebagai pencipta.</w:t>
            </w:r>
          </w:p>
          <w:p w14:paraId="7B0DA043" w14:textId="77777777" w:rsidR="00924E51" w:rsidRPr="00CF2D3B" w:rsidRDefault="00924E51" w:rsidP="00307507">
            <w:pPr>
              <w:ind w:firstLine="0"/>
              <w:jc w:val="left"/>
              <w:rPr>
                <w:rFonts w:ascii="Book Antiqua" w:hAnsi="Book Antiqua"/>
                <w:sz w:val="24"/>
                <w:szCs w:val="24"/>
              </w:rPr>
            </w:pPr>
          </w:p>
        </w:tc>
      </w:tr>
      <w:tr w:rsidR="005A15AF" w:rsidRPr="00CF2D3B" w14:paraId="1356022E" w14:textId="77777777" w:rsidTr="00F2150B">
        <w:tc>
          <w:tcPr>
            <w:tcW w:w="3774" w:type="dxa"/>
          </w:tcPr>
          <w:p w14:paraId="67CF6AB2" w14:textId="77777777" w:rsidR="005A15AF" w:rsidRPr="00CF2D3B" w:rsidRDefault="005A15AF" w:rsidP="00307507">
            <w:pPr>
              <w:ind w:firstLine="0"/>
              <w:jc w:val="left"/>
              <w:rPr>
                <w:rFonts w:ascii="Book Antiqua" w:hAnsi="Book Antiqua"/>
                <w:sz w:val="24"/>
                <w:szCs w:val="24"/>
              </w:rPr>
            </w:pPr>
            <w:r w:rsidRPr="00CF2D3B">
              <w:rPr>
                <w:rFonts w:ascii="Book Antiqua" w:hAnsi="Book Antiqua"/>
                <w:sz w:val="24"/>
                <w:szCs w:val="24"/>
              </w:rPr>
              <w:t>Dan ya Ayah gue pernah ngomong, mencintai orang itu sewajarya saja kak, karena jika tidak Allah cemburu, akan ambil dari kaka.</w:t>
            </w:r>
          </w:p>
        </w:tc>
        <w:tc>
          <w:tcPr>
            <w:tcW w:w="3824" w:type="dxa"/>
          </w:tcPr>
          <w:p w14:paraId="39C509E0" w14:textId="77777777" w:rsidR="005A15AF" w:rsidRDefault="005A15AF" w:rsidP="00307507">
            <w:pPr>
              <w:ind w:firstLine="0"/>
              <w:jc w:val="left"/>
              <w:rPr>
                <w:rFonts w:ascii="Book Antiqua" w:hAnsi="Book Antiqua"/>
                <w:sz w:val="24"/>
                <w:szCs w:val="24"/>
              </w:rPr>
            </w:pPr>
            <w:r w:rsidRPr="00CF2D3B">
              <w:rPr>
                <w:rFonts w:ascii="Book Antiqua" w:hAnsi="Book Antiqua"/>
                <w:sz w:val="24"/>
                <w:szCs w:val="24"/>
              </w:rPr>
              <w:t>Pembaca mendapatkan pelajaran berarti yang sesuai dengan kisah pada novel 00.00, yaitu jangan mencintai secara berlebihan hingga melupakan Tuhan, karena jika Tuhan cemburu maka Tuhan bis mengambil apa yang membuat mu lupa kepadanya.</w:t>
            </w:r>
          </w:p>
          <w:p w14:paraId="1B3D2235" w14:textId="77777777" w:rsidR="00924E51" w:rsidRPr="00CF2D3B" w:rsidRDefault="00924E51" w:rsidP="00307507">
            <w:pPr>
              <w:ind w:firstLine="0"/>
              <w:jc w:val="left"/>
              <w:rPr>
                <w:rFonts w:ascii="Book Antiqua" w:hAnsi="Book Antiqua"/>
                <w:sz w:val="24"/>
                <w:szCs w:val="24"/>
              </w:rPr>
            </w:pPr>
          </w:p>
        </w:tc>
      </w:tr>
      <w:tr w:rsidR="005A15AF" w:rsidRPr="00CF2D3B" w14:paraId="35B4B695" w14:textId="77777777" w:rsidTr="00F2150B">
        <w:tc>
          <w:tcPr>
            <w:tcW w:w="3774" w:type="dxa"/>
          </w:tcPr>
          <w:p w14:paraId="659E57A8" w14:textId="77777777" w:rsidR="005A15AF" w:rsidRPr="00CF2D3B" w:rsidRDefault="005A15AF" w:rsidP="00307507">
            <w:pPr>
              <w:ind w:firstLine="0"/>
              <w:jc w:val="left"/>
              <w:rPr>
                <w:rFonts w:ascii="Book Antiqua" w:hAnsi="Book Antiqua"/>
                <w:sz w:val="24"/>
                <w:szCs w:val="24"/>
              </w:rPr>
            </w:pPr>
            <w:r w:rsidRPr="00CF2D3B">
              <w:rPr>
                <w:rFonts w:ascii="Book Antiqua" w:hAnsi="Book Antiqua"/>
                <w:sz w:val="24"/>
                <w:szCs w:val="24"/>
              </w:rPr>
              <w:t>Kita terlalau fokus pada Lengkara sampai kita lupa Masnaka adalah pemeran utama.</w:t>
            </w:r>
          </w:p>
        </w:tc>
        <w:tc>
          <w:tcPr>
            <w:tcW w:w="3824" w:type="dxa"/>
          </w:tcPr>
          <w:p w14:paraId="6A3E135D" w14:textId="77777777" w:rsidR="005A15AF" w:rsidRDefault="005A15AF" w:rsidP="00307507">
            <w:pPr>
              <w:ind w:firstLine="0"/>
              <w:jc w:val="left"/>
              <w:rPr>
                <w:rFonts w:ascii="Book Antiqua" w:hAnsi="Book Antiqua"/>
                <w:sz w:val="24"/>
                <w:szCs w:val="24"/>
              </w:rPr>
            </w:pPr>
            <w:r w:rsidRPr="00CF2D3B">
              <w:rPr>
                <w:rFonts w:ascii="Book Antiqua" w:hAnsi="Book Antiqua"/>
                <w:sz w:val="24"/>
                <w:szCs w:val="24"/>
              </w:rPr>
              <w:t>Para pembaca sadar bahwa yang selalu diceritakan bukan berarti tokoh utama, tokoh utama adalah dia yang telah memberi pengorbanan besar tanpa ada yang tau dan dia yang telah merelakan kebahagiaan untuk orang lain.</w:t>
            </w:r>
          </w:p>
          <w:p w14:paraId="0695A3AC" w14:textId="77777777" w:rsidR="00924E51" w:rsidRPr="00CF2D3B" w:rsidRDefault="00924E51" w:rsidP="00307507">
            <w:pPr>
              <w:ind w:firstLine="0"/>
              <w:jc w:val="left"/>
              <w:rPr>
                <w:rFonts w:ascii="Book Antiqua" w:hAnsi="Book Antiqua"/>
                <w:sz w:val="24"/>
                <w:szCs w:val="24"/>
              </w:rPr>
            </w:pPr>
          </w:p>
        </w:tc>
      </w:tr>
      <w:tr w:rsidR="005A15AF" w:rsidRPr="00CF2D3B" w14:paraId="67125F9C" w14:textId="77777777" w:rsidTr="00F2150B">
        <w:tc>
          <w:tcPr>
            <w:tcW w:w="3774" w:type="dxa"/>
          </w:tcPr>
          <w:p w14:paraId="70CD3556" w14:textId="77777777" w:rsidR="005A15AF" w:rsidRPr="00CF2D3B" w:rsidRDefault="005A15AF" w:rsidP="00307507">
            <w:pPr>
              <w:ind w:firstLine="0"/>
              <w:jc w:val="left"/>
              <w:rPr>
                <w:rFonts w:ascii="Book Antiqua" w:hAnsi="Book Antiqua"/>
                <w:sz w:val="24"/>
                <w:szCs w:val="24"/>
              </w:rPr>
            </w:pPr>
            <w:r w:rsidRPr="00CF2D3B">
              <w:rPr>
                <w:rFonts w:ascii="Book Antiqua" w:hAnsi="Book Antiqua"/>
                <w:sz w:val="24"/>
                <w:szCs w:val="24"/>
              </w:rPr>
              <w:t>Dari Masnaka kita belajar, jangan mencintai seseorang lebih dari kamu mencintai Tuhan.</w:t>
            </w:r>
          </w:p>
        </w:tc>
        <w:tc>
          <w:tcPr>
            <w:tcW w:w="3824" w:type="dxa"/>
          </w:tcPr>
          <w:p w14:paraId="5DFA67F0" w14:textId="77777777" w:rsidR="005A15AF" w:rsidRDefault="005A15AF" w:rsidP="00307507">
            <w:pPr>
              <w:ind w:firstLine="0"/>
              <w:jc w:val="left"/>
              <w:rPr>
                <w:rFonts w:ascii="Book Antiqua" w:hAnsi="Book Antiqua"/>
                <w:sz w:val="24"/>
                <w:szCs w:val="24"/>
              </w:rPr>
            </w:pPr>
            <w:r w:rsidRPr="00CF2D3B">
              <w:rPr>
                <w:rFonts w:ascii="Book Antiqua" w:hAnsi="Book Antiqua"/>
                <w:sz w:val="24"/>
                <w:szCs w:val="24"/>
              </w:rPr>
              <w:t>Para pembaca mendapat pelajaran dari tokoh Masnaka, bahwa jangan mencintai ciptaan Tuhan melebihi Tuhan sebagai pencipta.</w:t>
            </w:r>
          </w:p>
          <w:p w14:paraId="0B8421D3" w14:textId="77777777" w:rsidR="00924E51" w:rsidRPr="00CF2D3B" w:rsidRDefault="00924E51" w:rsidP="00307507">
            <w:pPr>
              <w:ind w:firstLine="0"/>
              <w:jc w:val="left"/>
              <w:rPr>
                <w:rFonts w:ascii="Book Antiqua" w:hAnsi="Book Antiqua"/>
                <w:sz w:val="24"/>
                <w:szCs w:val="24"/>
              </w:rPr>
            </w:pPr>
          </w:p>
        </w:tc>
      </w:tr>
      <w:tr w:rsidR="005A15AF" w:rsidRPr="00CF2D3B" w14:paraId="41227BDB" w14:textId="77777777" w:rsidTr="00F2150B">
        <w:tc>
          <w:tcPr>
            <w:tcW w:w="3774" w:type="dxa"/>
          </w:tcPr>
          <w:p w14:paraId="46EADA35" w14:textId="77777777" w:rsidR="005A15AF" w:rsidRPr="00CF2D3B" w:rsidRDefault="005A15AF" w:rsidP="00307507">
            <w:pPr>
              <w:ind w:firstLine="0"/>
              <w:jc w:val="left"/>
              <w:rPr>
                <w:rFonts w:ascii="Book Antiqua" w:hAnsi="Book Antiqua"/>
                <w:sz w:val="24"/>
                <w:szCs w:val="24"/>
              </w:rPr>
            </w:pPr>
            <w:r w:rsidRPr="00CF2D3B">
              <w:rPr>
                <w:rFonts w:ascii="Book Antiqua" w:hAnsi="Book Antiqua"/>
                <w:sz w:val="24"/>
                <w:szCs w:val="24"/>
              </w:rPr>
              <w:t xml:space="preserve">Dari kisah ini gue sadar sebenernya dari luka yang gue rasain masih ada luka mereka yang lebih menyakitkan. </w:t>
            </w:r>
          </w:p>
        </w:tc>
        <w:tc>
          <w:tcPr>
            <w:tcW w:w="3824" w:type="dxa"/>
          </w:tcPr>
          <w:p w14:paraId="3AF45009" w14:textId="77777777" w:rsidR="005A15AF" w:rsidRDefault="005A15AF" w:rsidP="00307507">
            <w:pPr>
              <w:ind w:firstLine="0"/>
              <w:jc w:val="left"/>
              <w:rPr>
                <w:rFonts w:ascii="Book Antiqua" w:hAnsi="Book Antiqua"/>
                <w:sz w:val="24"/>
                <w:szCs w:val="24"/>
              </w:rPr>
            </w:pPr>
            <w:r w:rsidRPr="00CF2D3B">
              <w:rPr>
                <w:rFonts w:ascii="Book Antiqua" w:hAnsi="Book Antiqua"/>
                <w:sz w:val="24"/>
                <w:szCs w:val="24"/>
              </w:rPr>
              <w:t>Pembaca sadar bahwa masih ada orang lain yang memiliki penderitaan lebih dari apa ang dia derita, itu membuatnya bersyukur dengan semua yang telah terjadi.</w:t>
            </w:r>
          </w:p>
          <w:p w14:paraId="3AC20ABB" w14:textId="77777777" w:rsidR="00924E51" w:rsidRPr="00CF2D3B" w:rsidRDefault="00924E51" w:rsidP="00307507">
            <w:pPr>
              <w:ind w:firstLine="0"/>
              <w:jc w:val="left"/>
              <w:rPr>
                <w:rFonts w:ascii="Book Antiqua" w:hAnsi="Book Antiqua"/>
                <w:sz w:val="24"/>
                <w:szCs w:val="24"/>
              </w:rPr>
            </w:pPr>
          </w:p>
        </w:tc>
      </w:tr>
      <w:tr w:rsidR="005A15AF" w:rsidRPr="00CF2D3B" w14:paraId="4AE1B473" w14:textId="77777777" w:rsidTr="00F2150B">
        <w:tc>
          <w:tcPr>
            <w:tcW w:w="3774" w:type="dxa"/>
          </w:tcPr>
          <w:p w14:paraId="62F644D1" w14:textId="77777777" w:rsidR="005A15AF" w:rsidRPr="00CF2D3B" w:rsidRDefault="005A15AF" w:rsidP="00307507">
            <w:pPr>
              <w:ind w:firstLine="0"/>
              <w:jc w:val="left"/>
              <w:rPr>
                <w:rFonts w:ascii="Book Antiqua" w:hAnsi="Book Antiqua"/>
                <w:sz w:val="24"/>
                <w:szCs w:val="24"/>
              </w:rPr>
            </w:pPr>
            <w:r w:rsidRPr="00CF2D3B">
              <w:rPr>
                <w:rFonts w:ascii="Book Antiqua" w:hAnsi="Book Antiqua"/>
                <w:sz w:val="24"/>
                <w:szCs w:val="24"/>
              </w:rPr>
              <w:t>Untuk tokoh Naka di real semoga tenang di keabadian, lihatlah ceritamu membuat para pembaca ingin melihat mu kembali.</w:t>
            </w:r>
          </w:p>
        </w:tc>
        <w:tc>
          <w:tcPr>
            <w:tcW w:w="3824" w:type="dxa"/>
          </w:tcPr>
          <w:p w14:paraId="62A8C69C" w14:textId="77777777" w:rsidR="005A15AF" w:rsidRDefault="005A15AF" w:rsidP="00307507">
            <w:pPr>
              <w:ind w:firstLine="0"/>
              <w:jc w:val="left"/>
              <w:rPr>
                <w:rFonts w:ascii="Book Antiqua" w:hAnsi="Book Antiqua"/>
                <w:sz w:val="24"/>
                <w:szCs w:val="24"/>
              </w:rPr>
            </w:pPr>
            <w:r w:rsidRPr="00CF2D3B">
              <w:rPr>
                <w:rFonts w:ascii="Book Antiqua" w:hAnsi="Book Antiqua"/>
                <w:sz w:val="24"/>
                <w:szCs w:val="24"/>
              </w:rPr>
              <w:t>Pembaca merasa cerita tokoh Masnaka yang ternyata adalah kisah asli, mampu memebrikan pengajaran berharga hingga ingin menemui kembali toko Masnaka di kehidupan asli.</w:t>
            </w:r>
          </w:p>
          <w:p w14:paraId="1CBAF1FA" w14:textId="77777777" w:rsidR="00924E51" w:rsidRPr="00CF2D3B" w:rsidRDefault="00924E51" w:rsidP="00307507">
            <w:pPr>
              <w:ind w:firstLine="0"/>
              <w:jc w:val="left"/>
              <w:rPr>
                <w:rFonts w:ascii="Book Antiqua" w:hAnsi="Book Antiqua"/>
                <w:sz w:val="24"/>
                <w:szCs w:val="24"/>
              </w:rPr>
            </w:pPr>
          </w:p>
        </w:tc>
      </w:tr>
      <w:tr w:rsidR="005A15AF" w:rsidRPr="00CF2D3B" w14:paraId="4A194861" w14:textId="77777777" w:rsidTr="00F2150B">
        <w:tc>
          <w:tcPr>
            <w:tcW w:w="3774" w:type="dxa"/>
          </w:tcPr>
          <w:p w14:paraId="4FD47532" w14:textId="77777777" w:rsidR="005A15AF" w:rsidRPr="00CF2D3B" w:rsidRDefault="005A15AF" w:rsidP="00307507">
            <w:pPr>
              <w:ind w:firstLine="0"/>
              <w:jc w:val="left"/>
              <w:rPr>
                <w:rFonts w:ascii="Book Antiqua" w:hAnsi="Book Antiqua"/>
                <w:sz w:val="24"/>
                <w:szCs w:val="24"/>
              </w:rPr>
            </w:pPr>
            <w:r w:rsidRPr="00CF2D3B">
              <w:rPr>
                <w:rFonts w:ascii="Book Antiqua" w:hAnsi="Book Antiqua"/>
                <w:sz w:val="24"/>
                <w:szCs w:val="24"/>
              </w:rPr>
              <w:t>Happy ending yang dimaksut adalah, dua manusia yang saling melepas luka, Naka melepas rasa sakitnya, dan Kara yang belajar berdamai dengan lukanya.</w:t>
            </w:r>
          </w:p>
        </w:tc>
        <w:tc>
          <w:tcPr>
            <w:tcW w:w="3824" w:type="dxa"/>
          </w:tcPr>
          <w:p w14:paraId="26FAE8B2" w14:textId="77777777" w:rsidR="005A15AF" w:rsidRDefault="005A15AF" w:rsidP="00307507">
            <w:pPr>
              <w:ind w:firstLine="0"/>
              <w:jc w:val="left"/>
              <w:rPr>
                <w:rFonts w:ascii="Book Antiqua" w:hAnsi="Book Antiqua"/>
                <w:sz w:val="24"/>
                <w:szCs w:val="24"/>
              </w:rPr>
            </w:pPr>
            <w:r w:rsidRPr="00CF2D3B">
              <w:rPr>
                <w:rFonts w:ascii="Book Antiqua" w:hAnsi="Book Antiqua"/>
                <w:sz w:val="24"/>
                <w:szCs w:val="24"/>
              </w:rPr>
              <w:t xml:space="preserve">Pembaca mendapatkan kesimpulan yang jarang disadari sebagai </w:t>
            </w:r>
            <w:r w:rsidRPr="00CF2D3B">
              <w:rPr>
                <w:rFonts w:ascii="Book Antiqua" w:hAnsi="Book Antiqua"/>
                <w:i/>
                <w:iCs/>
                <w:sz w:val="24"/>
                <w:szCs w:val="24"/>
              </w:rPr>
              <w:t xml:space="preserve">happy ending </w:t>
            </w:r>
            <w:r w:rsidRPr="00CF2D3B">
              <w:rPr>
                <w:rFonts w:ascii="Book Antiqua" w:hAnsi="Book Antiqua"/>
                <w:sz w:val="24"/>
                <w:szCs w:val="24"/>
              </w:rPr>
              <w:t>yakni akhir bahagia bukan selalu tentang penyelesaian yang membuahkan kebahagiaan tersurat dan hidup bahagia selamanya, melainkan akhir bahagia juga dapat dilihat dari sebuah penderitaan yang berakhir walaupun dengan kematian, tokoh Masnaka berakhir bahagia pada versinya sendiri yaitu telah berkorban untuk orang yang dia sayang dan melepas semua rasa sakit dengan kematian, dan Lengkara yang pada akhirnya bisa berdamai dengan rasa sakit dimasa lalu, walaupun tanpa orang yang sangat dicintainya yaitu Masnaka. Keduanya sama-sama bahagia pada versi masing-masing.</w:t>
            </w:r>
          </w:p>
          <w:p w14:paraId="24A0DBB4" w14:textId="77777777" w:rsidR="00924E51" w:rsidRPr="00CF2D3B" w:rsidRDefault="00924E51" w:rsidP="00307507">
            <w:pPr>
              <w:ind w:firstLine="0"/>
              <w:jc w:val="left"/>
              <w:rPr>
                <w:rFonts w:ascii="Book Antiqua" w:hAnsi="Book Antiqua"/>
                <w:sz w:val="24"/>
                <w:szCs w:val="24"/>
              </w:rPr>
            </w:pPr>
          </w:p>
        </w:tc>
      </w:tr>
      <w:tr w:rsidR="005A15AF" w:rsidRPr="00CF2D3B" w14:paraId="53B0FF90" w14:textId="77777777" w:rsidTr="00F2150B">
        <w:tc>
          <w:tcPr>
            <w:tcW w:w="3774" w:type="dxa"/>
          </w:tcPr>
          <w:p w14:paraId="46FA8FB9" w14:textId="77777777" w:rsidR="005A15AF" w:rsidRPr="00CF2D3B" w:rsidRDefault="005A15AF" w:rsidP="00307507">
            <w:pPr>
              <w:ind w:firstLine="0"/>
              <w:jc w:val="left"/>
              <w:rPr>
                <w:rFonts w:ascii="Book Antiqua" w:hAnsi="Book Antiqua"/>
                <w:sz w:val="24"/>
                <w:szCs w:val="24"/>
              </w:rPr>
            </w:pPr>
            <w:r w:rsidRPr="00CF2D3B">
              <w:rPr>
                <w:rFonts w:ascii="Book Antiqua" w:hAnsi="Book Antiqua"/>
                <w:sz w:val="24"/>
                <w:szCs w:val="24"/>
              </w:rPr>
              <w:t xml:space="preserve">Mereka sama-sama menderita, sama-sama berjuang, sama-samalelah, sama-sama ingin bahagia. Mereka gue sebut sepasang luka yang berakhur duka. </w:t>
            </w:r>
          </w:p>
        </w:tc>
        <w:tc>
          <w:tcPr>
            <w:tcW w:w="3824" w:type="dxa"/>
          </w:tcPr>
          <w:p w14:paraId="156887EC" w14:textId="77777777" w:rsidR="005A15AF" w:rsidRPr="00CF2D3B" w:rsidRDefault="005A15AF" w:rsidP="00307507">
            <w:pPr>
              <w:ind w:firstLine="0"/>
              <w:jc w:val="left"/>
              <w:rPr>
                <w:rFonts w:ascii="Book Antiqua" w:hAnsi="Book Antiqua"/>
                <w:sz w:val="24"/>
                <w:szCs w:val="24"/>
              </w:rPr>
            </w:pPr>
            <w:r w:rsidRPr="00CF2D3B">
              <w:rPr>
                <w:rFonts w:ascii="Book Antiqua" w:hAnsi="Book Antiqua"/>
                <w:sz w:val="24"/>
                <w:szCs w:val="24"/>
              </w:rPr>
              <w:t>Pembaca memahmi, bahwa kedua tokoh Masnaka dn Lengkara sama-sama memiliki luka dan pengorbanannya masing-masing, hanya saja takdir memang tidak menakdirkan mereka berdua untuk hidup bersama.</w:t>
            </w:r>
          </w:p>
          <w:p w14:paraId="663328CC" w14:textId="77777777" w:rsidR="005A15AF" w:rsidRPr="00CF2D3B" w:rsidRDefault="005A15AF" w:rsidP="00F2150B">
            <w:pPr>
              <w:rPr>
                <w:rFonts w:ascii="Book Antiqua" w:hAnsi="Book Antiqua"/>
                <w:sz w:val="24"/>
                <w:szCs w:val="24"/>
              </w:rPr>
            </w:pPr>
          </w:p>
        </w:tc>
      </w:tr>
      <w:tr w:rsidR="005A15AF" w:rsidRPr="00CF2D3B" w14:paraId="2BB566C7" w14:textId="77777777" w:rsidTr="00F2150B">
        <w:tc>
          <w:tcPr>
            <w:tcW w:w="3774" w:type="dxa"/>
          </w:tcPr>
          <w:p w14:paraId="48490EE7" w14:textId="77777777" w:rsidR="005A15AF" w:rsidRPr="00CF2D3B" w:rsidRDefault="005A15AF" w:rsidP="00307507">
            <w:pPr>
              <w:ind w:firstLine="0"/>
              <w:jc w:val="left"/>
              <w:rPr>
                <w:rFonts w:ascii="Book Antiqua" w:hAnsi="Book Antiqua"/>
                <w:sz w:val="24"/>
                <w:szCs w:val="24"/>
              </w:rPr>
            </w:pPr>
            <w:r w:rsidRPr="00CF2D3B">
              <w:rPr>
                <w:rFonts w:ascii="Book Antiqua" w:hAnsi="Book Antiqua"/>
                <w:sz w:val="24"/>
                <w:szCs w:val="24"/>
              </w:rPr>
              <w:t>Dari sini gue sadar kalo, ternyata ornag tua gue baik banget, selalu dukung dan selalu ada kalo gue ada masalah dan ngebebasin gue untuk milih apa yang gue mau selagi gak melenceng dari nilai agama.</w:t>
            </w:r>
          </w:p>
        </w:tc>
        <w:tc>
          <w:tcPr>
            <w:tcW w:w="3824" w:type="dxa"/>
          </w:tcPr>
          <w:p w14:paraId="35CD9AB8" w14:textId="77777777" w:rsidR="005A15AF" w:rsidRPr="00CF2D3B" w:rsidRDefault="005A15AF" w:rsidP="00307507">
            <w:pPr>
              <w:ind w:firstLine="0"/>
              <w:jc w:val="left"/>
              <w:rPr>
                <w:rFonts w:ascii="Book Antiqua" w:hAnsi="Book Antiqua"/>
                <w:sz w:val="24"/>
                <w:szCs w:val="24"/>
              </w:rPr>
            </w:pPr>
            <w:r w:rsidRPr="00CF2D3B">
              <w:rPr>
                <w:rFonts w:ascii="Book Antiqua" w:hAnsi="Book Antiqua"/>
                <w:sz w:val="24"/>
                <w:szCs w:val="24"/>
              </w:rPr>
              <w:t xml:space="preserve">Pembaca beranggapan bahwa orang tua Lengkara salah dalam mendidik anaknya, terlalu memaksakan kehendak walaupun tujuanya baik namun cara yang diamil salah. </w:t>
            </w:r>
          </w:p>
        </w:tc>
      </w:tr>
      <w:tr w:rsidR="005A15AF" w:rsidRPr="00CF2D3B" w14:paraId="051FA2EC" w14:textId="77777777" w:rsidTr="00F2150B">
        <w:tc>
          <w:tcPr>
            <w:tcW w:w="3774" w:type="dxa"/>
          </w:tcPr>
          <w:p w14:paraId="6934A347" w14:textId="77777777" w:rsidR="005A15AF" w:rsidRPr="00CF2D3B" w:rsidRDefault="005A15AF" w:rsidP="00307507">
            <w:pPr>
              <w:ind w:firstLine="0"/>
              <w:jc w:val="left"/>
              <w:rPr>
                <w:rFonts w:ascii="Book Antiqua" w:hAnsi="Book Antiqua"/>
                <w:sz w:val="24"/>
                <w:szCs w:val="24"/>
              </w:rPr>
            </w:pPr>
            <w:r w:rsidRPr="00CF2D3B">
              <w:rPr>
                <w:rFonts w:ascii="Book Antiqua" w:hAnsi="Book Antiqua"/>
                <w:sz w:val="24"/>
                <w:szCs w:val="24"/>
              </w:rPr>
              <w:t>Cerminan orang tua egois, gak bayangin ada diposisi Lengkara</w:t>
            </w:r>
          </w:p>
        </w:tc>
        <w:tc>
          <w:tcPr>
            <w:tcW w:w="3824" w:type="dxa"/>
          </w:tcPr>
          <w:p w14:paraId="2368C378" w14:textId="77777777" w:rsidR="005A15AF" w:rsidRPr="00CF2D3B" w:rsidRDefault="005A15AF" w:rsidP="00307507">
            <w:pPr>
              <w:ind w:firstLine="0"/>
              <w:jc w:val="left"/>
              <w:rPr>
                <w:rFonts w:ascii="Book Antiqua" w:hAnsi="Book Antiqua"/>
                <w:sz w:val="24"/>
                <w:szCs w:val="24"/>
              </w:rPr>
            </w:pPr>
            <w:r w:rsidRPr="00CF2D3B">
              <w:rPr>
                <w:rFonts w:ascii="Book Antiqua" w:hAnsi="Book Antiqua"/>
                <w:sz w:val="24"/>
                <w:szCs w:val="24"/>
              </w:rPr>
              <w:t>Pembaca merasa Orang tua lengkara adalah gambaran orang tua yang terlalu mementingkan kepentingan diri sendiri, sampai lupa bahwa anak tidak seharusnya diperlakukan seperti itu.</w:t>
            </w:r>
          </w:p>
        </w:tc>
      </w:tr>
    </w:tbl>
    <w:p w14:paraId="498C8569" w14:textId="77777777" w:rsidR="002003ED" w:rsidRPr="00CF2D3B" w:rsidRDefault="002003ED" w:rsidP="00307507">
      <w:pPr>
        <w:spacing w:line="240" w:lineRule="auto"/>
        <w:ind w:firstLine="540"/>
        <w:rPr>
          <w:rFonts w:ascii="Book Antiqua" w:hAnsi="Book Antiqua"/>
          <w:sz w:val="24"/>
          <w:szCs w:val="24"/>
        </w:rPr>
      </w:pPr>
    </w:p>
    <w:p w14:paraId="248AA0B9" w14:textId="542FD1B2" w:rsidR="00F24FC9" w:rsidRPr="00CF2D3B" w:rsidRDefault="00F24FC9" w:rsidP="004107F3">
      <w:pPr>
        <w:spacing w:line="276" w:lineRule="auto"/>
        <w:ind w:firstLine="540"/>
        <w:rPr>
          <w:rFonts w:ascii="Book Antiqua" w:hAnsi="Book Antiqua"/>
          <w:sz w:val="24"/>
          <w:szCs w:val="24"/>
        </w:rPr>
      </w:pPr>
      <w:r w:rsidRPr="00CF2D3B">
        <w:rPr>
          <w:rFonts w:ascii="Book Antiqua" w:hAnsi="Book Antiqua"/>
          <w:sz w:val="24"/>
          <w:szCs w:val="24"/>
        </w:rPr>
        <w:t>Dari</w:t>
      </w:r>
      <w:r w:rsidR="001C1FE5" w:rsidRPr="00CF2D3B">
        <w:rPr>
          <w:rFonts w:ascii="Book Antiqua" w:hAnsi="Book Antiqua"/>
          <w:sz w:val="24"/>
          <w:szCs w:val="24"/>
        </w:rPr>
        <w:t>data pada table 2 diatas</w:t>
      </w:r>
      <w:r w:rsidRPr="00CF2D3B">
        <w:rPr>
          <w:rFonts w:ascii="Book Antiqua" w:hAnsi="Book Antiqua"/>
          <w:sz w:val="24"/>
          <w:szCs w:val="24"/>
        </w:rPr>
        <w:t>, dilihat dari komentar para pembaca novel 00.00 ini memberikan banyak pesan moral yang diberikan lewat tokoh-tokoh dalam novel. Rasa cinta yang terlalu dalam itu tidak baik dan jika mencintai sesuatu jangan sampai melpakan Tuhan, begitu juga pentingnya peran orang tua dalam mendidik anak. Dalam novel ini terdapat pada salah atu dialog yang mencerminkan kesalahan dalam mendidik anak yaitu:</w:t>
      </w:r>
    </w:p>
    <w:p w14:paraId="7544A329" w14:textId="77777777" w:rsidR="00F24FC9" w:rsidRPr="00CF2D3B" w:rsidRDefault="00F24FC9" w:rsidP="004107F3">
      <w:pPr>
        <w:spacing w:line="276" w:lineRule="auto"/>
        <w:ind w:firstLine="540"/>
        <w:rPr>
          <w:rFonts w:ascii="Book Antiqua" w:hAnsi="Book Antiqua"/>
          <w:i/>
          <w:iCs/>
          <w:sz w:val="24"/>
          <w:szCs w:val="24"/>
        </w:rPr>
      </w:pPr>
      <w:r w:rsidRPr="00CF2D3B">
        <w:rPr>
          <w:rFonts w:ascii="Book Antiqua" w:hAnsi="Book Antiqua"/>
          <w:sz w:val="24"/>
          <w:szCs w:val="24"/>
        </w:rPr>
        <w:t>“</w:t>
      </w:r>
      <w:r w:rsidRPr="00CF2D3B">
        <w:rPr>
          <w:rFonts w:ascii="Book Antiqua" w:hAnsi="Book Antiqua"/>
          <w:i/>
          <w:iCs/>
          <w:sz w:val="24"/>
          <w:szCs w:val="24"/>
        </w:rPr>
        <w:t>Nilai kaya gini gimana kamu dipamerin ke Papa kamu?!” Ucap Nina sambil menyodorkan kertas ulangan fisika bertuliskan nilai 75 dengan keterangan tuntas itu kepada Lengkara, lalu menggosokan kasar kewajahnya</w:t>
      </w:r>
    </w:p>
    <w:p w14:paraId="65344072" w14:textId="4FE25995" w:rsidR="00F24FC9" w:rsidRPr="00CF2D3B" w:rsidRDefault="00F24FC9" w:rsidP="004107F3">
      <w:pPr>
        <w:spacing w:line="276" w:lineRule="auto"/>
        <w:ind w:firstLine="540"/>
        <w:rPr>
          <w:rFonts w:ascii="Book Antiqua" w:hAnsi="Book Antiqua"/>
          <w:sz w:val="24"/>
          <w:szCs w:val="24"/>
        </w:rPr>
      </w:pPr>
      <w:r w:rsidRPr="00CF2D3B">
        <w:rPr>
          <w:rFonts w:ascii="Book Antiqua" w:hAnsi="Book Antiqua"/>
          <w:sz w:val="24"/>
          <w:szCs w:val="24"/>
        </w:rPr>
        <w:t>Dari penggalan dialog tersebut dapat dilihat bahwa Ibu Lengkara tidak puas dengan nilai yang didapatkan Lengkara dan menginginkanya medapatkan nilai sempurna. Para pembaca berhasil mengambil pesan moral yang hendak disampaikan penulis, ini membuktikan bahwa pengaruh sastra itu cukup besar dalam memengaruhi pembaca. Pembaca dapat mendapat sebuah pengajaran lewat tulisan yang sifatnya menyenangkan, sastra sebagai alternatif untuk memberikan pelajaran lewat cara yang diminati banyak orang</w:t>
      </w:r>
      <w:r w:rsidR="00616CF7" w:rsidRPr="00CF2D3B">
        <w:rPr>
          <w:rFonts w:ascii="Book Antiqua" w:hAnsi="Book Antiqua"/>
          <w:sz w:val="24"/>
          <w:szCs w:val="24"/>
        </w:rPr>
        <w:t xml:space="preserve"> </w:t>
      </w:r>
      <w:r w:rsidR="003F608A" w:rsidRPr="00CF2D3B">
        <w:rPr>
          <w:rFonts w:ascii="Book Antiqua" w:hAnsi="Book Antiqua"/>
          <w:sz w:val="24"/>
          <w:szCs w:val="24"/>
        </w:rPr>
        <w:fldChar w:fldCharType="begin" w:fldLock="1"/>
      </w:r>
      <w:r w:rsidR="00F860D1" w:rsidRPr="00CF2D3B">
        <w:rPr>
          <w:rFonts w:ascii="Book Antiqua" w:hAnsi="Book Antiqua"/>
          <w:sz w:val="24"/>
          <w:szCs w:val="24"/>
        </w:rPr>
        <w:instrText xml:space="preserve">ADDIN CSL_CITATION {"citationItems":[{"id":"ITEM-1","itemData":{"DOI":"10.54259/diajar.v3i3.2937","ISSN":"2810-0786","abstract":"Literary works, especially novels, are new prose that tells the story of life journey of the main actor which contains conflict which really attracts the reader's interest so that the reader can understand the message that conveyed by the author. Researchers used the novel 00.00 by Amylia Falensia which tells the story of the life of a girl who always faces tragic sadness and conflict. In this research, the author aims to analyze the positive side, namely the value of character education in the novel 00.00 by Ameylia Falensia. The approach taken in this research is a qualitative approach. Meanwhile, the method used for document analysis is reading the novel repeatedly and marking quotations from the novel 00.00 by Amylia Falensia. The analysis of character education values </w:instrText>
      </w:r>
      <w:r w:rsidR="00F860D1" w:rsidRPr="00CF2D3B">
        <w:rPr>
          <w:sz w:val="24"/>
          <w:szCs w:val="24"/>
        </w:rPr>
        <w:instrText>​​</w:instrText>
      </w:r>
      <w:r w:rsidR="00F860D1" w:rsidRPr="00CF2D3B">
        <w:rPr>
          <w:rFonts w:ascii="Book Antiqua" w:hAnsi="Book Antiqua"/>
          <w:sz w:val="24"/>
          <w:szCs w:val="24"/>
        </w:rPr>
        <w:instrText>found are: 1) Religious, 2) Honest, 3) Tolerant, 4) Independent, 5) Democratic, 6) Love peace, 7) Friendly, 8) Social care, 9) Hard work, 10) Responsibility, 11) Creative and 12) Loves reading","author":[{"dropping-particle":"","family":"Mutia Sari Devi","given":"","non-dropping-particle":"","parse-names":false,"suffix":""},{"dropping-particle":"","family":"Siti Aisyah","given":"","non-dropping-particle":"","parse-names":false,"suffix":""}],"container-title":"DIAJAR: Jurnal Pendidikan dan Pembelajaran","id":"ITEM-1","issue":"3","issued":{"date-parts":[["2024"]]},"page":"371-380","title":"Representasi Nilai Pendidikan Karakter dalam Novel 00,00 Karya Ameylia Falensia","type":"article-journal","volume":"3"},"uris":["http://www.mendeley.com/documents/?uuid=d87d34d1-78ed-4e6b-8902-64ba5bfb97b7"]}],"mendeley":{"formattedCitation":"(Mutia Sari Devi &amp; Siti Aisyah, 2024)","plainTextFormattedCitation":"(Mutia Sari Devi &amp; Siti Aisyah, 2024)","previouslyFormattedCitation":"(Mutia Sari Devi &amp; Siti Aisyah, 2024)"},"properties":{"noteIndex":0},"schema":"https://github.com/citation-style-language/schema/raw/master/csl-citation.json"}</w:instrText>
      </w:r>
      <w:r w:rsidR="003F608A" w:rsidRPr="00CF2D3B">
        <w:rPr>
          <w:rFonts w:ascii="Book Antiqua" w:hAnsi="Book Antiqua"/>
          <w:sz w:val="24"/>
          <w:szCs w:val="24"/>
        </w:rPr>
        <w:fldChar w:fldCharType="separate"/>
      </w:r>
      <w:r w:rsidR="003F608A" w:rsidRPr="00CF2D3B">
        <w:rPr>
          <w:rFonts w:ascii="Book Antiqua" w:hAnsi="Book Antiqua"/>
          <w:sz w:val="24"/>
          <w:szCs w:val="24"/>
        </w:rPr>
        <w:t>(Mutia Sari Devi &amp; Siti Aisyah, 2024)</w:t>
      </w:r>
      <w:r w:rsidR="003F608A" w:rsidRPr="00CF2D3B">
        <w:rPr>
          <w:rFonts w:ascii="Book Antiqua" w:hAnsi="Book Antiqua"/>
          <w:sz w:val="24"/>
          <w:szCs w:val="24"/>
        </w:rPr>
        <w:fldChar w:fldCharType="end"/>
      </w:r>
      <w:r w:rsidR="00616CF7" w:rsidRPr="00CF2D3B">
        <w:rPr>
          <w:rFonts w:ascii="Book Antiqua" w:hAnsi="Book Antiqua"/>
          <w:sz w:val="24"/>
          <w:szCs w:val="24"/>
        </w:rPr>
        <w:t>.</w:t>
      </w:r>
    </w:p>
    <w:p w14:paraId="256C514D" w14:textId="77777777" w:rsidR="00C8311A" w:rsidRPr="00CF2D3B" w:rsidRDefault="00C8311A" w:rsidP="00814790">
      <w:pPr>
        <w:ind w:firstLine="0"/>
        <w:rPr>
          <w:rFonts w:eastAsiaTheme="minorEastAsia"/>
        </w:rPr>
      </w:pPr>
    </w:p>
    <w:p w14:paraId="1C1CEED7" w14:textId="179D6242" w:rsidR="00FA5121" w:rsidRPr="00CF2D3B" w:rsidRDefault="00FA5121" w:rsidP="006F24C5">
      <w:pPr>
        <w:pStyle w:val="0heading1"/>
        <w:numPr>
          <w:ilvl w:val="0"/>
          <w:numId w:val="0"/>
        </w:numPr>
        <w:spacing w:before="0" w:after="0" w:line="240" w:lineRule="auto"/>
        <w:ind w:left="567" w:hanging="567"/>
        <w:rPr>
          <w:rFonts w:ascii="Book Antiqua" w:eastAsiaTheme="minorEastAsia" w:hAnsi="Book Antiqua"/>
          <w:noProof/>
          <w:szCs w:val="24"/>
        </w:rPr>
      </w:pPr>
      <w:r w:rsidRPr="00CF2D3B">
        <w:rPr>
          <w:rFonts w:ascii="Book Antiqua" w:eastAsiaTheme="minorEastAsia" w:hAnsi="Book Antiqua"/>
          <w:noProof/>
          <w:szCs w:val="24"/>
        </w:rPr>
        <w:t>Simpulan</w:t>
      </w:r>
    </w:p>
    <w:p w14:paraId="0F820E38" w14:textId="7F55576B" w:rsidR="00FA5121" w:rsidRPr="00CF2D3B" w:rsidRDefault="002F3E06" w:rsidP="004107F3">
      <w:pPr>
        <w:spacing w:line="276" w:lineRule="auto"/>
        <w:ind w:firstLine="567"/>
        <w:rPr>
          <w:rFonts w:ascii="Book Antiqua" w:eastAsiaTheme="minorEastAsia" w:hAnsi="Book Antiqua"/>
          <w:sz w:val="24"/>
          <w:szCs w:val="24"/>
        </w:rPr>
      </w:pPr>
      <w:r w:rsidRPr="00CF2D3B">
        <w:rPr>
          <w:rFonts w:ascii="Book Antiqua" w:eastAsiaTheme="minorEastAsia" w:hAnsi="Book Antiqua"/>
          <w:sz w:val="24"/>
          <w:szCs w:val="24"/>
        </w:rPr>
        <w:t xml:space="preserve">Karya sastra </w:t>
      </w:r>
      <w:r w:rsidR="00FE6BE7" w:rsidRPr="00CF2D3B">
        <w:rPr>
          <w:rFonts w:ascii="Book Antiqua" w:eastAsiaTheme="minorEastAsia" w:hAnsi="Book Antiqua"/>
          <w:sz w:val="24"/>
          <w:szCs w:val="24"/>
        </w:rPr>
        <w:t>merupakan</w:t>
      </w:r>
      <w:r w:rsidR="00F0305F" w:rsidRPr="00CF2D3B">
        <w:rPr>
          <w:rFonts w:ascii="Book Antiqua" w:eastAsiaTheme="minorEastAsia" w:hAnsi="Book Antiqua"/>
          <w:sz w:val="24"/>
          <w:szCs w:val="24"/>
        </w:rPr>
        <w:t xml:space="preserve"> alat komunikasi </w:t>
      </w:r>
      <w:r w:rsidR="00B828FB" w:rsidRPr="00CF2D3B">
        <w:rPr>
          <w:rFonts w:ascii="Book Antiqua" w:eastAsiaTheme="minorEastAsia" w:hAnsi="Book Antiqua"/>
          <w:sz w:val="24"/>
          <w:szCs w:val="24"/>
        </w:rPr>
        <w:t>antarbangsa, sastr</w:t>
      </w:r>
      <w:r w:rsidR="00A64AC1" w:rsidRPr="00CF2D3B">
        <w:rPr>
          <w:rFonts w:ascii="Book Antiqua" w:eastAsiaTheme="minorEastAsia" w:hAnsi="Book Antiqua"/>
          <w:sz w:val="24"/>
          <w:szCs w:val="24"/>
        </w:rPr>
        <w:t>a</w:t>
      </w:r>
      <w:r w:rsidR="00B828FB" w:rsidRPr="00CF2D3B">
        <w:rPr>
          <w:rFonts w:ascii="Book Antiqua" w:eastAsiaTheme="minorEastAsia" w:hAnsi="Book Antiqua"/>
          <w:sz w:val="24"/>
          <w:szCs w:val="24"/>
        </w:rPr>
        <w:t xml:space="preserve"> memiliki pengaruh besar bagi para pembacanya.</w:t>
      </w:r>
      <w:r w:rsidR="00A64AC1" w:rsidRPr="00CF2D3B">
        <w:rPr>
          <w:rFonts w:ascii="Book Antiqua" w:eastAsiaTheme="minorEastAsia" w:hAnsi="Book Antiqua"/>
          <w:sz w:val="24"/>
          <w:szCs w:val="24"/>
        </w:rPr>
        <w:t xml:space="preserve"> Sebuah karya sastra mampu mempengaruhi dan memberikan gagasan serta ideologi baru, </w:t>
      </w:r>
      <w:r w:rsidR="00907EA6" w:rsidRPr="00CF2D3B">
        <w:rPr>
          <w:rFonts w:ascii="Book Antiqua" w:eastAsiaTheme="minorEastAsia" w:hAnsi="Book Antiqua"/>
          <w:sz w:val="24"/>
          <w:szCs w:val="24"/>
        </w:rPr>
        <w:t xml:space="preserve">yang mudah dan cepat diterima. Sastra menjadi salah satu alternatif paling efektif dalam </w:t>
      </w:r>
      <w:r w:rsidR="00D772FC" w:rsidRPr="00CF2D3B">
        <w:rPr>
          <w:rFonts w:ascii="Book Antiqua" w:eastAsiaTheme="minorEastAsia" w:hAnsi="Book Antiqua"/>
          <w:sz w:val="24"/>
          <w:szCs w:val="24"/>
        </w:rPr>
        <w:t xml:space="preserve">menyampaiakn </w:t>
      </w:r>
      <w:r w:rsidR="000D6AD2" w:rsidRPr="00CF2D3B">
        <w:rPr>
          <w:rFonts w:ascii="Book Antiqua" w:eastAsiaTheme="minorEastAsia" w:hAnsi="Book Antiqua"/>
          <w:sz w:val="24"/>
          <w:szCs w:val="24"/>
        </w:rPr>
        <w:t>pesan penulis</w:t>
      </w:r>
      <w:r w:rsidR="009F5AB2" w:rsidRPr="00CF2D3B">
        <w:rPr>
          <w:rFonts w:ascii="Book Antiqua" w:eastAsiaTheme="minorEastAsia" w:hAnsi="Book Antiqua"/>
          <w:sz w:val="24"/>
          <w:szCs w:val="24"/>
        </w:rPr>
        <w:t xml:space="preserve"> kepada pembaca. </w:t>
      </w:r>
      <w:r w:rsidR="009C47C2" w:rsidRPr="00CF2D3B">
        <w:rPr>
          <w:rFonts w:ascii="Book Antiqua" w:eastAsiaTheme="minorEastAsia" w:hAnsi="Book Antiqua"/>
          <w:sz w:val="24"/>
          <w:szCs w:val="24"/>
        </w:rPr>
        <w:t xml:space="preserve">Salah satu novel yang </w:t>
      </w:r>
      <w:r w:rsidR="00B74635" w:rsidRPr="00CF2D3B">
        <w:rPr>
          <w:rFonts w:ascii="Book Antiqua" w:eastAsiaTheme="minorEastAsia" w:hAnsi="Book Antiqua"/>
          <w:sz w:val="24"/>
          <w:szCs w:val="24"/>
        </w:rPr>
        <w:t>dijadikan sebagai penyampaian pesan dan memeberi pengaruh terhadap pembacanya adalah novel “00.00</w:t>
      </w:r>
      <w:r w:rsidR="00343E48" w:rsidRPr="00CF2D3B">
        <w:rPr>
          <w:rFonts w:ascii="Book Antiqua" w:eastAsiaTheme="minorEastAsia" w:hAnsi="Book Antiqua"/>
          <w:sz w:val="24"/>
          <w:szCs w:val="24"/>
        </w:rPr>
        <w:t>.</w:t>
      </w:r>
      <w:r w:rsidR="00B74635" w:rsidRPr="00CF2D3B">
        <w:rPr>
          <w:rFonts w:ascii="Book Antiqua" w:eastAsiaTheme="minorEastAsia" w:hAnsi="Book Antiqua"/>
          <w:sz w:val="24"/>
          <w:szCs w:val="24"/>
        </w:rPr>
        <w:t>”</w:t>
      </w:r>
      <w:r w:rsidR="000610EE" w:rsidRPr="00CF2D3B">
        <w:rPr>
          <w:rFonts w:ascii="Book Antiqua" w:eastAsiaTheme="minorEastAsia" w:hAnsi="Book Antiqua"/>
          <w:sz w:val="24"/>
          <w:szCs w:val="24"/>
        </w:rPr>
        <w:t xml:space="preserve"> Didalamnya ditemukan nilai sosial dan pesan moral yang </w:t>
      </w:r>
      <w:r w:rsidR="007245C8" w:rsidRPr="00CF2D3B">
        <w:rPr>
          <w:rFonts w:ascii="Book Antiqua" w:eastAsiaTheme="minorEastAsia" w:hAnsi="Book Antiqua"/>
          <w:sz w:val="24"/>
          <w:szCs w:val="24"/>
        </w:rPr>
        <w:t>dihadirkan lewat masing-masing tokoh,</w:t>
      </w:r>
      <w:r w:rsidR="00C62BCF" w:rsidRPr="00CF2D3B">
        <w:rPr>
          <w:rFonts w:ascii="Book Antiqua" w:eastAsiaTheme="minorEastAsia" w:hAnsi="Book Antiqua"/>
          <w:sz w:val="24"/>
          <w:szCs w:val="24"/>
        </w:rPr>
        <w:t xml:space="preserve"> unsur sosial yang </w:t>
      </w:r>
      <w:r w:rsidR="00591E3F" w:rsidRPr="00CF2D3B">
        <w:rPr>
          <w:rFonts w:ascii="Book Antiqua" w:eastAsiaTheme="minorEastAsia" w:hAnsi="Book Antiqua"/>
          <w:sz w:val="24"/>
          <w:szCs w:val="24"/>
        </w:rPr>
        <w:t>menyebabkan banyak konflik antar tokoh.</w:t>
      </w:r>
    </w:p>
    <w:p w14:paraId="75638AA4" w14:textId="05D4F3F0" w:rsidR="00C2245F" w:rsidRPr="00CF2D3B" w:rsidRDefault="009242CA" w:rsidP="004107F3">
      <w:pPr>
        <w:spacing w:line="276" w:lineRule="auto"/>
        <w:ind w:firstLine="567"/>
        <w:rPr>
          <w:rFonts w:ascii="Book Antiqua" w:eastAsiaTheme="minorEastAsia" w:hAnsi="Book Antiqua"/>
          <w:sz w:val="24"/>
          <w:szCs w:val="24"/>
        </w:rPr>
      </w:pPr>
      <w:r w:rsidRPr="00CF2D3B">
        <w:rPr>
          <w:rFonts w:ascii="Book Antiqua" w:eastAsiaTheme="minorEastAsia" w:hAnsi="Book Antiqua"/>
          <w:sz w:val="24"/>
          <w:szCs w:val="24"/>
        </w:rPr>
        <w:t>Melalui data yang diperoleh, pembaca mendapatkan pengaruh</w:t>
      </w:r>
      <w:r w:rsidR="007C39F7" w:rsidRPr="00CF2D3B">
        <w:rPr>
          <w:rFonts w:ascii="Book Antiqua" w:eastAsiaTheme="minorEastAsia" w:hAnsi="Book Antiqua"/>
          <w:sz w:val="24"/>
          <w:szCs w:val="24"/>
        </w:rPr>
        <w:t xml:space="preserve"> yang cukup besar, mulai dari </w:t>
      </w:r>
      <w:r w:rsidR="00B778EF" w:rsidRPr="00CF2D3B">
        <w:rPr>
          <w:rFonts w:ascii="Book Antiqua" w:eastAsiaTheme="minorEastAsia" w:hAnsi="Book Antiqua"/>
          <w:sz w:val="24"/>
          <w:szCs w:val="24"/>
        </w:rPr>
        <w:t xml:space="preserve">meningkatnya tingkat emosional, perasaan empati, </w:t>
      </w:r>
      <w:r w:rsidR="00FB2ABB" w:rsidRPr="00CF2D3B">
        <w:rPr>
          <w:rFonts w:ascii="Book Antiqua" w:eastAsiaTheme="minorEastAsia" w:hAnsi="Book Antiqua"/>
          <w:sz w:val="24"/>
          <w:szCs w:val="24"/>
        </w:rPr>
        <w:t xml:space="preserve">serta mendapatkan pandangan baru </w:t>
      </w:r>
      <w:r w:rsidR="00AB6A0A">
        <w:rPr>
          <w:rFonts w:ascii="Book Antiqua" w:eastAsiaTheme="minorEastAsia" w:hAnsi="Book Antiqua"/>
          <w:sz w:val="24"/>
          <w:szCs w:val="24"/>
        </w:rPr>
        <w:t>bagaimana</w:t>
      </w:r>
      <w:r w:rsidR="00FB2ABB" w:rsidRPr="00CF2D3B">
        <w:rPr>
          <w:rFonts w:ascii="Book Antiqua" w:eastAsiaTheme="minorEastAsia" w:hAnsi="Book Antiqua"/>
          <w:sz w:val="24"/>
          <w:szCs w:val="24"/>
        </w:rPr>
        <w:t xml:space="preserve"> </w:t>
      </w:r>
      <w:r w:rsidR="00B215F0" w:rsidRPr="00CF2D3B">
        <w:rPr>
          <w:rFonts w:ascii="Book Antiqua" w:eastAsiaTheme="minorEastAsia" w:hAnsi="Book Antiqua"/>
          <w:sz w:val="24"/>
          <w:szCs w:val="24"/>
        </w:rPr>
        <w:t>pentingnya peran orang tua dalam mendidik</w:t>
      </w:r>
      <w:r w:rsidR="000B651A">
        <w:rPr>
          <w:rFonts w:ascii="Book Antiqua" w:eastAsiaTheme="minorEastAsia" w:hAnsi="Book Antiqua"/>
          <w:sz w:val="24"/>
          <w:szCs w:val="24"/>
        </w:rPr>
        <w:t xml:space="preserve"> dan memberikan kasih sayang kepada anakya </w:t>
      </w:r>
      <w:r w:rsidR="00B215F0" w:rsidRPr="00CF2D3B">
        <w:rPr>
          <w:rFonts w:ascii="Book Antiqua" w:eastAsiaTheme="minorEastAsia" w:hAnsi="Book Antiqua"/>
          <w:sz w:val="24"/>
          <w:szCs w:val="24"/>
        </w:rPr>
        <w:t>.</w:t>
      </w:r>
      <w:r w:rsidR="00E907E1" w:rsidRPr="00CF2D3B">
        <w:rPr>
          <w:rFonts w:ascii="Book Antiqua" w:eastAsiaTheme="minorEastAsia" w:hAnsi="Book Antiqua"/>
          <w:sz w:val="24"/>
          <w:szCs w:val="24"/>
        </w:rPr>
        <w:t xml:space="preserve"> Banyak pesan moral yang dapat diambil oleh pembaca</w:t>
      </w:r>
      <w:r w:rsidR="00E678C8" w:rsidRPr="00CF2D3B">
        <w:rPr>
          <w:rFonts w:ascii="Book Antiqua" w:eastAsiaTheme="minorEastAsia" w:hAnsi="Book Antiqua"/>
          <w:sz w:val="24"/>
          <w:szCs w:val="24"/>
        </w:rPr>
        <w:t xml:space="preserve"> dan keteladanan yang dapat </w:t>
      </w:r>
      <w:r w:rsidR="00146FFB" w:rsidRPr="00CF2D3B">
        <w:rPr>
          <w:rFonts w:ascii="Book Antiqua" w:eastAsiaTheme="minorEastAsia" w:hAnsi="Book Antiqua"/>
          <w:sz w:val="24"/>
          <w:szCs w:val="24"/>
        </w:rPr>
        <w:t xml:space="preserve">diterapkan </w:t>
      </w:r>
      <w:r w:rsidR="00D13F72" w:rsidRPr="00CF2D3B">
        <w:rPr>
          <w:rFonts w:ascii="Book Antiqua" w:eastAsiaTheme="minorEastAsia" w:hAnsi="Book Antiqua"/>
          <w:sz w:val="24"/>
          <w:szCs w:val="24"/>
        </w:rPr>
        <w:t>k</w:t>
      </w:r>
      <w:r w:rsidR="00146FFB" w:rsidRPr="00CF2D3B">
        <w:rPr>
          <w:rFonts w:ascii="Book Antiqua" w:eastAsiaTheme="minorEastAsia" w:hAnsi="Book Antiqua"/>
          <w:sz w:val="24"/>
          <w:szCs w:val="24"/>
        </w:rPr>
        <w:t xml:space="preserve">etika </w:t>
      </w:r>
      <w:r w:rsidR="00061F3F" w:rsidRPr="00CF2D3B">
        <w:rPr>
          <w:rFonts w:ascii="Book Antiqua" w:eastAsiaTheme="minorEastAsia" w:hAnsi="Book Antiqua"/>
          <w:sz w:val="24"/>
          <w:szCs w:val="24"/>
        </w:rPr>
        <w:t>mendapat permasalahan dalam kehidupan pribadi pembaca</w:t>
      </w:r>
      <w:r w:rsidR="00D13F72" w:rsidRPr="00CF2D3B">
        <w:rPr>
          <w:rFonts w:ascii="Book Antiqua" w:eastAsiaTheme="minorEastAsia" w:hAnsi="Book Antiqua"/>
          <w:sz w:val="24"/>
          <w:szCs w:val="24"/>
        </w:rPr>
        <w:t xml:space="preserve"> yang diambil </w:t>
      </w:r>
      <w:r w:rsidR="00061F3F" w:rsidRPr="00CF2D3B">
        <w:rPr>
          <w:rFonts w:ascii="Book Antiqua" w:eastAsiaTheme="minorEastAsia" w:hAnsi="Book Antiqua"/>
          <w:sz w:val="24"/>
          <w:szCs w:val="24"/>
        </w:rPr>
        <w:t xml:space="preserve"> </w:t>
      </w:r>
      <w:r w:rsidR="00E678C8" w:rsidRPr="00CF2D3B">
        <w:rPr>
          <w:rFonts w:ascii="Book Antiqua" w:eastAsiaTheme="minorEastAsia" w:hAnsi="Book Antiqua"/>
          <w:sz w:val="24"/>
          <w:szCs w:val="24"/>
        </w:rPr>
        <w:t xml:space="preserve">dari watak </w:t>
      </w:r>
      <w:r w:rsidR="00146FFB" w:rsidRPr="00CF2D3B">
        <w:rPr>
          <w:rFonts w:ascii="Book Antiqua" w:eastAsiaTheme="minorEastAsia" w:hAnsi="Book Antiqua"/>
          <w:sz w:val="24"/>
          <w:szCs w:val="24"/>
        </w:rPr>
        <w:t>tokoh.</w:t>
      </w:r>
    </w:p>
    <w:p w14:paraId="71C388F5" w14:textId="77777777" w:rsidR="0080695B" w:rsidRPr="00CF2D3B" w:rsidRDefault="0080695B" w:rsidP="006F24C5">
      <w:pPr>
        <w:ind w:firstLine="567"/>
        <w:rPr>
          <w:rFonts w:ascii="Book Antiqua" w:eastAsiaTheme="minorEastAsia" w:hAnsi="Book Antiqua"/>
          <w:sz w:val="24"/>
          <w:szCs w:val="24"/>
        </w:rPr>
      </w:pPr>
    </w:p>
    <w:p w14:paraId="3CB02BE7" w14:textId="3E3BEDC2" w:rsidR="001F013C" w:rsidRPr="00CF2D3B" w:rsidRDefault="00DC4CE2" w:rsidP="00DC4CE2">
      <w:pPr>
        <w:pStyle w:val="0heading1"/>
        <w:numPr>
          <w:ilvl w:val="0"/>
          <w:numId w:val="0"/>
        </w:numPr>
        <w:spacing w:before="0" w:after="0" w:line="240" w:lineRule="auto"/>
        <w:ind w:left="567" w:hanging="567"/>
        <w:rPr>
          <w:rFonts w:ascii="Book Antiqua" w:eastAsiaTheme="minorEastAsia" w:hAnsi="Book Antiqua"/>
          <w:noProof/>
          <w:szCs w:val="24"/>
        </w:rPr>
      </w:pPr>
      <w:r w:rsidRPr="00CF2D3B">
        <w:rPr>
          <w:rFonts w:ascii="Book Antiqua" w:eastAsiaTheme="minorEastAsia" w:hAnsi="Book Antiqua"/>
          <w:noProof/>
          <w:szCs w:val="24"/>
        </w:rPr>
        <w:t>Ucapan Terima Kasih</w:t>
      </w:r>
    </w:p>
    <w:p w14:paraId="16388CDE" w14:textId="1BAB3098" w:rsidR="000150D5" w:rsidRPr="00CF2D3B" w:rsidRDefault="00481D12" w:rsidP="004107F3">
      <w:pPr>
        <w:spacing w:line="276" w:lineRule="auto"/>
        <w:ind w:firstLine="567"/>
        <w:rPr>
          <w:rFonts w:ascii="Book Antiqua" w:eastAsiaTheme="minorEastAsia" w:hAnsi="Book Antiqua"/>
          <w:sz w:val="24"/>
          <w:szCs w:val="24"/>
        </w:rPr>
      </w:pPr>
      <w:r w:rsidRPr="00CF2D3B">
        <w:rPr>
          <w:rFonts w:ascii="Book Antiqua" w:eastAsiaTheme="minorEastAsia" w:hAnsi="Book Antiqua"/>
          <w:sz w:val="24"/>
          <w:szCs w:val="24"/>
        </w:rPr>
        <w:t xml:space="preserve">Segala puji </w:t>
      </w:r>
      <w:r w:rsidR="005441D5" w:rsidRPr="00CF2D3B">
        <w:rPr>
          <w:rFonts w:ascii="Book Antiqua" w:eastAsiaTheme="minorEastAsia" w:hAnsi="Book Antiqua"/>
          <w:sz w:val="24"/>
          <w:szCs w:val="24"/>
        </w:rPr>
        <w:t>dan</w:t>
      </w:r>
      <w:r w:rsidR="00F77CC4">
        <w:rPr>
          <w:rFonts w:ascii="Book Antiqua" w:eastAsiaTheme="minorEastAsia" w:hAnsi="Book Antiqua"/>
          <w:sz w:val="24"/>
          <w:szCs w:val="24"/>
        </w:rPr>
        <w:t xml:space="preserve"> rasa</w:t>
      </w:r>
      <w:r w:rsidR="005441D5" w:rsidRPr="00CF2D3B">
        <w:rPr>
          <w:rFonts w:ascii="Book Antiqua" w:eastAsiaTheme="minorEastAsia" w:hAnsi="Book Antiqua"/>
          <w:sz w:val="24"/>
          <w:szCs w:val="24"/>
        </w:rPr>
        <w:t xml:space="preserve"> Syukur </w:t>
      </w:r>
      <w:r w:rsidR="00CA3A0F" w:rsidRPr="00CF2D3B">
        <w:rPr>
          <w:rFonts w:ascii="Book Antiqua" w:eastAsiaTheme="minorEastAsia" w:hAnsi="Book Antiqua"/>
          <w:sz w:val="24"/>
          <w:szCs w:val="24"/>
        </w:rPr>
        <w:t xml:space="preserve">penulis panjatkan kehadirat Allah SWT. Karna atas </w:t>
      </w:r>
      <w:r w:rsidR="005F03ED">
        <w:rPr>
          <w:rFonts w:ascii="Book Antiqua" w:eastAsiaTheme="minorEastAsia" w:hAnsi="Book Antiqua"/>
          <w:sz w:val="24"/>
          <w:szCs w:val="24"/>
        </w:rPr>
        <w:t>izin</w:t>
      </w:r>
      <w:r w:rsidR="00CA3A0F" w:rsidRPr="00CF2D3B">
        <w:rPr>
          <w:rFonts w:ascii="Book Antiqua" w:eastAsiaTheme="minorEastAsia" w:hAnsi="Book Antiqua"/>
          <w:sz w:val="24"/>
          <w:szCs w:val="24"/>
        </w:rPr>
        <w:t xml:space="preserve">-Nya </w:t>
      </w:r>
      <w:r w:rsidR="00A8292B" w:rsidRPr="00CF2D3B">
        <w:rPr>
          <w:rFonts w:ascii="Book Antiqua" w:eastAsiaTheme="minorEastAsia" w:hAnsi="Book Antiqua"/>
          <w:sz w:val="24"/>
          <w:szCs w:val="24"/>
        </w:rPr>
        <w:t>penulis dapat menyelesaikan pem</w:t>
      </w:r>
      <w:r w:rsidR="00B077AE">
        <w:rPr>
          <w:rFonts w:ascii="Book Antiqua" w:eastAsiaTheme="minorEastAsia" w:hAnsi="Book Antiqua"/>
          <w:sz w:val="24"/>
          <w:szCs w:val="24"/>
        </w:rPr>
        <w:t>b</w:t>
      </w:r>
      <w:r w:rsidR="00A8292B" w:rsidRPr="00CF2D3B">
        <w:rPr>
          <w:rFonts w:ascii="Book Antiqua" w:eastAsiaTheme="minorEastAsia" w:hAnsi="Book Antiqua"/>
          <w:sz w:val="24"/>
          <w:szCs w:val="24"/>
        </w:rPr>
        <w:t>uatan jurnal dengan judul “</w:t>
      </w:r>
      <w:r w:rsidR="00FA7B1B" w:rsidRPr="00CF2D3B">
        <w:rPr>
          <w:rFonts w:ascii="Book Antiqua" w:eastAsiaTheme="minorEastAsia" w:hAnsi="Book Antiqua"/>
          <w:sz w:val="24"/>
          <w:szCs w:val="24"/>
        </w:rPr>
        <w:t>Peran sastra dalam menggambarkan nilai sosial dan moral pada novel ’00.00’ karya Ameylia Falensia</w:t>
      </w:r>
      <w:r w:rsidR="00343E48" w:rsidRPr="00CF2D3B">
        <w:rPr>
          <w:rFonts w:ascii="Book Antiqua" w:eastAsiaTheme="minorEastAsia" w:hAnsi="Book Antiqua"/>
          <w:sz w:val="24"/>
          <w:szCs w:val="24"/>
        </w:rPr>
        <w:t>.</w:t>
      </w:r>
      <w:r w:rsidR="00FA7B1B" w:rsidRPr="00CF2D3B">
        <w:rPr>
          <w:rFonts w:ascii="Book Antiqua" w:eastAsiaTheme="minorEastAsia" w:hAnsi="Book Antiqua"/>
          <w:sz w:val="24"/>
          <w:szCs w:val="24"/>
        </w:rPr>
        <w:t>”</w:t>
      </w:r>
      <w:r w:rsidR="000150D5" w:rsidRPr="00CF2D3B">
        <w:rPr>
          <w:rFonts w:ascii="Book Antiqua" w:eastAsiaTheme="minorEastAsia" w:hAnsi="Book Antiqua"/>
          <w:sz w:val="24"/>
          <w:szCs w:val="24"/>
        </w:rPr>
        <w:t>T</w:t>
      </w:r>
      <w:r w:rsidR="00B077AE">
        <w:rPr>
          <w:rFonts w:ascii="Book Antiqua" w:eastAsiaTheme="minorEastAsia" w:hAnsi="Book Antiqua"/>
          <w:sz w:val="24"/>
          <w:szCs w:val="24"/>
        </w:rPr>
        <w:t>id</w:t>
      </w:r>
      <w:r w:rsidR="000150D5" w:rsidRPr="00CF2D3B">
        <w:rPr>
          <w:rFonts w:ascii="Book Antiqua" w:eastAsiaTheme="minorEastAsia" w:hAnsi="Book Antiqua"/>
          <w:sz w:val="24"/>
          <w:szCs w:val="24"/>
        </w:rPr>
        <w:t xml:space="preserve">ak lupa sholawat </w:t>
      </w:r>
      <w:r w:rsidR="00B60550">
        <w:rPr>
          <w:rFonts w:ascii="Book Antiqua" w:eastAsiaTheme="minorEastAsia" w:hAnsi="Book Antiqua"/>
          <w:sz w:val="24"/>
          <w:szCs w:val="24"/>
        </w:rPr>
        <w:t xml:space="preserve">selalu </w:t>
      </w:r>
      <w:r w:rsidR="00970AFD" w:rsidRPr="00CF2D3B">
        <w:rPr>
          <w:rFonts w:ascii="Book Antiqua" w:eastAsiaTheme="minorEastAsia" w:hAnsi="Book Antiqua"/>
          <w:sz w:val="24"/>
          <w:szCs w:val="24"/>
        </w:rPr>
        <w:t>penulis haturkan kepada Nabi besar Muhammad SAW.</w:t>
      </w:r>
    </w:p>
    <w:p w14:paraId="31BD81BF" w14:textId="406CF680" w:rsidR="005F536F" w:rsidRPr="00CF2D3B" w:rsidRDefault="00AB6797" w:rsidP="004107F3">
      <w:pPr>
        <w:spacing w:line="276" w:lineRule="auto"/>
        <w:ind w:firstLine="567"/>
        <w:rPr>
          <w:rFonts w:ascii="Book Antiqua" w:eastAsiaTheme="minorEastAsia" w:hAnsi="Book Antiqua"/>
          <w:sz w:val="24"/>
          <w:szCs w:val="24"/>
        </w:rPr>
      </w:pPr>
      <w:r w:rsidRPr="00CF2D3B">
        <w:rPr>
          <w:rFonts w:ascii="Book Antiqua" w:eastAsiaTheme="minorEastAsia" w:hAnsi="Book Antiqua"/>
          <w:sz w:val="24"/>
          <w:szCs w:val="24"/>
        </w:rPr>
        <w:t xml:space="preserve">Selesainya jurnal ini merupakan awal </w:t>
      </w:r>
      <w:r w:rsidR="009A3436" w:rsidRPr="00CF2D3B">
        <w:rPr>
          <w:rFonts w:ascii="Book Antiqua" w:eastAsiaTheme="minorEastAsia" w:hAnsi="Book Antiqua"/>
          <w:sz w:val="24"/>
          <w:szCs w:val="24"/>
        </w:rPr>
        <w:t xml:space="preserve">untuk penulis </w:t>
      </w:r>
      <w:r w:rsidR="00726BBD" w:rsidRPr="00CF2D3B">
        <w:rPr>
          <w:rFonts w:ascii="Book Antiqua" w:eastAsiaTheme="minorEastAsia" w:hAnsi="Book Antiqua"/>
          <w:sz w:val="24"/>
          <w:szCs w:val="24"/>
        </w:rPr>
        <w:t xml:space="preserve">menjadi </w:t>
      </w:r>
      <w:r w:rsidR="009A3436" w:rsidRPr="00CF2D3B">
        <w:rPr>
          <w:rFonts w:ascii="Book Antiqua" w:eastAsiaTheme="minorEastAsia" w:hAnsi="Book Antiqua"/>
          <w:sz w:val="24"/>
          <w:szCs w:val="24"/>
        </w:rPr>
        <w:t>lebih berkembang, penulis berterima</w:t>
      </w:r>
      <w:r w:rsidR="00440309">
        <w:rPr>
          <w:rFonts w:ascii="Book Antiqua" w:eastAsiaTheme="minorEastAsia" w:hAnsi="Book Antiqua"/>
          <w:sz w:val="24"/>
          <w:szCs w:val="24"/>
        </w:rPr>
        <w:t xml:space="preserve"> kasih dan sangat menghargai</w:t>
      </w:r>
      <w:r w:rsidR="00C858F3" w:rsidRPr="00CF2D3B">
        <w:rPr>
          <w:rFonts w:ascii="Book Antiqua" w:eastAsiaTheme="minorEastAsia" w:hAnsi="Book Antiqua"/>
          <w:sz w:val="24"/>
          <w:szCs w:val="24"/>
        </w:rPr>
        <w:t xml:space="preserve"> </w:t>
      </w:r>
      <w:r w:rsidR="009A3436" w:rsidRPr="00CF2D3B">
        <w:rPr>
          <w:rFonts w:ascii="Book Antiqua" w:eastAsiaTheme="minorEastAsia" w:hAnsi="Book Antiqua"/>
          <w:sz w:val="24"/>
          <w:szCs w:val="24"/>
        </w:rPr>
        <w:t>pihak</w:t>
      </w:r>
      <w:r w:rsidR="00C858F3" w:rsidRPr="00CF2D3B">
        <w:rPr>
          <w:rFonts w:ascii="Book Antiqua" w:eastAsiaTheme="minorEastAsia" w:hAnsi="Book Antiqua"/>
          <w:sz w:val="24"/>
          <w:szCs w:val="24"/>
        </w:rPr>
        <w:t xml:space="preserve"> yang telah membantu</w:t>
      </w:r>
      <w:r w:rsidR="00A33E99" w:rsidRPr="00CF2D3B">
        <w:rPr>
          <w:rFonts w:ascii="Book Antiqua" w:eastAsiaTheme="minorEastAsia" w:hAnsi="Book Antiqua"/>
          <w:sz w:val="24"/>
          <w:szCs w:val="24"/>
        </w:rPr>
        <w:t xml:space="preserve"> dalam proses penulisan sampai pada penerbitan jurnal.</w:t>
      </w:r>
      <w:r w:rsidR="00423322" w:rsidRPr="00CF2D3B">
        <w:rPr>
          <w:rFonts w:ascii="Book Antiqua" w:eastAsiaTheme="minorEastAsia" w:hAnsi="Book Antiqua"/>
          <w:sz w:val="24"/>
          <w:szCs w:val="24"/>
        </w:rPr>
        <w:t xml:space="preserve"> Tidak ada persembahan</w:t>
      </w:r>
      <w:r w:rsidR="00812412">
        <w:rPr>
          <w:rFonts w:ascii="Book Antiqua" w:eastAsiaTheme="minorEastAsia" w:hAnsi="Book Antiqua"/>
          <w:sz w:val="24"/>
          <w:szCs w:val="24"/>
        </w:rPr>
        <w:t xml:space="preserve"> kusus</w:t>
      </w:r>
      <w:r w:rsidR="00423322" w:rsidRPr="00CF2D3B">
        <w:rPr>
          <w:rFonts w:ascii="Book Antiqua" w:eastAsiaTheme="minorEastAsia" w:hAnsi="Book Antiqua"/>
          <w:sz w:val="24"/>
          <w:szCs w:val="24"/>
        </w:rPr>
        <w:t xml:space="preserve"> yang dapat penulis berikan</w:t>
      </w:r>
      <w:r w:rsidR="00BB3C4B" w:rsidRPr="00CF2D3B">
        <w:rPr>
          <w:rFonts w:ascii="Book Antiqua" w:eastAsiaTheme="minorEastAsia" w:hAnsi="Book Antiqua"/>
          <w:sz w:val="24"/>
          <w:szCs w:val="24"/>
        </w:rPr>
        <w:t>, selain ucapat terimakasih yang tulus</w:t>
      </w:r>
      <w:r w:rsidR="0029002D" w:rsidRPr="00CF2D3B">
        <w:rPr>
          <w:rFonts w:ascii="Book Antiqua" w:eastAsiaTheme="minorEastAsia" w:hAnsi="Book Antiqua"/>
          <w:sz w:val="24"/>
          <w:szCs w:val="24"/>
        </w:rPr>
        <w:t xml:space="preserve">. Secara khusus, penulis mengucapkan </w:t>
      </w:r>
      <w:r w:rsidR="00960DFB" w:rsidRPr="00CF2D3B">
        <w:rPr>
          <w:rFonts w:ascii="Book Antiqua" w:eastAsiaTheme="minorEastAsia" w:hAnsi="Book Antiqua"/>
          <w:sz w:val="24"/>
          <w:szCs w:val="24"/>
        </w:rPr>
        <w:t>terimakasih kepada Prof.</w:t>
      </w:r>
      <w:r w:rsidR="0032046C" w:rsidRPr="00CF2D3B">
        <w:rPr>
          <w:rFonts w:ascii="Book Antiqua" w:eastAsiaTheme="minorEastAsia" w:hAnsi="Book Antiqua"/>
          <w:sz w:val="24"/>
          <w:szCs w:val="24"/>
        </w:rPr>
        <w:t xml:space="preserve"> </w:t>
      </w:r>
      <w:r w:rsidR="00197E05" w:rsidRPr="00CF2D3B">
        <w:rPr>
          <w:rFonts w:ascii="Book Antiqua" w:eastAsiaTheme="minorEastAsia" w:hAnsi="Book Antiqua"/>
          <w:sz w:val="24"/>
          <w:szCs w:val="24"/>
        </w:rPr>
        <w:t>Dr</w:t>
      </w:r>
      <w:r w:rsidR="00B94574" w:rsidRPr="00CF2D3B">
        <w:rPr>
          <w:rFonts w:ascii="Book Antiqua" w:eastAsiaTheme="minorEastAsia" w:hAnsi="Book Antiqua"/>
          <w:sz w:val="24"/>
          <w:szCs w:val="24"/>
        </w:rPr>
        <w:t>.</w:t>
      </w:r>
      <w:r w:rsidR="00197E05" w:rsidRPr="00CF2D3B">
        <w:rPr>
          <w:rFonts w:ascii="Book Antiqua" w:eastAsiaTheme="minorEastAsia" w:hAnsi="Book Antiqua"/>
          <w:sz w:val="24"/>
          <w:szCs w:val="24"/>
        </w:rPr>
        <w:t xml:space="preserve"> Jumadi, M.Pd dan Ibu </w:t>
      </w:r>
      <w:r w:rsidR="003C39A7" w:rsidRPr="00CF2D3B">
        <w:rPr>
          <w:rFonts w:ascii="Book Antiqua" w:eastAsiaTheme="minorEastAsia" w:hAnsi="Book Antiqua"/>
          <w:sz w:val="24"/>
          <w:szCs w:val="24"/>
        </w:rPr>
        <w:t>Dwi Wahyu Candra Dewi</w:t>
      </w:r>
      <w:r w:rsidR="00C23E79" w:rsidRPr="00CF2D3B">
        <w:rPr>
          <w:rFonts w:ascii="Book Antiqua" w:eastAsiaTheme="minorEastAsia" w:hAnsi="Book Antiqua"/>
          <w:sz w:val="24"/>
          <w:szCs w:val="24"/>
        </w:rPr>
        <w:t>, M.Pd.</w:t>
      </w:r>
      <w:r w:rsidR="00105317" w:rsidRPr="00CF2D3B">
        <w:rPr>
          <w:rFonts w:ascii="Book Antiqua" w:eastAsiaTheme="minorEastAsia" w:hAnsi="Book Antiqua"/>
          <w:sz w:val="24"/>
          <w:szCs w:val="24"/>
        </w:rPr>
        <w:t xml:space="preserve"> Selaku pengampu mata kuliah</w:t>
      </w:r>
      <w:r w:rsidR="00AA718C" w:rsidRPr="00CF2D3B">
        <w:rPr>
          <w:rFonts w:ascii="Book Antiqua" w:eastAsiaTheme="minorEastAsia" w:hAnsi="Book Antiqua"/>
          <w:sz w:val="24"/>
          <w:szCs w:val="24"/>
        </w:rPr>
        <w:t xml:space="preserve"> “Penulisan Karya Ilmiah”</w:t>
      </w:r>
      <w:r w:rsidR="00023FF1" w:rsidRPr="00CF2D3B">
        <w:rPr>
          <w:rFonts w:ascii="Book Antiqua" w:eastAsiaTheme="minorEastAsia" w:hAnsi="Book Antiqua"/>
          <w:sz w:val="24"/>
          <w:szCs w:val="24"/>
        </w:rPr>
        <w:t xml:space="preserve"> yang telah meluangkan waktu dan sabar dalam memberikan pendampingan</w:t>
      </w:r>
      <w:r w:rsidR="004412B8" w:rsidRPr="00CF2D3B">
        <w:rPr>
          <w:rFonts w:ascii="Book Antiqua" w:eastAsiaTheme="minorEastAsia" w:hAnsi="Book Antiqua"/>
          <w:sz w:val="24"/>
          <w:szCs w:val="24"/>
        </w:rPr>
        <w:t xml:space="preserve"> serta masukan</w:t>
      </w:r>
      <w:r w:rsidR="00023FF1" w:rsidRPr="00CF2D3B">
        <w:rPr>
          <w:rFonts w:ascii="Book Antiqua" w:eastAsiaTheme="minorEastAsia" w:hAnsi="Book Antiqua"/>
          <w:sz w:val="24"/>
          <w:szCs w:val="24"/>
        </w:rPr>
        <w:t xml:space="preserve"> selama proses penulisan</w:t>
      </w:r>
      <w:r w:rsidR="004412B8" w:rsidRPr="00CF2D3B">
        <w:rPr>
          <w:rFonts w:ascii="Book Antiqua" w:eastAsiaTheme="minorEastAsia" w:hAnsi="Book Antiqua"/>
          <w:sz w:val="24"/>
          <w:szCs w:val="24"/>
        </w:rPr>
        <w:t xml:space="preserve"> jurnal.</w:t>
      </w:r>
      <w:r w:rsidR="002745A9" w:rsidRPr="00CF2D3B">
        <w:rPr>
          <w:rFonts w:ascii="Book Antiqua" w:eastAsiaTheme="minorEastAsia" w:hAnsi="Book Antiqua"/>
          <w:sz w:val="24"/>
          <w:szCs w:val="24"/>
        </w:rPr>
        <w:t xml:space="preserve"> Penulis juga mengucapkan terimakasih kepada keluarga</w:t>
      </w:r>
      <w:r w:rsidR="00A52E47" w:rsidRPr="00CF2D3B">
        <w:rPr>
          <w:rFonts w:ascii="Book Antiqua" w:eastAsiaTheme="minorEastAsia" w:hAnsi="Book Antiqua"/>
          <w:sz w:val="24"/>
          <w:szCs w:val="24"/>
        </w:rPr>
        <w:t xml:space="preserve"> </w:t>
      </w:r>
      <w:r w:rsidR="002745A9" w:rsidRPr="00CF2D3B">
        <w:rPr>
          <w:rFonts w:ascii="Book Antiqua" w:eastAsiaTheme="minorEastAsia" w:hAnsi="Book Antiqua"/>
          <w:sz w:val="24"/>
          <w:szCs w:val="24"/>
        </w:rPr>
        <w:t xml:space="preserve">yang telah memberikan dukungan </w:t>
      </w:r>
      <w:r w:rsidR="004B59D1" w:rsidRPr="00CF2D3B">
        <w:rPr>
          <w:rFonts w:ascii="Book Antiqua" w:eastAsiaTheme="minorEastAsia" w:hAnsi="Book Antiqua"/>
          <w:sz w:val="24"/>
          <w:szCs w:val="24"/>
        </w:rPr>
        <w:t>berupa pembayaran biaya</w:t>
      </w:r>
      <w:r w:rsidR="00197451" w:rsidRPr="00CF2D3B">
        <w:rPr>
          <w:rFonts w:ascii="Book Antiqua" w:eastAsiaTheme="minorEastAsia" w:hAnsi="Book Antiqua"/>
          <w:sz w:val="24"/>
          <w:szCs w:val="24"/>
        </w:rPr>
        <w:t xml:space="preserve"> penerbitan jurnal </w:t>
      </w:r>
      <w:r w:rsidR="007C4F7E" w:rsidRPr="00CF2D3B">
        <w:rPr>
          <w:rFonts w:ascii="Book Antiqua" w:eastAsiaTheme="minorEastAsia" w:hAnsi="Book Antiqua"/>
          <w:sz w:val="24"/>
          <w:szCs w:val="24"/>
        </w:rPr>
        <w:t>dan pengertian saat proses penulisan.</w:t>
      </w:r>
      <w:r w:rsidR="00023FF1" w:rsidRPr="00CF2D3B">
        <w:rPr>
          <w:rFonts w:ascii="Book Antiqua" w:eastAsiaTheme="minorEastAsia" w:hAnsi="Book Antiqua"/>
          <w:sz w:val="24"/>
          <w:szCs w:val="24"/>
        </w:rPr>
        <w:t xml:space="preserve"> </w:t>
      </w:r>
    </w:p>
    <w:p w14:paraId="4DD59665" w14:textId="64554078" w:rsidR="00DC4CE2" w:rsidRPr="00CF2D3B" w:rsidRDefault="00197451" w:rsidP="004107F3">
      <w:pPr>
        <w:spacing w:line="276" w:lineRule="auto"/>
        <w:ind w:firstLine="567"/>
        <w:rPr>
          <w:rFonts w:ascii="Book Antiqua" w:eastAsiaTheme="minorEastAsia" w:hAnsi="Book Antiqua"/>
          <w:sz w:val="24"/>
          <w:szCs w:val="24"/>
        </w:rPr>
      </w:pPr>
      <w:r w:rsidRPr="00CF2D3B">
        <w:rPr>
          <w:rFonts w:ascii="Book Antiqua" w:eastAsiaTheme="minorEastAsia" w:hAnsi="Book Antiqua"/>
          <w:sz w:val="24"/>
          <w:szCs w:val="24"/>
        </w:rPr>
        <w:t>Segala kekuranga</w:t>
      </w:r>
      <w:r w:rsidR="000C258A" w:rsidRPr="00CF2D3B">
        <w:rPr>
          <w:rFonts w:ascii="Book Antiqua" w:eastAsiaTheme="minorEastAsia" w:hAnsi="Book Antiqua"/>
          <w:sz w:val="24"/>
          <w:szCs w:val="24"/>
        </w:rPr>
        <w:t xml:space="preserve">n dalam jurnal ini, penulis mengharapkan masukan dan saran </w:t>
      </w:r>
      <w:r w:rsidR="00BB0CC3" w:rsidRPr="00CF2D3B">
        <w:rPr>
          <w:rFonts w:ascii="Book Antiqua" w:eastAsiaTheme="minorEastAsia" w:hAnsi="Book Antiqua"/>
          <w:sz w:val="24"/>
          <w:szCs w:val="24"/>
        </w:rPr>
        <w:t xml:space="preserve">yang bisa membangun perbaikan dan penyempurnaan jurnal ini. </w:t>
      </w:r>
      <w:r w:rsidR="002C4E75" w:rsidRPr="00CF2D3B">
        <w:rPr>
          <w:rFonts w:ascii="Book Antiqua" w:eastAsiaTheme="minorEastAsia" w:hAnsi="Book Antiqua"/>
          <w:sz w:val="24"/>
          <w:szCs w:val="24"/>
        </w:rPr>
        <w:t xml:space="preserve">Ada beberapa kendala dalam penulisan jurnal ini, namun </w:t>
      </w:r>
      <w:r w:rsidR="00816BDA" w:rsidRPr="00CF2D3B">
        <w:rPr>
          <w:rFonts w:ascii="Book Antiqua" w:eastAsiaTheme="minorEastAsia" w:hAnsi="Book Antiqua"/>
          <w:sz w:val="24"/>
          <w:szCs w:val="24"/>
        </w:rPr>
        <w:t>penulis bersyukur jurnal ini dapat diselesaikan tepat waktu.</w:t>
      </w:r>
    </w:p>
    <w:p w14:paraId="21A9D408" w14:textId="77777777" w:rsidR="009939DB" w:rsidRPr="00CF2D3B" w:rsidRDefault="009939DB" w:rsidP="00EB520D">
      <w:pPr>
        <w:spacing w:line="240" w:lineRule="auto"/>
        <w:ind w:firstLine="567"/>
        <w:rPr>
          <w:rFonts w:ascii="Book Antiqua" w:eastAsiaTheme="minorEastAsia" w:hAnsi="Book Antiqua"/>
          <w:sz w:val="24"/>
          <w:szCs w:val="24"/>
        </w:rPr>
      </w:pPr>
    </w:p>
    <w:p w14:paraId="6A1C881B" w14:textId="11A4A58B" w:rsidR="00EB520D" w:rsidRPr="004107F3" w:rsidRDefault="00DC4CE2" w:rsidP="004107F3">
      <w:pPr>
        <w:pStyle w:val="0heading1"/>
        <w:numPr>
          <w:ilvl w:val="0"/>
          <w:numId w:val="0"/>
        </w:numPr>
        <w:spacing w:before="0" w:after="0" w:line="240" w:lineRule="auto"/>
        <w:ind w:left="567" w:hanging="567"/>
        <w:rPr>
          <w:rFonts w:ascii="Book Antiqua" w:eastAsiaTheme="minorEastAsia" w:hAnsi="Book Antiqua"/>
          <w:noProof/>
          <w:szCs w:val="24"/>
        </w:rPr>
      </w:pPr>
      <w:r w:rsidRPr="00CF2D3B">
        <w:rPr>
          <w:rFonts w:ascii="Book Antiqua" w:eastAsiaTheme="minorEastAsia" w:hAnsi="Book Antiqua"/>
          <w:noProof/>
          <w:szCs w:val="24"/>
        </w:rPr>
        <w:t>Daftar Refer</w:t>
      </w:r>
      <w:r w:rsidR="00C34A3A" w:rsidRPr="00CF2D3B">
        <w:rPr>
          <w:rFonts w:ascii="Book Antiqua" w:eastAsiaTheme="minorEastAsia" w:hAnsi="Book Antiqua"/>
          <w:noProof/>
          <w:szCs w:val="24"/>
        </w:rPr>
        <w:t>ensi</w:t>
      </w:r>
    </w:p>
    <w:p w14:paraId="3547D782" w14:textId="23B518E6" w:rsidR="00F860D1" w:rsidRPr="004107F3" w:rsidRDefault="00711AC2" w:rsidP="004107F3">
      <w:pPr>
        <w:widowControl w:val="0"/>
        <w:spacing w:after="200" w:line="240" w:lineRule="auto"/>
        <w:ind w:left="480" w:hanging="480"/>
        <w:rPr>
          <w:rFonts w:ascii="Book Antiqua" w:hAnsi="Book Antiqua"/>
          <w:sz w:val="24"/>
          <w:szCs w:val="24"/>
        </w:rPr>
      </w:pPr>
      <w:r w:rsidRPr="004107F3">
        <w:rPr>
          <w:rFonts w:ascii="Book Antiqua" w:eastAsiaTheme="minorEastAsia" w:hAnsi="Book Antiqua"/>
          <w:sz w:val="24"/>
          <w:szCs w:val="24"/>
        </w:rPr>
        <w:fldChar w:fldCharType="begin" w:fldLock="1"/>
      </w:r>
      <w:r w:rsidRPr="004107F3">
        <w:rPr>
          <w:rFonts w:ascii="Book Antiqua" w:eastAsiaTheme="minorEastAsia" w:hAnsi="Book Antiqua"/>
          <w:sz w:val="24"/>
          <w:szCs w:val="24"/>
        </w:rPr>
        <w:instrText xml:space="preserve">ADDIN Mendeley Bibliography CSL_BIBLIOGRAPHY </w:instrText>
      </w:r>
      <w:r w:rsidRPr="004107F3">
        <w:rPr>
          <w:rFonts w:ascii="Book Antiqua" w:eastAsiaTheme="minorEastAsia" w:hAnsi="Book Antiqua"/>
          <w:sz w:val="24"/>
          <w:szCs w:val="24"/>
        </w:rPr>
        <w:fldChar w:fldCharType="separate"/>
      </w:r>
      <w:r w:rsidR="00F860D1" w:rsidRPr="004107F3">
        <w:rPr>
          <w:rFonts w:ascii="Book Antiqua" w:hAnsi="Book Antiqua"/>
          <w:sz w:val="24"/>
          <w:szCs w:val="24"/>
        </w:rPr>
        <w:t xml:space="preserve">Agustin, E. N., Fitrah, Y., &amp; Wulandari, S. (2022). Tanggapan Pembaca Terhadap Novel ‘00.00’ Karya Ameylia Falensia. </w:t>
      </w:r>
      <w:r w:rsidR="00F860D1" w:rsidRPr="004107F3">
        <w:rPr>
          <w:rFonts w:ascii="Book Antiqua" w:hAnsi="Book Antiqua"/>
          <w:i/>
          <w:iCs/>
          <w:sz w:val="24"/>
          <w:szCs w:val="24"/>
        </w:rPr>
        <w:t>Kajian Linguistik Dan Sastra</w:t>
      </w:r>
      <w:r w:rsidR="00F860D1" w:rsidRPr="004107F3">
        <w:rPr>
          <w:rFonts w:ascii="Book Antiqua" w:hAnsi="Book Antiqua"/>
          <w:sz w:val="24"/>
          <w:szCs w:val="24"/>
        </w:rPr>
        <w:t xml:space="preserve">, </w:t>
      </w:r>
      <w:r w:rsidR="00F860D1" w:rsidRPr="004107F3">
        <w:rPr>
          <w:rFonts w:ascii="Book Antiqua" w:hAnsi="Book Antiqua"/>
          <w:i/>
          <w:iCs/>
          <w:sz w:val="24"/>
          <w:szCs w:val="24"/>
        </w:rPr>
        <w:t>1</w:t>
      </w:r>
      <w:r w:rsidR="00F860D1" w:rsidRPr="004107F3">
        <w:rPr>
          <w:rFonts w:ascii="Book Antiqua" w:hAnsi="Book Antiqua"/>
          <w:sz w:val="24"/>
          <w:szCs w:val="24"/>
        </w:rPr>
        <w:t>(1), 84–96. https://doi.org/10.22437/kalistra.v1i1.18754</w:t>
      </w:r>
    </w:p>
    <w:p w14:paraId="20235F0F" w14:textId="77777777" w:rsidR="00F860D1" w:rsidRPr="004107F3" w:rsidRDefault="00F860D1" w:rsidP="004107F3">
      <w:pPr>
        <w:widowControl w:val="0"/>
        <w:spacing w:after="200" w:line="240" w:lineRule="auto"/>
        <w:ind w:left="480" w:hanging="480"/>
        <w:rPr>
          <w:rFonts w:ascii="Book Antiqua" w:hAnsi="Book Antiqua"/>
          <w:sz w:val="24"/>
          <w:szCs w:val="24"/>
        </w:rPr>
      </w:pPr>
      <w:r w:rsidRPr="004107F3">
        <w:rPr>
          <w:rFonts w:ascii="Book Antiqua" w:hAnsi="Book Antiqua"/>
          <w:sz w:val="24"/>
          <w:szCs w:val="24"/>
        </w:rPr>
        <w:t xml:space="preserve">Br Ginting, D. O., Gusty, N., &amp; Yulisetiani, S. (2022). Menilik Isu Mental Illness Pada Generasi Milenial Dalam Novel 00.00: Sebuah Kajian Sosiologi Sastra Ian Watt. </w:t>
      </w:r>
      <w:r w:rsidRPr="004107F3">
        <w:rPr>
          <w:rFonts w:ascii="Book Antiqua" w:hAnsi="Book Antiqua"/>
          <w:i/>
          <w:iCs/>
          <w:sz w:val="24"/>
          <w:szCs w:val="24"/>
        </w:rPr>
        <w:t>Kode</w:t>
      </w:r>
      <w:r w:rsidRPr="004107F3">
        <w:rPr>
          <w:i/>
          <w:iCs/>
          <w:sz w:val="24"/>
          <w:szCs w:val="24"/>
        </w:rPr>
        <w:t> </w:t>
      </w:r>
      <w:r w:rsidRPr="004107F3">
        <w:rPr>
          <w:rFonts w:ascii="Book Antiqua" w:hAnsi="Book Antiqua"/>
          <w:i/>
          <w:iCs/>
          <w:sz w:val="24"/>
          <w:szCs w:val="24"/>
        </w:rPr>
        <w:t>: Jurnal Bahasa</w:t>
      </w:r>
      <w:r w:rsidRPr="004107F3">
        <w:rPr>
          <w:rFonts w:ascii="Book Antiqua" w:hAnsi="Book Antiqua"/>
          <w:sz w:val="24"/>
          <w:szCs w:val="24"/>
        </w:rPr>
        <w:t xml:space="preserve">, </w:t>
      </w:r>
      <w:r w:rsidRPr="004107F3">
        <w:rPr>
          <w:rFonts w:ascii="Book Antiqua" w:hAnsi="Book Antiqua"/>
          <w:i/>
          <w:iCs/>
          <w:sz w:val="24"/>
          <w:szCs w:val="24"/>
        </w:rPr>
        <w:t>11</w:t>
      </w:r>
      <w:r w:rsidRPr="004107F3">
        <w:rPr>
          <w:rFonts w:ascii="Book Antiqua" w:hAnsi="Book Antiqua"/>
          <w:sz w:val="24"/>
          <w:szCs w:val="24"/>
        </w:rPr>
        <w:t>(3), 27–44. https://doi.org/10.24114/kjb.v11i3.38815</w:t>
      </w:r>
    </w:p>
    <w:p w14:paraId="08028B35" w14:textId="77777777" w:rsidR="00F860D1" w:rsidRPr="004107F3" w:rsidRDefault="00F860D1" w:rsidP="004107F3">
      <w:pPr>
        <w:widowControl w:val="0"/>
        <w:spacing w:after="200" w:line="240" w:lineRule="auto"/>
        <w:ind w:left="480" w:hanging="480"/>
        <w:rPr>
          <w:rFonts w:ascii="Book Antiqua" w:hAnsi="Book Antiqua"/>
          <w:sz w:val="24"/>
          <w:szCs w:val="24"/>
        </w:rPr>
      </w:pPr>
      <w:r w:rsidRPr="004107F3">
        <w:rPr>
          <w:rFonts w:ascii="Book Antiqua" w:hAnsi="Book Antiqua"/>
          <w:sz w:val="24"/>
          <w:szCs w:val="24"/>
        </w:rPr>
        <w:t xml:space="preserve">Ihab Abdul Wahab, Tato Nuryanto, &amp; Emah Khuzaemah. (2023). Nilai Sosial Dalam Novel; Sebuah Tinjauan Literatur. </w:t>
      </w:r>
      <w:r w:rsidRPr="004107F3">
        <w:rPr>
          <w:rFonts w:ascii="Book Antiqua" w:hAnsi="Book Antiqua"/>
          <w:i/>
          <w:iCs/>
          <w:sz w:val="24"/>
          <w:szCs w:val="24"/>
        </w:rPr>
        <w:t>Jendela ASWAJA</w:t>
      </w:r>
      <w:r w:rsidRPr="004107F3">
        <w:rPr>
          <w:rFonts w:ascii="Book Antiqua" w:hAnsi="Book Antiqua"/>
          <w:sz w:val="24"/>
          <w:szCs w:val="24"/>
        </w:rPr>
        <w:t xml:space="preserve">, </w:t>
      </w:r>
      <w:r w:rsidRPr="004107F3">
        <w:rPr>
          <w:rFonts w:ascii="Book Antiqua" w:hAnsi="Book Antiqua"/>
          <w:i/>
          <w:iCs/>
          <w:sz w:val="24"/>
          <w:szCs w:val="24"/>
        </w:rPr>
        <w:t>4</w:t>
      </w:r>
      <w:r w:rsidRPr="004107F3">
        <w:rPr>
          <w:rFonts w:ascii="Book Antiqua" w:hAnsi="Book Antiqua"/>
          <w:sz w:val="24"/>
          <w:szCs w:val="24"/>
        </w:rPr>
        <w:t>(01), 56–64. https://doi.org/10.52188/ja.v4i01.414</w:t>
      </w:r>
    </w:p>
    <w:p w14:paraId="64A3320A" w14:textId="77777777" w:rsidR="00F860D1" w:rsidRPr="004107F3" w:rsidRDefault="00F860D1" w:rsidP="004107F3">
      <w:pPr>
        <w:widowControl w:val="0"/>
        <w:spacing w:after="200" w:line="240" w:lineRule="auto"/>
        <w:ind w:left="480" w:hanging="480"/>
        <w:rPr>
          <w:rFonts w:ascii="Book Antiqua" w:hAnsi="Book Antiqua"/>
          <w:sz w:val="24"/>
          <w:szCs w:val="24"/>
        </w:rPr>
      </w:pPr>
      <w:r w:rsidRPr="004107F3">
        <w:rPr>
          <w:rFonts w:ascii="Book Antiqua" w:hAnsi="Book Antiqua"/>
          <w:sz w:val="24"/>
          <w:szCs w:val="24"/>
        </w:rPr>
        <w:t xml:space="preserve">Kurniawan, R., &amp; Lajuba, E. (2023). Analisis Unsur Intrinsik dan Unsur Ekstrinsik Dalam Novel “00.00” Karya Ameylia Falensia. </w:t>
      </w:r>
      <w:r w:rsidRPr="004107F3">
        <w:rPr>
          <w:rFonts w:ascii="Book Antiqua" w:hAnsi="Book Antiqua"/>
          <w:i/>
          <w:iCs/>
          <w:sz w:val="24"/>
          <w:szCs w:val="24"/>
        </w:rPr>
        <w:t>Jurnal Ilmiah Pendidikan Bahasa Dan Sastra Indonesia</w:t>
      </w:r>
      <w:r w:rsidRPr="004107F3">
        <w:rPr>
          <w:rFonts w:ascii="Book Antiqua" w:hAnsi="Book Antiqua"/>
          <w:sz w:val="24"/>
          <w:szCs w:val="24"/>
        </w:rPr>
        <w:t xml:space="preserve">, </w:t>
      </w:r>
      <w:r w:rsidRPr="004107F3">
        <w:rPr>
          <w:rFonts w:ascii="Book Antiqua" w:hAnsi="Book Antiqua"/>
          <w:i/>
          <w:iCs/>
          <w:sz w:val="24"/>
          <w:szCs w:val="24"/>
        </w:rPr>
        <w:t>5</w:t>
      </w:r>
      <w:r w:rsidRPr="004107F3">
        <w:rPr>
          <w:rFonts w:ascii="Book Antiqua" w:hAnsi="Book Antiqua"/>
          <w:sz w:val="24"/>
          <w:szCs w:val="24"/>
        </w:rPr>
        <w:t>(1), 2023–2036.</w:t>
      </w:r>
    </w:p>
    <w:p w14:paraId="63C395E7" w14:textId="77777777" w:rsidR="00F860D1" w:rsidRPr="004107F3" w:rsidRDefault="00F860D1" w:rsidP="004107F3">
      <w:pPr>
        <w:widowControl w:val="0"/>
        <w:spacing w:after="200" w:line="240" w:lineRule="auto"/>
        <w:ind w:left="480" w:hanging="480"/>
        <w:rPr>
          <w:rFonts w:ascii="Book Antiqua" w:hAnsi="Book Antiqua"/>
          <w:sz w:val="24"/>
          <w:szCs w:val="24"/>
        </w:rPr>
      </w:pPr>
      <w:r w:rsidRPr="004107F3">
        <w:rPr>
          <w:rFonts w:ascii="Book Antiqua" w:hAnsi="Book Antiqua"/>
          <w:sz w:val="24"/>
          <w:szCs w:val="24"/>
        </w:rPr>
        <w:t xml:space="preserve">Mutia Sari Devi, &amp; Siti Aisyah. (2024). Representasi Nilai Pendidikan Karakter dalam Novel 00,00 Karya Ameylia Falensia. </w:t>
      </w:r>
      <w:r w:rsidRPr="004107F3">
        <w:rPr>
          <w:rFonts w:ascii="Book Antiqua" w:hAnsi="Book Antiqua"/>
          <w:i/>
          <w:iCs/>
          <w:sz w:val="24"/>
          <w:szCs w:val="24"/>
        </w:rPr>
        <w:t>DIAJAR: Jurnal Pendidikan Dan Pembelajaran</w:t>
      </w:r>
      <w:r w:rsidRPr="004107F3">
        <w:rPr>
          <w:rFonts w:ascii="Book Antiqua" w:hAnsi="Book Antiqua"/>
          <w:sz w:val="24"/>
          <w:szCs w:val="24"/>
        </w:rPr>
        <w:t xml:space="preserve">, </w:t>
      </w:r>
      <w:r w:rsidRPr="004107F3">
        <w:rPr>
          <w:rFonts w:ascii="Book Antiqua" w:hAnsi="Book Antiqua"/>
          <w:i/>
          <w:iCs/>
          <w:sz w:val="24"/>
          <w:szCs w:val="24"/>
        </w:rPr>
        <w:t>3</w:t>
      </w:r>
      <w:r w:rsidRPr="004107F3">
        <w:rPr>
          <w:rFonts w:ascii="Book Antiqua" w:hAnsi="Book Antiqua"/>
          <w:sz w:val="24"/>
          <w:szCs w:val="24"/>
        </w:rPr>
        <w:t>(3), 371–380. https://doi.org/10.54259/diajar.v3i3.2937</w:t>
      </w:r>
    </w:p>
    <w:p w14:paraId="615AAAD0" w14:textId="77777777" w:rsidR="00F860D1" w:rsidRPr="004107F3" w:rsidRDefault="00F860D1" w:rsidP="004107F3">
      <w:pPr>
        <w:widowControl w:val="0"/>
        <w:spacing w:after="200" w:line="240" w:lineRule="auto"/>
        <w:ind w:left="480" w:hanging="480"/>
        <w:rPr>
          <w:rFonts w:ascii="Book Antiqua" w:hAnsi="Book Antiqua"/>
          <w:sz w:val="24"/>
          <w:szCs w:val="24"/>
        </w:rPr>
      </w:pPr>
      <w:r w:rsidRPr="004107F3">
        <w:rPr>
          <w:rFonts w:ascii="Book Antiqua" w:hAnsi="Book Antiqua"/>
          <w:sz w:val="24"/>
          <w:szCs w:val="24"/>
        </w:rPr>
        <w:t xml:space="preserve">Sari, Y. (2024). </w:t>
      </w:r>
      <w:r w:rsidRPr="004107F3">
        <w:rPr>
          <w:rFonts w:ascii="Book Antiqua" w:hAnsi="Book Antiqua"/>
          <w:i/>
          <w:iCs/>
          <w:sz w:val="24"/>
          <w:szCs w:val="24"/>
        </w:rPr>
        <w:t>Peran Sastra Dalam Pembelajaran Bahasa Indonesia</w:t>
      </w:r>
      <w:r w:rsidRPr="004107F3">
        <w:rPr>
          <w:rFonts w:ascii="Book Antiqua" w:hAnsi="Book Antiqua"/>
          <w:sz w:val="24"/>
          <w:szCs w:val="24"/>
        </w:rPr>
        <w:t xml:space="preserve">. </w:t>
      </w:r>
      <w:r w:rsidRPr="004107F3">
        <w:rPr>
          <w:rFonts w:ascii="Book Antiqua" w:hAnsi="Book Antiqua"/>
          <w:i/>
          <w:iCs/>
          <w:sz w:val="24"/>
          <w:szCs w:val="24"/>
        </w:rPr>
        <w:t>3</w:t>
      </w:r>
      <w:r w:rsidRPr="004107F3">
        <w:rPr>
          <w:rFonts w:ascii="Book Antiqua" w:hAnsi="Book Antiqua"/>
          <w:sz w:val="24"/>
          <w:szCs w:val="24"/>
        </w:rPr>
        <w:t>(2).</w:t>
      </w:r>
    </w:p>
    <w:p w14:paraId="41210B5E" w14:textId="77777777" w:rsidR="001C6169" w:rsidRPr="004107F3" w:rsidRDefault="001C6169" w:rsidP="004107F3">
      <w:pPr>
        <w:widowControl w:val="0"/>
        <w:spacing w:after="200" w:line="240" w:lineRule="auto"/>
        <w:ind w:left="480" w:hanging="480"/>
        <w:rPr>
          <w:rFonts w:ascii="Book Antiqua" w:hAnsi="Book Antiqua"/>
          <w:sz w:val="24"/>
        </w:rPr>
      </w:pPr>
    </w:p>
    <w:p w14:paraId="719DEE2B" w14:textId="2CB5A2FA" w:rsidR="00711AC2" w:rsidRPr="004107F3" w:rsidRDefault="00711AC2" w:rsidP="004107F3">
      <w:pPr>
        <w:spacing w:after="200" w:line="240" w:lineRule="auto"/>
        <w:rPr>
          <w:rFonts w:ascii="Book Antiqua" w:eastAsiaTheme="minorEastAsia" w:hAnsi="Book Antiqua"/>
          <w:sz w:val="24"/>
          <w:szCs w:val="24"/>
        </w:rPr>
      </w:pPr>
      <w:r w:rsidRPr="004107F3">
        <w:rPr>
          <w:rFonts w:ascii="Book Antiqua" w:eastAsiaTheme="minorEastAsia" w:hAnsi="Book Antiqua"/>
          <w:sz w:val="24"/>
          <w:szCs w:val="24"/>
        </w:rPr>
        <w:fldChar w:fldCharType="end"/>
      </w:r>
    </w:p>
    <w:p w14:paraId="461373FF" w14:textId="77777777" w:rsidR="00C34A3A" w:rsidRPr="004107F3" w:rsidRDefault="00C34A3A" w:rsidP="004107F3">
      <w:pPr>
        <w:spacing w:after="200" w:line="240" w:lineRule="auto"/>
        <w:rPr>
          <w:rFonts w:ascii="Book Antiqua" w:eastAsiaTheme="minorEastAsia" w:hAnsi="Book Antiqua"/>
        </w:rPr>
      </w:pPr>
    </w:p>
    <w:p w14:paraId="4247F31D" w14:textId="2C9D4B30" w:rsidR="003D6AFB" w:rsidRPr="004107F3" w:rsidRDefault="003D6AFB" w:rsidP="004107F3">
      <w:pPr>
        <w:pStyle w:val="0submitted"/>
        <w:spacing w:before="0" w:after="200"/>
        <w:ind w:firstLine="0"/>
        <w:rPr>
          <w:rFonts w:ascii="Book Antiqua" w:hAnsi="Book Antiqua"/>
          <w:sz w:val="24"/>
          <w:szCs w:val="24"/>
        </w:rPr>
      </w:pPr>
    </w:p>
    <w:sectPr w:rsidR="003D6AFB" w:rsidRPr="004107F3" w:rsidSect="00B2140B">
      <w:footerReference w:type="default" r:id="rId10"/>
      <w:headerReference w:type="first" r:id="rId11"/>
      <w:footerReference w:type="first" r:id="rId12"/>
      <w:pgSz w:w="11906" w:h="16838" w:code="9"/>
      <w:pgMar w:top="1440" w:right="1440" w:bottom="1440" w:left="1440"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E635" w14:textId="77777777" w:rsidR="006A36B6" w:rsidRPr="00CF2D3B" w:rsidRDefault="006A36B6" w:rsidP="00AD0172">
      <w:pPr>
        <w:spacing w:line="240" w:lineRule="auto"/>
      </w:pPr>
      <w:r w:rsidRPr="00CF2D3B">
        <w:separator/>
      </w:r>
    </w:p>
  </w:endnote>
  <w:endnote w:type="continuationSeparator" w:id="0">
    <w:p w14:paraId="3B937AFE" w14:textId="77777777" w:rsidR="006A36B6" w:rsidRPr="00CF2D3B" w:rsidRDefault="006A36B6" w:rsidP="00AD0172">
      <w:pPr>
        <w:spacing w:line="240" w:lineRule="auto"/>
      </w:pPr>
      <w:r w:rsidRPr="00CF2D3B">
        <w:continuationSeparator/>
      </w:r>
    </w:p>
  </w:endnote>
  <w:endnote w:type="continuationNotice" w:id="1">
    <w:p w14:paraId="3B175FF7" w14:textId="77777777" w:rsidR="006A36B6" w:rsidRPr="00CF2D3B" w:rsidRDefault="006A36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Lucida Grande">
    <w:altName w:val="Lucida Grande"/>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66B2" w14:textId="46AC650D" w:rsidR="000E266C" w:rsidRPr="00CF2D3B" w:rsidRDefault="00191D25" w:rsidP="00860B75">
    <w:pPr>
      <w:pStyle w:val="Footer"/>
      <w:tabs>
        <w:tab w:val="clear" w:pos="8306"/>
      </w:tabs>
      <w:ind w:firstLine="0"/>
      <w:rPr>
        <w:rFonts w:ascii="Book Antiqua" w:hAnsi="Book Antiqua"/>
      </w:rPr>
    </w:pPr>
    <w:r w:rsidRPr="00CF2D3B">
      <w:rPr>
        <w:rFonts w:ascii="Book Antiqua" w:hAnsi="Book Antiqua"/>
        <w:sz w:val="18"/>
        <w:szCs w:val="18"/>
      </w:rPr>
      <w:t>v</w:t>
    </w:r>
    <w:r w:rsidR="00B2140B" w:rsidRPr="00CF2D3B">
      <w:rPr>
        <w:rFonts w:ascii="Book Antiqua" w:hAnsi="Book Antiqua"/>
        <w:sz w:val="18"/>
        <w:szCs w:val="18"/>
      </w:rPr>
      <w:t>ol</w:t>
    </w:r>
    <w:r w:rsidR="00691D83" w:rsidRPr="00CF2D3B">
      <w:rPr>
        <w:rFonts w:ascii="Book Antiqua" w:hAnsi="Book Antiqua"/>
        <w:sz w:val="18"/>
        <w:szCs w:val="18"/>
      </w:rPr>
      <w:t>ume</w:t>
    </w:r>
    <w:r w:rsidR="00B2140B" w:rsidRPr="00CF2D3B">
      <w:rPr>
        <w:rFonts w:ascii="Book Antiqua" w:hAnsi="Book Antiqua"/>
        <w:sz w:val="18"/>
        <w:szCs w:val="18"/>
      </w:rPr>
      <w:t xml:space="preserve"> </w:t>
    </w:r>
    <w:r w:rsidR="000E4B97">
      <w:rPr>
        <w:rFonts w:ascii="Book Antiqua" w:hAnsi="Book Antiqua"/>
        <w:sz w:val="18"/>
        <w:szCs w:val="18"/>
      </w:rPr>
      <w:t>4</w:t>
    </w:r>
    <w:r w:rsidR="00B2140B" w:rsidRPr="00CF2D3B">
      <w:rPr>
        <w:rFonts w:ascii="Book Antiqua" w:hAnsi="Book Antiqua"/>
        <w:sz w:val="18"/>
        <w:szCs w:val="18"/>
      </w:rPr>
      <w:t>, no</w:t>
    </w:r>
    <w:r w:rsidR="00691D83" w:rsidRPr="00CF2D3B">
      <w:rPr>
        <w:rFonts w:ascii="Book Antiqua" w:hAnsi="Book Antiqua"/>
        <w:sz w:val="18"/>
        <w:szCs w:val="18"/>
      </w:rPr>
      <w:t>mor</w:t>
    </w:r>
    <w:r w:rsidR="00860B75" w:rsidRPr="00CF2D3B">
      <w:rPr>
        <w:rFonts w:ascii="Book Antiqua" w:hAnsi="Book Antiqua"/>
        <w:sz w:val="18"/>
        <w:szCs w:val="18"/>
      </w:rPr>
      <w:t xml:space="preserve"> </w:t>
    </w:r>
    <w:r w:rsidR="000E4B97">
      <w:rPr>
        <w:rFonts w:ascii="Book Antiqua" w:hAnsi="Book Antiqua"/>
        <w:sz w:val="18"/>
        <w:szCs w:val="18"/>
      </w:rPr>
      <w:t>2</w:t>
    </w:r>
    <w:r w:rsidR="00B2140B" w:rsidRPr="00CF2D3B">
      <w:rPr>
        <w:rFonts w:ascii="Book Antiqua" w:hAnsi="Book Antiqua"/>
        <w:sz w:val="18"/>
        <w:szCs w:val="18"/>
      </w:rPr>
      <w:t xml:space="preserve">, </w:t>
    </w:r>
    <w:r w:rsidR="000E4B97">
      <w:rPr>
        <w:rFonts w:ascii="Book Antiqua" w:hAnsi="Book Antiqua"/>
        <w:sz w:val="18"/>
        <w:szCs w:val="18"/>
      </w:rPr>
      <w:t>November</w:t>
    </w:r>
    <w:r w:rsidR="00B2140B" w:rsidRPr="00CF2D3B">
      <w:rPr>
        <w:rFonts w:ascii="Book Antiqua" w:hAnsi="Book Antiqua"/>
        <w:sz w:val="18"/>
        <w:szCs w:val="18"/>
      </w:rPr>
      <w:t xml:space="preserve"> 202</w:t>
    </w:r>
    <w:r w:rsidR="000E4B97">
      <w:rPr>
        <w:rFonts w:ascii="Book Antiqua" w:hAnsi="Book Antiqua"/>
        <w:sz w:val="18"/>
        <w:szCs w:val="18"/>
      </w:rPr>
      <w:t>5</w:t>
    </w:r>
    <w:r w:rsidR="00B2140B" w:rsidRPr="00CF2D3B">
      <w:rPr>
        <w:rFonts w:ascii="Book Antiqua" w:hAnsi="Book Antiqua"/>
      </w:rPr>
      <w:tab/>
    </w:r>
    <w:sdt>
      <w:sdtPr>
        <w:rPr>
          <w:rFonts w:ascii="Book Antiqua" w:hAnsi="Book Antiqua"/>
        </w:rPr>
        <w:id w:val="569234503"/>
        <w:docPartObj>
          <w:docPartGallery w:val="Page Numbers (Bottom of Page)"/>
          <w:docPartUnique/>
        </w:docPartObj>
      </w:sdtPr>
      <w:sdtEndPr>
        <w:rPr>
          <w:sz w:val="18"/>
          <w:szCs w:val="18"/>
        </w:rPr>
      </w:sdtEndPr>
      <w:sdtContent>
        <w:r w:rsidR="00B2140B" w:rsidRPr="00CF2D3B">
          <w:rPr>
            <w:rFonts w:ascii="Book Antiqua" w:hAnsi="Book Antiqua"/>
            <w:sz w:val="18"/>
            <w:szCs w:val="18"/>
          </w:rPr>
          <mc:AlternateContent>
            <mc:Choice Requires="wps">
              <w:drawing>
                <wp:anchor distT="0" distB="0" distL="114300" distR="114300" simplePos="0" relativeHeight="251658240" behindDoc="0" locked="0" layoutInCell="1" allowOverlap="1" wp14:anchorId="0933B5B9" wp14:editId="2357E7F8">
                  <wp:simplePos x="0" y="0"/>
                  <wp:positionH relativeFrom="column">
                    <wp:posOffset>-1</wp:posOffset>
                  </wp:positionH>
                  <wp:positionV relativeFrom="paragraph">
                    <wp:posOffset>-12065</wp:posOffset>
                  </wp:positionV>
                  <wp:extent cx="5743575" cy="9525"/>
                  <wp:effectExtent l="38100" t="38100" r="66675" b="85725"/>
                  <wp:wrapNone/>
                  <wp:docPr id="2" name="Straight Connector 2"/>
                  <wp:cNvGraphicFramePr/>
                  <a:graphic xmlns:a="http://schemas.openxmlformats.org/drawingml/2006/main">
                    <a:graphicData uri="http://schemas.microsoft.com/office/word/2010/wordprocessingShape">
                      <wps:wsp>
                        <wps:cNvCnPr/>
                        <wps:spPr>
                          <a:xfrm flipV="1">
                            <a:off x="0" y="0"/>
                            <a:ext cx="57435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B14EB96"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95pt" to="452.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" strokecolor="black [3200]" strokeweight="2pt">
                  <v:shadow on="t" color="black" opacity="24903f" origin=",.5" offset="0,.55556mm"/>
                </v:line>
              </w:pict>
            </mc:Fallback>
          </mc:AlternateContent>
        </w:r>
        <w:r w:rsidR="000E4B97">
          <w:rPr>
            <w:rFonts w:ascii="Book Antiqua" w:hAnsi="Book Antiqua"/>
            <w:sz w:val="18"/>
            <w:szCs w:val="18"/>
          </w:rPr>
          <w:t>16</w:t>
        </w:r>
        <w:r w:rsidRPr="00CF2D3B">
          <w:rPr>
            <w:rFonts w:ascii="Book Antiqua" w:hAnsi="Book Antiqua"/>
          </w:rPr>
          <w:tab/>
        </w:r>
        <w:r w:rsidRPr="00CF2D3B">
          <w:rPr>
            <w:rFonts w:ascii="Book Antiqua" w:hAnsi="Book Antiqua"/>
            <w:sz w:val="18"/>
            <w:szCs w:val="18"/>
          </w:rPr>
          <w:t xml:space="preserve">   </w:t>
        </w:r>
        <w:r w:rsidR="00860B75" w:rsidRPr="00CF2D3B">
          <w:rPr>
            <w:rFonts w:ascii="Book Antiqua" w:hAnsi="Book Antiqua"/>
            <w:sz w:val="18"/>
            <w:szCs w:val="18"/>
          </w:rPr>
          <w:t xml:space="preserve">              </w:t>
        </w:r>
        <w:r w:rsidRPr="00CF2D3B">
          <w:rPr>
            <w:rFonts w:ascii="Book Antiqua" w:hAnsi="Book Antiqua"/>
            <w:sz w:val="18"/>
            <w:szCs w:val="18"/>
          </w:rPr>
          <w:t>Jubah Raja</w:t>
        </w:r>
        <w:r w:rsidR="00691D83" w:rsidRPr="00CF2D3B">
          <w:rPr>
            <w:rFonts w:ascii="Book Antiqua" w:hAnsi="Book Antiqua"/>
            <w:sz w:val="18"/>
            <w:szCs w:val="18"/>
          </w:rPr>
          <w:t xml:space="preserve"> (Jurnal Bahasa, Sastra, dan Pengajaran)</w:t>
        </w:r>
        <w:r w:rsidRPr="00CF2D3B">
          <w:rPr>
            <w:rFonts w:ascii="Book Antiqua" w:hAnsi="Book Antiqua"/>
            <w:sz w:val="18"/>
            <w:szCs w:val="1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A8B2" w14:textId="77777777" w:rsidR="00604868" w:rsidRPr="00CF2D3B" w:rsidRDefault="00604868" w:rsidP="00BA681F">
    <w:pPr>
      <w:pStyle w:val="ReferenceLine"/>
    </w:pPr>
    <w:r w:rsidRPr="00CF2D3B">
      <w:t>Please leave the footer empty.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280DF" w14:textId="77777777" w:rsidR="006A36B6" w:rsidRPr="00CF2D3B" w:rsidRDefault="006A36B6" w:rsidP="00AD0172">
      <w:pPr>
        <w:spacing w:line="240" w:lineRule="auto"/>
      </w:pPr>
      <w:r w:rsidRPr="00CF2D3B">
        <w:separator/>
      </w:r>
    </w:p>
  </w:footnote>
  <w:footnote w:type="continuationSeparator" w:id="0">
    <w:p w14:paraId="12348B74" w14:textId="77777777" w:rsidR="006A36B6" w:rsidRPr="00CF2D3B" w:rsidRDefault="006A36B6" w:rsidP="00AD0172">
      <w:pPr>
        <w:spacing w:line="240" w:lineRule="auto"/>
      </w:pPr>
      <w:r w:rsidRPr="00CF2D3B">
        <w:continuationSeparator/>
      </w:r>
    </w:p>
  </w:footnote>
  <w:footnote w:type="continuationNotice" w:id="1">
    <w:p w14:paraId="3ACD7801" w14:textId="77777777" w:rsidR="006A36B6" w:rsidRPr="00CF2D3B" w:rsidRDefault="006A36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17AB" w14:textId="2F57D968" w:rsidR="00604868" w:rsidRPr="00CF2D3B" w:rsidRDefault="00604868" w:rsidP="00BA681F">
    <w:pPr>
      <w:pStyle w:val="Header"/>
      <w:rPr>
        <w:b/>
      </w:rPr>
    </w:pPr>
    <w:r w:rsidRPr="00CF2D3B">
      <w:rPr>
        <w:b/>
        <w:i/>
      </w:rPr>
      <w:t>Short Paper</w:t>
    </w:r>
    <w:r w:rsidR="008F5180" w:rsidRPr="00CF2D3B">
      <w:rPr>
        <w:b/>
      </w:rPr>
      <w:t>—</w:t>
    </w:r>
    <w:r w:rsidRPr="00CF2D3B">
      <w:rPr>
        <w:b/>
      </w:rPr>
      <w:t>Paper Formatting for online-journals.org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3B39"/>
    <w:multiLevelType w:val="multilevel"/>
    <w:tmpl w:val="0E124C8A"/>
    <w:lvl w:ilvl="0">
      <w:start w:val="1"/>
      <w:numFmt w:val="lowerLetter"/>
      <w:pStyle w:val="0latin-letteritem"/>
      <w:lvlText w:val="%1)"/>
      <w:lvlJc w:val="left"/>
      <w:pPr>
        <w:tabs>
          <w:tab w:val="num" w:pos="284"/>
        </w:tabs>
        <w:ind w:left="284" w:hanging="284"/>
      </w:pPr>
      <w:rPr>
        <w:rFonts w:hint="default"/>
      </w:rPr>
    </w:lvl>
    <w:lvl w:ilvl="1">
      <w:start w:val="1"/>
      <w:numFmt w:val="bullet"/>
      <w:lvlText w:val=""/>
      <w:lvlJc w:val="left"/>
      <w:pPr>
        <w:tabs>
          <w:tab w:val="num" w:pos="567"/>
        </w:tabs>
        <w:ind w:left="567" w:hanging="283"/>
      </w:pPr>
      <w:rPr>
        <w:rFonts w:ascii="Symbol" w:hAnsi="Symbol" w:hint="default"/>
      </w:rPr>
    </w:lvl>
    <w:lvl w:ilvl="2">
      <w:start w:val="1"/>
      <w:numFmt w:val="lowerRoman"/>
      <w:lvlText w:val="%3)"/>
      <w:lvlJc w:val="left"/>
      <w:pPr>
        <w:tabs>
          <w:tab w:val="num" w:pos="908"/>
        </w:tabs>
        <w:ind w:left="908" w:hanging="341"/>
      </w:pPr>
      <w:rPr>
        <w:rFonts w:hint="default"/>
      </w:rPr>
    </w:lvl>
    <w:lvl w:ilvl="3">
      <w:start w:val="1"/>
      <w:numFmt w:val="decimal"/>
      <w:lvlText w:val="(%4)"/>
      <w:lvlJc w:val="left"/>
      <w:pPr>
        <w:ind w:left="1667" w:hanging="360"/>
      </w:pPr>
      <w:rPr>
        <w:rFonts w:hint="default"/>
      </w:rPr>
    </w:lvl>
    <w:lvl w:ilvl="4">
      <w:start w:val="1"/>
      <w:numFmt w:val="lowerLetter"/>
      <w:lvlText w:val="(%5)"/>
      <w:lvlJc w:val="left"/>
      <w:pPr>
        <w:ind w:left="2027" w:hanging="360"/>
      </w:pPr>
      <w:rPr>
        <w:rFonts w:hint="default"/>
      </w:rPr>
    </w:lvl>
    <w:lvl w:ilvl="5">
      <w:start w:val="1"/>
      <w:numFmt w:val="lowerRoman"/>
      <w:lvlText w:val="(%6)"/>
      <w:lvlJc w:val="left"/>
      <w:pPr>
        <w:ind w:left="2387" w:hanging="360"/>
      </w:pPr>
      <w:rPr>
        <w:rFonts w:hint="default"/>
      </w:rPr>
    </w:lvl>
    <w:lvl w:ilvl="6">
      <w:start w:val="1"/>
      <w:numFmt w:val="decimal"/>
      <w:lvlText w:val="%7."/>
      <w:lvlJc w:val="left"/>
      <w:pPr>
        <w:ind w:left="2747" w:hanging="360"/>
      </w:pPr>
      <w:rPr>
        <w:rFonts w:hint="default"/>
      </w:rPr>
    </w:lvl>
    <w:lvl w:ilvl="7">
      <w:start w:val="1"/>
      <w:numFmt w:val="lowerLetter"/>
      <w:lvlText w:val="%8."/>
      <w:lvlJc w:val="left"/>
      <w:pPr>
        <w:ind w:left="3107" w:hanging="360"/>
      </w:pPr>
      <w:rPr>
        <w:rFonts w:hint="default"/>
      </w:rPr>
    </w:lvl>
    <w:lvl w:ilvl="8">
      <w:start w:val="1"/>
      <w:numFmt w:val="lowerRoman"/>
      <w:lvlText w:val="%9."/>
      <w:lvlJc w:val="left"/>
      <w:pPr>
        <w:ind w:left="3467" w:hanging="360"/>
      </w:pPr>
      <w:rPr>
        <w:rFonts w:hint="default"/>
      </w:rPr>
    </w:lvl>
  </w:abstractNum>
  <w:abstractNum w:abstractNumId="1" w15:restartNumberingAfterBreak="0">
    <w:nsid w:val="1C0E7C0E"/>
    <w:multiLevelType w:val="hybridMultilevel"/>
    <w:tmpl w:val="CB62EDFC"/>
    <w:lvl w:ilvl="0" w:tplc="32CE556E">
      <w:numFmt w:val="bullet"/>
      <w:lvlText w:val=""/>
      <w:lvlJc w:val="left"/>
      <w:pPr>
        <w:ind w:left="587" w:hanging="360"/>
      </w:pPr>
      <w:rPr>
        <w:rFonts w:ascii="Symbol" w:eastAsia="Times New Roman" w:hAnsi="Symbol" w:cs="Times New Roman"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abstractNum w:abstractNumId="2" w15:restartNumberingAfterBreak="0">
    <w:nsid w:val="1F397F84"/>
    <w:multiLevelType w:val="multilevel"/>
    <w:tmpl w:val="77162394"/>
    <w:lvl w:ilvl="0">
      <w:start w:val="1"/>
      <w:numFmt w:val="bullet"/>
      <w:pStyle w:val="0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3" w15:restartNumberingAfterBreak="0">
    <w:nsid w:val="393026D5"/>
    <w:multiLevelType w:val="multilevel"/>
    <w:tmpl w:val="2632941E"/>
    <w:lvl w:ilvl="0">
      <w:start w:val="1"/>
      <w:numFmt w:val="decimal"/>
      <w:lvlRestart w:val="0"/>
      <w:pStyle w:val="0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4" w15:restartNumberingAfterBreak="0">
    <w:nsid w:val="4189603E"/>
    <w:multiLevelType w:val="multilevel"/>
    <w:tmpl w:val="F3FA876A"/>
    <w:lvl w:ilvl="0">
      <w:start w:val="1"/>
      <w:numFmt w:val="upperRoman"/>
      <w:pStyle w:val="Heading1"/>
      <w:lvlText w:val="%1."/>
      <w:lvlJc w:val="cente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5" w15:restartNumberingAfterBreak="0">
    <w:nsid w:val="4AFA280C"/>
    <w:multiLevelType w:val="hybridMultilevel"/>
    <w:tmpl w:val="08C85DAC"/>
    <w:lvl w:ilvl="0" w:tplc="19286C7E">
      <w:start w:val="1"/>
      <w:numFmt w:val="decimal"/>
      <w:pStyle w:val="0tablecaption"/>
      <w:lvlText w:val="Table %1. "/>
      <w:lvlJc w:val="left"/>
      <w:pPr>
        <w:ind w:left="567"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A2036"/>
    <w:multiLevelType w:val="hybridMultilevel"/>
    <w:tmpl w:val="23143DDE"/>
    <w:lvl w:ilvl="0" w:tplc="725E0626">
      <w:start w:val="1"/>
      <w:numFmt w:val="decimal"/>
      <w:pStyle w:val="0figurecaption"/>
      <w:lvlText w:val="Fig. %1."/>
      <w:lvlJc w:val="left"/>
      <w:pPr>
        <w:ind w:left="567"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404C9F"/>
    <w:multiLevelType w:val="multilevel"/>
    <w:tmpl w:val="BEDA5F46"/>
    <w:lvl w:ilvl="0">
      <w:start w:val="1"/>
      <w:numFmt w:val="bullet"/>
      <w:pStyle w:val="0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8"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10" w15:restartNumberingAfterBreak="0">
    <w:nsid w:val="7D9521C8"/>
    <w:multiLevelType w:val="multilevel"/>
    <w:tmpl w:val="EDA0D9A4"/>
    <w:lvl w:ilvl="0">
      <w:start w:val="1"/>
      <w:numFmt w:val="decimal"/>
      <w:pStyle w:val="0referenceitem"/>
      <w:lvlText w:val="[%1]"/>
      <w:lvlJc w:val="right"/>
      <w:pPr>
        <w:tabs>
          <w:tab w:val="num" w:pos="341"/>
        </w:tabs>
        <w:ind w:left="341" w:hanging="53"/>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79110430">
    <w:abstractNumId w:val="4"/>
  </w:num>
  <w:num w:numId="2" w16cid:durableId="1902206203">
    <w:abstractNumId w:val="8"/>
  </w:num>
  <w:num w:numId="3" w16cid:durableId="336612488">
    <w:abstractNumId w:val="0"/>
  </w:num>
  <w:num w:numId="4" w16cid:durableId="1916893332">
    <w:abstractNumId w:val="2"/>
  </w:num>
  <w:num w:numId="5" w16cid:durableId="1639913186">
    <w:abstractNumId w:val="7"/>
  </w:num>
  <w:num w:numId="6" w16cid:durableId="984239070">
    <w:abstractNumId w:val="6"/>
  </w:num>
  <w:num w:numId="7" w16cid:durableId="48962693">
    <w:abstractNumId w:val="8"/>
  </w:num>
  <w:num w:numId="8" w16cid:durableId="239946392">
    <w:abstractNumId w:val="3"/>
  </w:num>
  <w:num w:numId="9" w16cid:durableId="1752192093">
    <w:abstractNumId w:val="10"/>
  </w:num>
  <w:num w:numId="10" w16cid:durableId="17587056">
    <w:abstractNumId w:val="5"/>
  </w:num>
  <w:num w:numId="11" w16cid:durableId="1187986951">
    <w:abstractNumId w:val="9"/>
  </w:num>
  <w:num w:numId="12" w16cid:durableId="80191993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0"/>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1F"/>
    <w:rsid w:val="00001BEC"/>
    <w:rsid w:val="00005C13"/>
    <w:rsid w:val="000150D5"/>
    <w:rsid w:val="00023FF1"/>
    <w:rsid w:val="00034B15"/>
    <w:rsid w:val="00042914"/>
    <w:rsid w:val="00042E66"/>
    <w:rsid w:val="00050525"/>
    <w:rsid w:val="0005694A"/>
    <w:rsid w:val="000610EE"/>
    <w:rsid w:val="00061F3F"/>
    <w:rsid w:val="000728A1"/>
    <w:rsid w:val="00077EE3"/>
    <w:rsid w:val="00085607"/>
    <w:rsid w:val="0009498D"/>
    <w:rsid w:val="000979B2"/>
    <w:rsid w:val="000A30B6"/>
    <w:rsid w:val="000B651A"/>
    <w:rsid w:val="000C258A"/>
    <w:rsid w:val="000C52AC"/>
    <w:rsid w:val="000D0CFA"/>
    <w:rsid w:val="000D14DE"/>
    <w:rsid w:val="000D6AD2"/>
    <w:rsid w:val="000E0B5A"/>
    <w:rsid w:val="000E266C"/>
    <w:rsid w:val="000E3A1D"/>
    <w:rsid w:val="000E3D90"/>
    <w:rsid w:val="000E4B97"/>
    <w:rsid w:val="000E613F"/>
    <w:rsid w:val="000F327B"/>
    <w:rsid w:val="000F739A"/>
    <w:rsid w:val="00103B36"/>
    <w:rsid w:val="00105317"/>
    <w:rsid w:val="00110363"/>
    <w:rsid w:val="0011278E"/>
    <w:rsid w:val="00131230"/>
    <w:rsid w:val="00135E28"/>
    <w:rsid w:val="00146FFB"/>
    <w:rsid w:val="00150615"/>
    <w:rsid w:val="00156CEE"/>
    <w:rsid w:val="001627DC"/>
    <w:rsid w:val="001644AA"/>
    <w:rsid w:val="00165425"/>
    <w:rsid w:val="001664B8"/>
    <w:rsid w:val="00166ACE"/>
    <w:rsid w:val="00170ED9"/>
    <w:rsid w:val="00171788"/>
    <w:rsid w:val="00172A07"/>
    <w:rsid w:val="00173289"/>
    <w:rsid w:val="00176A07"/>
    <w:rsid w:val="00191D25"/>
    <w:rsid w:val="00194E99"/>
    <w:rsid w:val="00197451"/>
    <w:rsid w:val="00197E05"/>
    <w:rsid w:val="001A2A7F"/>
    <w:rsid w:val="001B5773"/>
    <w:rsid w:val="001C1FE5"/>
    <w:rsid w:val="001C6169"/>
    <w:rsid w:val="001D53B0"/>
    <w:rsid w:val="001D61BA"/>
    <w:rsid w:val="001F013C"/>
    <w:rsid w:val="002003ED"/>
    <w:rsid w:val="002161CC"/>
    <w:rsid w:val="00226CBF"/>
    <w:rsid w:val="002311D2"/>
    <w:rsid w:val="002314A9"/>
    <w:rsid w:val="00234B52"/>
    <w:rsid w:val="002419C0"/>
    <w:rsid w:val="002476CB"/>
    <w:rsid w:val="00251704"/>
    <w:rsid w:val="00254763"/>
    <w:rsid w:val="00254E69"/>
    <w:rsid w:val="00263AD5"/>
    <w:rsid w:val="002745A9"/>
    <w:rsid w:val="002761D9"/>
    <w:rsid w:val="002765FC"/>
    <w:rsid w:val="002828CA"/>
    <w:rsid w:val="0029002D"/>
    <w:rsid w:val="002A283A"/>
    <w:rsid w:val="002A29D7"/>
    <w:rsid w:val="002B111D"/>
    <w:rsid w:val="002B3F71"/>
    <w:rsid w:val="002B5BA8"/>
    <w:rsid w:val="002C4E4A"/>
    <w:rsid w:val="002C4E75"/>
    <w:rsid w:val="002C650C"/>
    <w:rsid w:val="002F3E06"/>
    <w:rsid w:val="002F5772"/>
    <w:rsid w:val="00307507"/>
    <w:rsid w:val="003147FD"/>
    <w:rsid w:val="00316C2A"/>
    <w:rsid w:val="0032046C"/>
    <w:rsid w:val="00324D32"/>
    <w:rsid w:val="00330075"/>
    <w:rsid w:val="0033368C"/>
    <w:rsid w:val="003350BF"/>
    <w:rsid w:val="00340D28"/>
    <w:rsid w:val="00343E48"/>
    <w:rsid w:val="00353714"/>
    <w:rsid w:val="003564BC"/>
    <w:rsid w:val="0037030F"/>
    <w:rsid w:val="003713A6"/>
    <w:rsid w:val="00373291"/>
    <w:rsid w:val="00377724"/>
    <w:rsid w:val="00382AFC"/>
    <w:rsid w:val="00385A05"/>
    <w:rsid w:val="00390791"/>
    <w:rsid w:val="003A73F3"/>
    <w:rsid w:val="003C39A7"/>
    <w:rsid w:val="003D3A6F"/>
    <w:rsid w:val="003D4CFC"/>
    <w:rsid w:val="003D6AFB"/>
    <w:rsid w:val="003E189E"/>
    <w:rsid w:val="003E353F"/>
    <w:rsid w:val="003F1FA0"/>
    <w:rsid w:val="003F208D"/>
    <w:rsid w:val="003F4C5A"/>
    <w:rsid w:val="003F608A"/>
    <w:rsid w:val="003F697B"/>
    <w:rsid w:val="004065EF"/>
    <w:rsid w:val="004107F3"/>
    <w:rsid w:val="00413919"/>
    <w:rsid w:val="004214D7"/>
    <w:rsid w:val="00423322"/>
    <w:rsid w:val="00423D2A"/>
    <w:rsid w:val="00423FC5"/>
    <w:rsid w:val="00430BBA"/>
    <w:rsid w:val="00440309"/>
    <w:rsid w:val="004412B8"/>
    <w:rsid w:val="004419CC"/>
    <w:rsid w:val="00444047"/>
    <w:rsid w:val="00451944"/>
    <w:rsid w:val="00474978"/>
    <w:rsid w:val="00480DD8"/>
    <w:rsid w:val="00481D12"/>
    <w:rsid w:val="00490D05"/>
    <w:rsid w:val="00491507"/>
    <w:rsid w:val="00492DAF"/>
    <w:rsid w:val="004B1B75"/>
    <w:rsid w:val="004B494E"/>
    <w:rsid w:val="004B59D1"/>
    <w:rsid w:val="004C356A"/>
    <w:rsid w:val="004E3001"/>
    <w:rsid w:val="00501938"/>
    <w:rsid w:val="00507814"/>
    <w:rsid w:val="0051293F"/>
    <w:rsid w:val="0052025C"/>
    <w:rsid w:val="00521389"/>
    <w:rsid w:val="00521A96"/>
    <w:rsid w:val="00522FFF"/>
    <w:rsid w:val="00534FC9"/>
    <w:rsid w:val="005441D5"/>
    <w:rsid w:val="00547381"/>
    <w:rsid w:val="00552FD3"/>
    <w:rsid w:val="00570BE1"/>
    <w:rsid w:val="00576AFE"/>
    <w:rsid w:val="00580A5B"/>
    <w:rsid w:val="0058313D"/>
    <w:rsid w:val="00591E3F"/>
    <w:rsid w:val="00592A94"/>
    <w:rsid w:val="00593BC8"/>
    <w:rsid w:val="005A15AF"/>
    <w:rsid w:val="005A1DFD"/>
    <w:rsid w:val="005A4C62"/>
    <w:rsid w:val="005A636D"/>
    <w:rsid w:val="005B40AC"/>
    <w:rsid w:val="005B60C4"/>
    <w:rsid w:val="005D1815"/>
    <w:rsid w:val="005D6F96"/>
    <w:rsid w:val="005E4CD4"/>
    <w:rsid w:val="005F03ED"/>
    <w:rsid w:val="005F2B6D"/>
    <w:rsid w:val="005F536F"/>
    <w:rsid w:val="005F6159"/>
    <w:rsid w:val="006022AE"/>
    <w:rsid w:val="00604038"/>
    <w:rsid w:val="00604868"/>
    <w:rsid w:val="00616CF7"/>
    <w:rsid w:val="00624B0C"/>
    <w:rsid w:val="00647042"/>
    <w:rsid w:val="00663551"/>
    <w:rsid w:val="0068301D"/>
    <w:rsid w:val="00691D83"/>
    <w:rsid w:val="006926AF"/>
    <w:rsid w:val="006A36B6"/>
    <w:rsid w:val="006B342B"/>
    <w:rsid w:val="006C0D14"/>
    <w:rsid w:val="006E1221"/>
    <w:rsid w:val="006E46BA"/>
    <w:rsid w:val="006E6E7B"/>
    <w:rsid w:val="006F07F1"/>
    <w:rsid w:val="006F0FB1"/>
    <w:rsid w:val="006F24C5"/>
    <w:rsid w:val="006F5BCD"/>
    <w:rsid w:val="006F6789"/>
    <w:rsid w:val="00703518"/>
    <w:rsid w:val="00711AC2"/>
    <w:rsid w:val="00717E51"/>
    <w:rsid w:val="007245C8"/>
    <w:rsid w:val="0072578B"/>
    <w:rsid w:val="00726BBD"/>
    <w:rsid w:val="00727286"/>
    <w:rsid w:val="0073356A"/>
    <w:rsid w:val="0074416E"/>
    <w:rsid w:val="00745AC0"/>
    <w:rsid w:val="00746A53"/>
    <w:rsid w:val="0075598B"/>
    <w:rsid w:val="00760DF3"/>
    <w:rsid w:val="00774D2C"/>
    <w:rsid w:val="00775068"/>
    <w:rsid w:val="00777599"/>
    <w:rsid w:val="007908F5"/>
    <w:rsid w:val="00794363"/>
    <w:rsid w:val="00797278"/>
    <w:rsid w:val="007A1A2A"/>
    <w:rsid w:val="007B55F6"/>
    <w:rsid w:val="007C39F7"/>
    <w:rsid w:val="007C4F7E"/>
    <w:rsid w:val="007D1495"/>
    <w:rsid w:val="007D51A8"/>
    <w:rsid w:val="007E4DBA"/>
    <w:rsid w:val="0080695B"/>
    <w:rsid w:val="008078DC"/>
    <w:rsid w:val="00812412"/>
    <w:rsid w:val="00814790"/>
    <w:rsid w:val="00816BDA"/>
    <w:rsid w:val="00817431"/>
    <w:rsid w:val="0081795C"/>
    <w:rsid w:val="00857843"/>
    <w:rsid w:val="00860B75"/>
    <w:rsid w:val="00865128"/>
    <w:rsid w:val="00871E1D"/>
    <w:rsid w:val="00875584"/>
    <w:rsid w:val="00887B53"/>
    <w:rsid w:val="008900C9"/>
    <w:rsid w:val="00891105"/>
    <w:rsid w:val="008948A1"/>
    <w:rsid w:val="008A04E8"/>
    <w:rsid w:val="008A5371"/>
    <w:rsid w:val="008A6CB2"/>
    <w:rsid w:val="008B03CD"/>
    <w:rsid w:val="008C4360"/>
    <w:rsid w:val="008C4657"/>
    <w:rsid w:val="008D0643"/>
    <w:rsid w:val="008D1558"/>
    <w:rsid w:val="008F5180"/>
    <w:rsid w:val="00907EA6"/>
    <w:rsid w:val="009149C8"/>
    <w:rsid w:val="009242CA"/>
    <w:rsid w:val="00924E51"/>
    <w:rsid w:val="00926EE6"/>
    <w:rsid w:val="0093078A"/>
    <w:rsid w:val="00931D33"/>
    <w:rsid w:val="00944532"/>
    <w:rsid w:val="00953401"/>
    <w:rsid w:val="009577AB"/>
    <w:rsid w:val="00960DFB"/>
    <w:rsid w:val="00970AFD"/>
    <w:rsid w:val="00972FE9"/>
    <w:rsid w:val="00974E1C"/>
    <w:rsid w:val="009774B6"/>
    <w:rsid w:val="009832AE"/>
    <w:rsid w:val="009939DB"/>
    <w:rsid w:val="0099539E"/>
    <w:rsid w:val="009A3436"/>
    <w:rsid w:val="009A4FA4"/>
    <w:rsid w:val="009B3157"/>
    <w:rsid w:val="009C442B"/>
    <w:rsid w:val="009C47C2"/>
    <w:rsid w:val="009D3D03"/>
    <w:rsid w:val="009E0CAC"/>
    <w:rsid w:val="009F5AB2"/>
    <w:rsid w:val="00A00909"/>
    <w:rsid w:val="00A20D1D"/>
    <w:rsid w:val="00A2576E"/>
    <w:rsid w:val="00A30F9E"/>
    <w:rsid w:val="00A33E99"/>
    <w:rsid w:val="00A42C56"/>
    <w:rsid w:val="00A45511"/>
    <w:rsid w:val="00A455C4"/>
    <w:rsid w:val="00A46896"/>
    <w:rsid w:val="00A52E47"/>
    <w:rsid w:val="00A63BBF"/>
    <w:rsid w:val="00A64AC1"/>
    <w:rsid w:val="00A6639F"/>
    <w:rsid w:val="00A67EFD"/>
    <w:rsid w:val="00A80C38"/>
    <w:rsid w:val="00A8292B"/>
    <w:rsid w:val="00A82C28"/>
    <w:rsid w:val="00A97C90"/>
    <w:rsid w:val="00AA1225"/>
    <w:rsid w:val="00AA718C"/>
    <w:rsid w:val="00AB6797"/>
    <w:rsid w:val="00AB6A0A"/>
    <w:rsid w:val="00AC3DDE"/>
    <w:rsid w:val="00AD0172"/>
    <w:rsid w:val="00AD746D"/>
    <w:rsid w:val="00AE4C45"/>
    <w:rsid w:val="00AF7A7B"/>
    <w:rsid w:val="00B00D9C"/>
    <w:rsid w:val="00B073B5"/>
    <w:rsid w:val="00B077AE"/>
    <w:rsid w:val="00B10B3A"/>
    <w:rsid w:val="00B1278D"/>
    <w:rsid w:val="00B16D40"/>
    <w:rsid w:val="00B2140B"/>
    <w:rsid w:val="00B215F0"/>
    <w:rsid w:val="00B24BAE"/>
    <w:rsid w:val="00B2754F"/>
    <w:rsid w:val="00B46667"/>
    <w:rsid w:val="00B47E76"/>
    <w:rsid w:val="00B50C83"/>
    <w:rsid w:val="00B56A4B"/>
    <w:rsid w:val="00B60550"/>
    <w:rsid w:val="00B61207"/>
    <w:rsid w:val="00B6231E"/>
    <w:rsid w:val="00B67DEE"/>
    <w:rsid w:val="00B74635"/>
    <w:rsid w:val="00B76EF6"/>
    <w:rsid w:val="00B778EF"/>
    <w:rsid w:val="00B8033D"/>
    <w:rsid w:val="00B828FB"/>
    <w:rsid w:val="00B83799"/>
    <w:rsid w:val="00B84EC1"/>
    <w:rsid w:val="00B90D0A"/>
    <w:rsid w:val="00B9197F"/>
    <w:rsid w:val="00B92C51"/>
    <w:rsid w:val="00B94574"/>
    <w:rsid w:val="00BA5443"/>
    <w:rsid w:val="00BA681F"/>
    <w:rsid w:val="00BB0CC3"/>
    <w:rsid w:val="00BB3C4B"/>
    <w:rsid w:val="00BF1AC8"/>
    <w:rsid w:val="00BF6CE3"/>
    <w:rsid w:val="00C05EFB"/>
    <w:rsid w:val="00C15073"/>
    <w:rsid w:val="00C17968"/>
    <w:rsid w:val="00C2245F"/>
    <w:rsid w:val="00C227FD"/>
    <w:rsid w:val="00C23E79"/>
    <w:rsid w:val="00C34A3A"/>
    <w:rsid w:val="00C62BCF"/>
    <w:rsid w:val="00C8005C"/>
    <w:rsid w:val="00C8311A"/>
    <w:rsid w:val="00C858F3"/>
    <w:rsid w:val="00C87CE0"/>
    <w:rsid w:val="00C92F28"/>
    <w:rsid w:val="00CA22B5"/>
    <w:rsid w:val="00CA3A0F"/>
    <w:rsid w:val="00CA75F6"/>
    <w:rsid w:val="00CB3C50"/>
    <w:rsid w:val="00CE0C26"/>
    <w:rsid w:val="00CE633F"/>
    <w:rsid w:val="00CE7FDB"/>
    <w:rsid w:val="00CF1149"/>
    <w:rsid w:val="00CF2D3B"/>
    <w:rsid w:val="00D13F72"/>
    <w:rsid w:val="00D15CE4"/>
    <w:rsid w:val="00D20DE2"/>
    <w:rsid w:val="00D21713"/>
    <w:rsid w:val="00D26CB2"/>
    <w:rsid w:val="00D33CC7"/>
    <w:rsid w:val="00D463DD"/>
    <w:rsid w:val="00D5133E"/>
    <w:rsid w:val="00D53B88"/>
    <w:rsid w:val="00D53F4B"/>
    <w:rsid w:val="00D54ACB"/>
    <w:rsid w:val="00D57211"/>
    <w:rsid w:val="00D6532B"/>
    <w:rsid w:val="00D6712E"/>
    <w:rsid w:val="00D679B9"/>
    <w:rsid w:val="00D772FC"/>
    <w:rsid w:val="00D93AE7"/>
    <w:rsid w:val="00D93C8E"/>
    <w:rsid w:val="00D9411E"/>
    <w:rsid w:val="00D95970"/>
    <w:rsid w:val="00D95C8D"/>
    <w:rsid w:val="00DA5099"/>
    <w:rsid w:val="00DA6BC1"/>
    <w:rsid w:val="00DB4C62"/>
    <w:rsid w:val="00DC27BA"/>
    <w:rsid w:val="00DC4CE2"/>
    <w:rsid w:val="00DD1B4C"/>
    <w:rsid w:val="00DD3406"/>
    <w:rsid w:val="00DE3AB2"/>
    <w:rsid w:val="00DE513B"/>
    <w:rsid w:val="00DE7DFE"/>
    <w:rsid w:val="00DF5320"/>
    <w:rsid w:val="00E14049"/>
    <w:rsid w:val="00E244A9"/>
    <w:rsid w:val="00E31BA5"/>
    <w:rsid w:val="00E5430B"/>
    <w:rsid w:val="00E54A4D"/>
    <w:rsid w:val="00E60AD8"/>
    <w:rsid w:val="00E678C8"/>
    <w:rsid w:val="00E70866"/>
    <w:rsid w:val="00E80409"/>
    <w:rsid w:val="00E84EAC"/>
    <w:rsid w:val="00E900BF"/>
    <w:rsid w:val="00E907E1"/>
    <w:rsid w:val="00E90D46"/>
    <w:rsid w:val="00E94037"/>
    <w:rsid w:val="00EB0153"/>
    <w:rsid w:val="00EB520D"/>
    <w:rsid w:val="00EB64B6"/>
    <w:rsid w:val="00EB6827"/>
    <w:rsid w:val="00EC544B"/>
    <w:rsid w:val="00EE24CD"/>
    <w:rsid w:val="00EE2CA6"/>
    <w:rsid w:val="00EE580E"/>
    <w:rsid w:val="00EF0BDC"/>
    <w:rsid w:val="00EF2993"/>
    <w:rsid w:val="00EF446B"/>
    <w:rsid w:val="00EF459E"/>
    <w:rsid w:val="00F0305F"/>
    <w:rsid w:val="00F11159"/>
    <w:rsid w:val="00F1205D"/>
    <w:rsid w:val="00F131CD"/>
    <w:rsid w:val="00F24FC9"/>
    <w:rsid w:val="00F34703"/>
    <w:rsid w:val="00F36018"/>
    <w:rsid w:val="00F707C7"/>
    <w:rsid w:val="00F774EE"/>
    <w:rsid w:val="00F77877"/>
    <w:rsid w:val="00F77CC4"/>
    <w:rsid w:val="00F85A91"/>
    <w:rsid w:val="00F860D1"/>
    <w:rsid w:val="00F91EEB"/>
    <w:rsid w:val="00F92721"/>
    <w:rsid w:val="00FA1E71"/>
    <w:rsid w:val="00FA5121"/>
    <w:rsid w:val="00FA7828"/>
    <w:rsid w:val="00FA7B1B"/>
    <w:rsid w:val="00FB2ABB"/>
    <w:rsid w:val="00FC63F2"/>
    <w:rsid w:val="00FD3FB6"/>
    <w:rsid w:val="00FE03F7"/>
    <w:rsid w:val="00FE6BE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47797B"/>
  <w14:defaultImageDpi w14:val="300"/>
  <w15:docId w15:val="{F41E35ED-6A5B-534E-822D-E26A7FD3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_Normal"/>
    <w:qFormat/>
    <w:rsid w:val="00BA681F"/>
    <w:pPr>
      <w:overflowPunct w:val="0"/>
      <w:autoSpaceDE w:val="0"/>
      <w:autoSpaceDN w:val="0"/>
      <w:adjustRightInd w:val="0"/>
      <w:spacing w:line="240" w:lineRule="atLeast"/>
      <w:ind w:firstLine="227"/>
      <w:jc w:val="both"/>
      <w:textAlignment w:val="baseline"/>
    </w:pPr>
    <w:rPr>
      <w:rFonts w:ascii="Times New Roman" w:eastAsia="Times New Roman" w:hAnsi="Times New Roman" w:cs="Times New Roman"/>
      <w:noProof/>
      <w:sz w:val="20"/>
      <w:szCs w:val="20"/>
      <w:lang w:val="id-ID" w:eastAsia="de-DE"/>
    </w:rPr>
  </w:style>
  <w:style w:type="paragraph" w:styleId="Heading1">
    <w:name w:val="heading 1"/>
    <w:basedOn w:val="Normal"/>
    <w:next w:val="Normal"/>
    <w:link w:val="Heading1Char"/>
    <w:qFormat/>
    <w:rsid w:val="000F739A"/>
    <w:pPr>
      <w:keepNext/>
      <w:keepLines/>
      <w:numPr>
        <w:numId w:val="1"/>
      </w:numPr>
      <w:tabs>
        <w:tab w:val="left" w:pos="216"/>
      </w:tabs>
      <w:suppressAutoHyphens/>
      <w:spacing w:before="160" w:after="80"/>
      <w:outlineLvl w:val="0"/>
    </w:pPr>
    <w:rPr>
      <w:smallCaps/>
    </w:rPr>
  </w:style>
  <w:style w:type="paragraph" w:styleId="Heading2">
    <w:name w:val="heading 2"/>
    <w:basedOn w:val="Normal"/>
    <w:next w:val="Normal"/>
    <w:link w:val="Heading2Char"/>
    <w:qFormat/>
    <w:rsid w:val="000F739A"/>
    <w:pPr>
      <w:keepNext/>
      <w:keepLines/>
      <w:numPr>
        <w:ilvl w:val="1"/>
        <w:numId w:val="1"/>
      </w:numPr>
      <w:spacing w:before="120" w:after="60"/>
      <w:outlineLvl w:val="1"/>
    </w:pPr>
    <w:rPr>
      <w:i/>
    </w:rPr>
  </w:style>
  <w:style w:type="paragraph" w:styleId="Heading3">
    <w:name w:val="heading 3"/>
    <w:basedOn w:val="Normal"/>
    <w:next w:val="Normal"/>
    <w:link w:val="Heading3Char"/>
    <w:qFormat/>
    <w:rsid w:val="000F739A"/>
    <w:pPr>
      <w:numPr>
        <w:ilvl w:val="2"/>
        <w:numId w:val="1"/>
      </w:numPr>
      <w:spacing w:after="50" w:line="240" w:lineRule="exact"/>
      <w:outlineLvl w:val="2"/>
    </w:pPr>
    <w:rPr>
      <w:i/>
    </w:rPr>
  </w:style>
  <w:style w:type="paragraph" w:styleId="Heading4">
    <w:name w:val="heading 4"/>
    <w:basedOn w:val="Normal"/>
    <w:next w:val="Normal"/>
    <w:link w:val="Heading4Char"/>
    <w:qFormat/>
    <w:rsid w:val="000F739A"/>
    <w:pPr>
      <w:numPr>
        <w:ilvl w:val="3"/>
        <w:numId w:val="1"/>
      </w:numPr>
      <w:spacing w:before="40" w:after="40"/>
      <w:outlineLvl w:val="3"/>
    </w:pPr>
    <w:rPr>
      <w:i/>
    </w:rPr>
  </w:style>
  <w:style w:type="paragraph" w:styleId="Heading5">
    <w:name w:val="heading 5"/>
    <w:basedOn w:val="Normal"/>
    <w:next w:val="Normal"/>
    <w:link w:val="Heading5Char"/>
    <w:qFormat/>
    <w:rsid w:val="000F739A"/>
    <w:pPr>
      <w:tabs>
        <w:tab w:val="left" w:pos="360"/>
      </w:tabs>
      <w:spacing w:before="160" w:after="80"/>
      <w:outlineLvl w:val="4"/>
    </w:pPr>
    <w:rPr>
      <w:smallCaps/>
    </w:rPr>
  </w:style>
  <w:style w:type="paragraph" w:styleId="Heading6">
    <w:name w:val="heading 6"/>
    <w:basedOn w:val="Normal"/>
    <w:next w:val="Normal"/>
    <w:link w:val="Heading6Char"/>
    <w:qFormat/>
    <w:rsid w:val="000F739A"/>
    <w:pPr>
      <w:spacing w:before="240" w:after="60"/>
      <w:outlineLvl w:val="5"/>
    </w:pPr>
    <w:rPr>
      <w:i/>
      <w:iCs/>
      <w:sz w:val="16"/>
      <w:szCs w:val="16"/>
    </w:rPr>
  </w:style>
  <w:style w:type="paragraph" w:styleId="Heading7">
    <w:name w:val="heading 7"/>
    <w:basedOn w:val="Normal"/>
    <w:next w:val="Normal"/>
    <w:link w:val="Heading7Char"/>
    <w:qFormat/>
    <w:rsid w:val="000F739A"/>
    <w:pPr>
      <w:spacing w:before="240" w:after="60"/>
      <w:outlineLvl w:val="6"/>
    </w:pPr>
    <w:rPr>
      <w:sz w:val="16"/>
      <w:szCs w:val="16"/>
    </w:rPr>
  </w:style>
  <w:style w:type="paragraph" w:styleId="Heading8">
    <w:name w:val="heading 8"/>
    <w:basedOn w:val="Normal"/>
    <w:next w:val="Normal"/>
    <w:link w:val="Heading8Char"/>
    <w:qFormat/>
    <w:rsid w:val="000F739A"/>
    <w:pPr>
      <w:spacing w:before="240" w:after="60"/>
      <w:outlineLvl w:val="7"/>
    </w:pPr>
    <w:rPr>
      <w:i/>
      <w:iCs/>
      <w:sz w:val="16"/>
      <w:szCs w:val="16"/>
    </w:rPr>
  </w:style>
  <w:style w:type="paragraph" w:styleId="Heading9">
    <w:name w:val="heading 9"/>
    <w:basedOn w:val="Normal"/>
    <w:next w:val="Normal"/>
    <w:link w:val="Heading9Char"/>
    <w:qFormat/>
    <w:rsid w:val="000F739A"/>
    <w:p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stract">
    <w:name w:val="0_abstract"/>
    <w:basedOn w:val="Normal"/>
    <w:rsid w:val="009C442B"/>
    <w:pPr>
      <w:spacing w:before="600" w:after="360" w:line="220" w:lineRule="atLeast"/>
      <w:ind w:left="567" w:right="567"/>
      <w:contextualSpacing/>
    </w:pPr>
    <w:rPr>
      <w:sz w:val="18"/>
    </w:rPr>
  </w:style>
  <w:style w:type="paragraph" w:customStyle="1" w:styleId="0affiliation">
    <w:name w:val="0_affiliation"/>
    <w:basedOn w:val="Normal"/>
    <w:rsid w:val="009C442B"/>
    <w:pPr>
      <w:spacing w:after="200" w:line="220" w:lineRule="atLeast"/>
      <w:ind w:firstLine="0"/>
      <w:contextualSpacing/>
      <w:jc w:val="center"/>
    </w:pPr>
    <w:rPr>
      <w:sz w:val="18"/>
    </w:rPr>
  </w:style>
  <w:style w:type="paragraph" w:customStyle="1" w:styleId="0author">
    <w:name w:val="0_author"/>
    <w:basedOn w:val="Normal"/>
    <w:next w:val="0affiliation"/>
    <w:rsid w:val="009C442B"/>
    <w:pPr>
      <w:ind w:firstLine="0"/>
      <w:jc w:val="center"/>
    </w:pPr>
  </w:style>
  <w:style w:type="paragraph" w:customStyle="1" w:styleId="0bulletitem">
    <w:name w:val="0_bulletitem"/>
    <w:basedOn w:val="Normal"/>
    <w:rsid w:val="009C442B"/>
    <w:pPr>
      <w:numPr>
        <w:numId w:val="4"/>
      </w:numPr>
      <w:spacing w:before="160" w:after="160"/>
      <w:contextualSpacing/>
    </w:pPr>
  </w:style>
  <w:style w:type="paragraph" w:customStyle="1" w:styleId="0dashitem">
    <w:name w:val="0_dashitem"/>
    <w:basedOn w:val="Normal"/>
    <w:rsid w:val="009C442B"/>
    <w:pPr>
      <w:numPr>
        <w:numId w:val="5"/>
      </w:numPr>
      <w:spacing w:before="160" w:after="160"/>
      <w:contextualSpacing/>
    </w:pPr>
  </w:style>
  <w:style w:type="character" w:customStyle="1" w:styleId="Heading1Char">
    <w:name w:val="Heading 1 Char"/>
    <w:basedOn w:val="DefaultParagraphFont"/>
    <w:link w:val="Heading1"/>
    <w:rsid w:val="0099539E"/>
    <w:rPr>
      <w:rFonts w:ascii="Times New Roman" w:eastAsia="Times New Roman" w:hAnsi="Times New Roman" w:cs="Times New Roman"/>
      <w:smallCaps/>
      <w:noProof/>
      <w:sz w:val="20"/>
      <w:szCs w:val="20"/>
      <w:lang w:val="en-US" w:eastAsia="de-DE"/>
    </w:rPr>
  </w:style>
  <w:style w:type="character" w:customStyle="1" w:styleId="0e-mail">
    <w:name w:val="0_e-mail"/>
    <w:rsid w:val="009C442B"/>
    <w:rPr>
      <w:rFonts w:ascii="Courier" w:hAnsi="Courier"/>
      <w:noProof/>
      <w:lang w:val="en-US"/>
    </w:rPr>
  </w:style>
  <w:style w:type="paragraph" w:customStyle="1" w:styleId="0equation">
    <w:name w:val="0_equation"/>
    <w:basedOn w:val="Normal"/>
    <w:next w:val="Normal"/>
    <w:rsid w:val="009C442B"/>
    <w:pPr>
      <w:tabs>
        <w:tab w:val="center" w:pos="2517"/>
        <w:tab w:val="right" w:pos="6917"/>
      </w:tabs>
      <w:spacing w:before="160" w:after="160"/>
    </w:pPr>
  </w:style>
  <w:style w:type="paragraph" w:customStyle="1" w:styleId="0figurecaption">
    <w:name w:val="0_figurecaption"/>
    <w:basedOn w:val="Normal"/>
    <w:next w:val="Normal"/>
    <w:rsid w:val="009C442B"/>
    <w:pPr>
      <w:keepLines/>
      <w:numPr>
        <w:numId w:val="6"/>
      </w:numPr>
      <w:spacing w:before="120" w:after="240" w:line="220" w:lineRule="atLeast"/>
      <w:jc w:val="center"/>
    </w:pPr>
    <w:rPr>
      <w:sz w:val="18"/>
    </w:rPr>
  </w:style>
  <w:style w:type="paragraph" w:customStyle="1" w:styleId="0heading1">
    <w:name w:val="0_heading1"/>
    <w:basedOn w:val="Heading1"/>
    <w:next w:val="Normal"/>
    <w:rsid w:val="009C442B"/>
    <w:pPr>
      <w:numPr>
        <w:numId w:val="7"/>
      </w:numPr>
      <w:tabs>
        <w:tab w:val="clear" w:pos="216"/>
      </w:tabs>
      <w:spacing w:before="360" w:after="240" w:line="300" w:lineRule="atLeast"/>
      <w:jc w:val="left"/>
    </w:pPr>
    <w:rPr>
      <w:b/>
      <w:bCs/>
      <w:smallCaps w:val="0"/>
      <w:noProof w:val="0"/>
      <w:sz w:val="24"/>
    </w:rPr>
  </w:style>
  <w:style w:type="paragraph" w:customStyle="1" w:styleId="0heading2">
    <w:name w:val="0_heading2"/>
    <w:basedOn w:val="Heading2"/>
    <w:next w:val="Normal"/>
    <w:rsid w:val="009C442B"/>
    <w:pPr>
      <w:numPr>
        <w:numId w:val="7"/>
      </w:numPr>
      <w:suppressAutoHyphens/>
      <w:spacing w:before="360" w:after="160"/>
    </w:pPr>
    <w:rPr>
      <w:b/>
      <w:bCs/>
      <w:i w:val="0"/>
      <w:iCs/>
      <w:noProof w:val="0"/>
    </w:rPr>
  </w:style>
  <w:style w:type="character" w:customStyle="1" w:styleId="0heading3">
    <w:name w:val="0_heading3"/>
    <w:rsid w:val="009C442B"/>
    <w:rPr>
      <w:b/>
    </w:rPr>
  </w:style>
  <w:style w:type="character" w:customStyle="1" w:styleId="0heading4">
    <w:name w:val="0_heading4"/>
    <w:rsid w:val="009C442B"/>
    <w:rPr>
      <w:i/>
    </w:rPr>
  </w:style>
  <w:style w:type="paragraph" w:customStyle="1" w:styleId="0figure">
    <w:name w:val="0_figure"/>
    <w:basedOn w:val="Normal"/>
    <w:next w:val="Normal"/>
    <w:rsid w:val="009C442B"/>
    <w:pPr>
      <w:spacing w:before="240" w:after="120"/>
      <w:ind w:firstLine="0"/>
      <w:jc w:val="center"/>
    </w:pPr>
  </w:style>
  <w:style w:type="paragraph" w:customStyle="1" w:styleId="0keywords">
    <w:name w:val="0_keywords"/>
    <w:basedOn w:val="0abstract"/>
    <w:next w:val="0heading1"/>
    <w:rsid w:val="009C442B"/>
    <w:pPr>
      <w:spacing w:before="220"/>
      <w:ind w:firstLine="0"/>
      <w:contextualSpacing w:val="0"/>
      <w:jc w:val="left"/>
    </w:pPr>
  </w:style>
  <w:style w:type="paragraph" w:customStyle="1" w:styleId="0numitem">
    <w:name w:val="0_numitem"/>
    <w:basedOn w:val="Normal"/>
    <w:rsid w:val="009C442B"/>
    <w:pPr>
      <w:numPr>
        <w:numId w:val="8"/>
      </w:numPr>
      <w:spacing w:before="160" w:after="160"/>
      <w:contextualSpacing/>
    </w:pPr>
  </w:style>
  <w:style w:type="paragraph" w:customStyle="1" w:styleId="0papertitle">
    <w:name w:val="0_papertitle"/>
    <w:basedOn w:val="Normal"/>
    <w:next w:val="0author"/>
    <w:rsid w:val="009C442B"/>
    <w:pPr>
      <w:keepNext/>
      <w:keepLines/>
      <w:suppressAutoHyphens/>
      <w:spacing w:after="240" w:line="360" w:lineRule="atLeast"/>
      <w:ind w:firstLine="0"/>
      <w:jc w:val="center"/>
    </w:pPr>
    <w:rPr>
      <w:b/>
      <w:sz w:val="28"/>
    </w:rPr>
  </w:style>
  <w:style w:type="paragraph" w:customStyle="1" w:styleId="0papersubtitle">
    <w:name w:val="0_papersubtitle"/>
    <w:basedOn w:val="0papertitle"/>
    <w:next w:val="0author"/>
    <w:rsid w:val="009C442B"/>
    <w:pPr>
      <w:spacing w:before="120" w:line="280" w:lineRule="atLeast"/>
    </w:pPr>
    <w:rPr>
      <w:sz w:val="24"/>
    </w:rPr>
  </w:style>
  <w:style w:type="paragraph" w:customStyle="1" w:styleId="0programcode">
    <w:name w:val="0_programcode"/>
    <w:basedOn w:val="Normal"/>
    <w:rsid w:val="009C442B"/>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contextualSpacing/>
      <w:jc w:val="left"/>
    </w:pPr>
    <w:rPr>
      <w:rFonts w:ascii="Courier" w:hAnsi="Courier"/>
    </w:rPr>
  </w:style>
  <w:style w:type="paragraph" w:customStyle="1" w:styleId="0referenceitem">
    <w:name w:val="0_referenceitem"/>
    <w:basedOn w:val="Normal"/>
    <w:rsid w:val="009C442B"/>
    <w:pPr>
      <w:numPr>
        <w:numId w:val="9"/>
      </w:numPr>
      <w:spacing w:line="220" w:lineRule="atLeast"/>
    </w:pPr>
    <w:rPr>
      <w:sz w:val="18"/>
    </w:rPr>
  </w:style>
  <w:style w:type="paragraph" w:customStyle="1" w:styleId="0runninghead-left">
    <w:name w:val="0_running head - left"/>
    <w:basedOn w:val="Normal"/>
    <w:rsid w:val="009C442B"/>
    <w:pPr>
      <w:jc w:val="left"/>
    </w:pPr>
    <w:rPr>
      <w:sz w:val="18"/>
      <w:szCs w:val="18"/>
    </w:rPr>
  </w:style>
  <w:style w:type="paragraph" w:customStyle="1" w:styleId="0runninghead-right">
    <w:name w:val="0_running head - right"/>
    <w:basedOn w:val="Normal"/>
    <w:rsid w:val="009C442B"/>
    <w:pPr>
      <w:jc w:val="right"/>
    </w:pPr>
    <w:rPr>
      <w:bCs/>
      <w:sz w:val="18"/>
      <w:szCs w:val="18"/>
    </w:rPr>
  </w:style>
  <w:style w:type="paragraph" w:customStyle="1" w:styleId="0tablecaption">
    <w:name w:val="0_tablecaption"/>
    <w:basedOn w:val="Normal"/>
    <w:next w:val="Normal"/>
    <w:rsid w:val="009C442B"/>
    <w:pPr>
      <w:keepNext/>
      <w:keepLines/>
      <w:numPr>
        <w:numId w:val="10"/>
      </w:numPr>
      <w:spacing w:before="240" w:after="120" w:line="220" w:lineRule="atLeast"/>
      <w:jc w:val="center"/>
    </w:pPr>
    <w:rPr>
      <w:sz w:val="18"/>
      <w:lang w:val="de-DE"/>
    </w:rPr>
  </w:style>
  <w:style w:type="numbering" w:customStyle="1" w:styleId="arabnumitem">
    <w:name w:val="arabnumitem"/>
    <w:basedOn w:val="NoList"/>
    <w:rsid w:val="009C442B"/>
    <w:pPr>
      <w:numPr>
        <w:numId w:val="11"/>
      </w:numPr>
    </w:pPr>
  </w:style>
  <w:style w:type="character" w:customStyle="1" w:styleId="Heading2Char">
    <w:name w:val="Heading 2 Char"/>
    <w:basedOn w:val="DefaultParagraphFont"/>
    <w:link w:val="Heading2"/>
    <w:rsid w:val="000F739A"/>
    <w:rPr>
      <w:rFonts w:ascii="Times New Roman" w:eastAsia="Times New Roman" w:hAnsi="Times New Roman" w:cs="Times New Roman"/>
      <w:i/>
      <w:noProof/>
      <w:sz w:val="20"/>
      <w:szCs w:val="20"/>
      <w:lang w:val="en-US" w:eastAsia="de-DE"/>
    </w:rPr>
  </w:style>
  <w:style w:type="character" w:customStyle="1" w:styleId="Heading3Char">
    <w:name w:val="Heading 3 Char"/>
    <w:basedOn w:val="DefaultParagraphFont"/>
    <w:link w:val="Heading3"/>
    <w:rsid w:val="000F739A"/>
    <w:rPr>
      <w:rFonts w:ascii="Times New Roman" w:eastAsia="Times New Roman" w:hAnsi="Times New Roman" w:cs="Times New Roman"/>
      <w:i/>
      <w:noProof/>
      <w:sz w:val="20"/>
      <w:szCs w:val="20"/>
      <w:lang w:val="en-US" w:eastAsia="de-DE"/>
    </w:rPr>
  </w:style>
  <w:style w:type="character" w:customStyle="1" w:styleId="Heading4Char">
    <w:name w:val="Heading 4 Char"/>
    <w:basedOn w:val="DefaultParagraphFont"/>
    <w:link w:val="Heading4"/>
    <w:rsid w:val="000F739A"/>
    <w:rPr>
      <w:rFonts w:ascii="Times New Roman" w:eastAsia="Times New Roman" w:hAnsi="Times New Roman" w:cs="Times New Roman"/>
      <w:i/>
      <w:noProof/>
      <w:sz w:val="20"/>
      <w:szCs w:val="20"/>
      <w:lang w:val="en-US" w:eastAsia="de-DE"/>
    </w:rPr>
  </w:style>
  <w:style w:type="character" w:customStyle="1" w:styleId="Heading5Char">
    <w:name w:val="Heading 5 Char"/>
    <w:basedOn w:val="DefaultParagraphFont"/>
    <w:link w:val="Heading5"/>
    <w:rsid w:val="000F739A"/>
    <w:rPr>
      <w:rFonts w:ascii="Times New Roman" w:eastAsia="Times New Roman" w:hAnsi="Times New Roman" w:cs="Times New Roman"/>
      <w:smallCaps/>
      <w:noProof/>
      <w:sz w:val="20"/>
      <w:szCs w:val="20"/>
      <w:lang w:val="en-US"/>
    </w:rPr>
  </w:style>
  <w:style w:type="character" w:customStyle="1" w:styleId="Heading6Char">
    <w:name w:val="Heading 6 Char"/>
    <w:basedOn w:val="DefaultParagraphFont"/>
    <w:link w:val="Heading6"/>
    <w:rsid w:val="000F739A"/>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0F739A"/>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0F739A"/>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0F739A"/>
    <w:rPr>
      <w:rFonts w:ascii="Times New Roman" w:eastAsia="Times New Roman" w:hAnsi="Times New Roman" w:cs="Times New Roman"/>
      <w:sz w:val="16"/>
      <w:szCs w:val="16"/>
      <w:lang w:val="en-US"/>
    </w:rPr>
  </w:style>
  <w:style w:type="paragraph" w:styleId="Header">
    <w:name w:val="header"/>
    <w:aliases w:val="0_Header"/>
    <w:basedOn w:val="Normal"/>
    <w:link w:val="HeaderChar"/>
    <w:rsid w:val="009C442B"/>
    <w:pPr>
      <w:tabs>
        <w:tab w:val="center" w:pos="4536"/>
        <w:tab w:val="right" w:pos="9072"/>
      </w:tabs>
      <w:spacing w:line="240" w:lineRule="auto"/>
      <w:ind w:firstLine="0"/>
      <w:jc w:val="left"/>
    </w:pPr>
    <w:rPr>
      <w:color w:val="808080"/>
      <w:sz w:val="16"/>
    </w:rPr>
  </w:style>
  <w:style w:type="character" w:customStyle="1" w:styleId="HeaderChar">
    <w:name w:val="Header Char"/>
    <w:aliases w:val="0_Header Char"/>
    <w:link w:val="Header"/>
    <w:rsid w:val="009C442B"/>
    <w:rPr>
      <w:rFonts w:ascii="Times New Roman" w:eastAsia="Times New Roman" w:hAnsi="Times New Roman" w:cs="Times New Roman"/>
      <w:color w:val="808080"/>
      <w:sz w:val="16"/>
      <w:szCs w:val="20"/>
      <w:lang w:val="en-US" w:eastAsia="de-DE"/>
    </w:rPr>
  </w:style>
  <w:style w:type="paragraph" w:styleId="NormalIndent">
    <w:name w:val="Normal Indent"/>
    <w:aliases w:val="0_Normal Indent"/>
    <w:basedOn w:val="Normal"/>
    <w:rsid w:val="00BA681F"/>
    <w:pPr>
      <w:ind w:left="720"/>
    </w:pPr>
  </w:style>
  <w:style w:type="numbering" w:customStyle="1" w:styleId="headings">
    <w:name w:val="headings"/>
    <w:basedOn w:val="arabnumitem"/>
    <w:rsid w:val="00BA681F"/>
    <w:pPr>
      <w:numPr>
        <w:numId w:val="11"/>
      </w:numPr>
    </w:pPr>
  </w:style>
  <w:style w:type="character" w:styleId="Hyperlink">
    <w:name w:val="Hyperlink"/>
    <w:basedOn w:val="DefaultParagraphFont"/>
    <w:rsid w:val="00A63BBF"/>
    <w:rPr>
      <w:color w:val="0000FF"/>
      <w:u w:val="single"/>
    </w:rPr>
  </w:style>
  <w:style w:type="paragraph" w:customStyle="1" w:styleId="ReferenceLine">
    <w:name w:val="ReferenceLine"/>
    <w:basedOn w:val="Normal"/>
    <w:rsid w:val="00BA681F"/>
    <w:pPr>
      <w:spacing w:line="200" w:lineRule="exact"/>
      <w:ind w:firstLine="0"/>
    </w:pPr>
    <w:rPr>
      <w:sz w:val="16"/>
    </w:rPr>
  </w:style>
  <w:style w:type="paragraph" w:customStyle="1" w:styleId="0BodyText">
    <w:name w:val="0_Body Text"/>
    <w:basedOn w:val="Normal"/>
    <w:qFormat/>
    <w:rsid w:val="009C442B"/>
  </w:style>
  <w:style w:type="paragraph" w:styleId="Footer">
    <w:name w:val="footer"/>
    <w:basedOn w:val="Normal"/>
    <w:link w:val="FooterChar"/>
    <w:uiPriority w:val="99"/>
    <w:unhideWhenUsed/>
    <w:rsid w:val="00AD0172"/>
    <w:pPr>
      <w:tabs>
        <w:tab w:val="center" w:pos="4153"/>
        <w:tab w:val="right" w:pos="8306"/>
      </w:tabs>
      <w:spacing w:line="240" w:lineRule="auto"/>
    </w:pPr>
  </w:style>
  <w:style w:type="character" w:customStyle="1" w:styleId="FooterChar">
    <w:name w:val="Footer Char"/>
    <w:basedOn w:val="DefaultParagraphFont"/>
    <w:link w:val="Footer"/>
    <w:uiPriority w:val="99"/>
    <w:rsid w:val="00AD0172"/>
    <w:rPr>
      <w:rFonts w:ascii="Times New Roman" w:eastAsia="Times New Roman" w:hAnsi="Times New Roman" w:cs="Times New Roman"/>
      <w:sz w:val="20"/>
      <w:szCs w:val="20"/>
      <w:lang w:val="en-US" w:eastAsia="de-DE"/>
    </w:rPr>
  </w:style>
  <w:style w:type="character" w:styleId="PlaceholderText">
    <w:name w:val="Placeholder Text"/>
    <w:basedOn w:val="DefaultParagraphFont"/>
    <w:uiPriority w:val="99"/>
    <w:semiHidden/>
    <w:rsid w:val="00AD0172"/>
    <w:rPr>
      <w:color w:val="808080"/>
    </w:rPr>
  </w:style>
  <w:style w:type="paragraph" w:styleId="BalloonText">
    <w:name w:val="Balloon Text"/>
    <w:basedOn w:val="Normal"/>
    <w:link w:val="BalloonTextChar"/>
    <w:uiPriority w:val="99"/>
    <w:semiHidden/>
    <w:unhideWhenUsed/>
    <w:rsid w:val="00AD017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0172"/>
    <w:rPr>
      <w:rFonts w:ascii="Lucida Grande" w:eastAsia="Times New Roman" w:hAnsi="Lucida Grande" w:cs="Lucida Grande"/>
      <w:sz w:val="18"/>
      <w:szCs w:val="18"/>
      <w:lang w:val="en-US" w:eastAsia="de-DE"/>
    </w:rPr>
  </w:style>
  <w:style w:type="table" w:styleId="TableGrid">
    <w:name w:val="Table Grid"/>
    <w:basedOn w:val="TableNormal"/>
    <w:uiPriority w:val="39"/>
    <w:rsid w:val="00E70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1F013C"/>
    <w:pPr>
      <w:tabs>
        <w:tab w:val="num" w:pos="360"/>
      </w:tabs>
      <w:spacing w:after="50" w:line="180" w:lineRule="exact"/>
      <w:ind w:left="360" w:hanging="360"/>
      <w:jc w:val="both"/>
    </w:pPr>
    <w:rPr>
      <w:rFonts w:ascii="Times New Roman" w:eastAsia="Times New Roman" w:hAnsi="Times New Roman" w:cs="Times New Roman"/>
      <w:noProof/>
      <w:sz w:val="16"/>
      <w:szCs w:val="16"/>
      <w:lang w:val="en-US" w:eastAsia="en-US"/>
    </w:rPr>
  </w:style>
  <w:style w:type="paragraph" w:customStyle="1" w:styleId="0doi">
    <w:name w:val="0_doi"/>
    <w:basedOn w:val="Normal"/>
    <w:next w:val="0author"/>
    <w:qFormat/>
    <w:rsid w:val="009C442B"/>
    <w:pPr>
      <w:spacing w:after="240" w:line="240" w:lineRule="auto"/>
      <w:ind w:firstLine="0"/>
      <w:jc w:val="center"/>
    </w:pPr>
    <w:rPr>
      <w:color w:val="0000FF"/>
      <w:sz w:val="16"/>
      <w:u w:val="single"/>
    </w:rPr>
  </w:style>
  <w:style w:type="paragraph" w:customStyle="1" w:styleId="0tablecontent">
    <w:name w:val="0_table_content"/>
    <w:basedOn w:val="0tablecolsubhead"/>
    <w:qFormat/>
    <w:rsid w:val="009C442B"/>
    <w:pPr>
      <w:jc w:val="left"/>
    </w:pPr>
    <w:rPr>
      <w:b w:val="0"/>
      <w:i w:val="0"/>
    </w:rPr>
  </w:style>
  <w:style w:type="paragraph" w:customStyle="1" w:styleId="0tablecolhead">
    <w:name w:val="0_table_colhead"/>
    <w:basedOn w:val="BodyText"/>
    <w:qFormat/>
    <w:rsid w:val="009C442B"/>
    <w:pPr>
      <w:spacing w:after="0" w:line="240" w:lineRule="auto"/>
      <w:ind w:firstLine="0"/>
      <w:jc w:val="center"/>
    </w:pPr>
    <w:rPr>
      <w:b/>
      <w:sz w:val="16"/>
    </w:rPr>
  </w:style>
  <w:style w:type="paragraph" w:styleId="BodyText">
    <w:name w:val="Body Text"/>
    <w:basedOn w:val="Normal"/>
    <w:link w:val="BodyTextChar"/>
    <w:semiHidden/>
    <w:unhideWhenUsed/>
    <w:rsid w:val="00444047"/>
    <w:pPr>
      <w:spacing w:after="120"/>
    </w:pPr>
  </w:style>
  <w:style w:type="character" w:customStyle="1" w:styleId="BodyTextChar">
    <w:name w:val="Body Text Char"/>
    <w:basedOn w:val="DefaultParagraphFont"/>
    <w:link w:val="BodyText"/>
    <w:semiHidden/>
    <w:rsid w:val="00444047"/>
    <w:rPr>
      <w:rFonts w:ascii="Times New Roman" w:eastAsia="Times New Roman" w:hAnsi="Times New Roman" w:cs="Times New Roman"/>
      <w:sz w:val="20"/>
      <w:szCs w:val="20"/>
      <w:lang w:val="en-US" w:eastAsia="de-DE"/>
    </w:rPr>
  </w:style>
  <w:style w:type="paragraph" w:customStyle="1" w:styleId="0tablecolsubhead">
    <w:name w:val="0_table_colsubhead"/>
    <w:basedOn w:val="0tablecolhead"/>
    <w:qFormat/>
    <w:rsid w:val="009C442B"/>
    <w:rPr>
      <w:i/>
    </w:rPr>
  </w:style>
  <w:style w:type="paragraph" w:customStyle="1" w:styleId="0submitted">
    <w:name w:val="0_submitted"/>
    <w:basedOn w:val="0BodyText"/>
    <w:qFormat/>
    <w:rsid w:val="009C442B"/>
    <w:pPr>
      <w:spacing w:before="240" w:line="240" w:lineRule="auto"/>
    </w:pPr>
    <w:rPr>
      <w:sz w:val="16"/>
    </w:rPr>
  </w:style>
  <w:style w:type="paragraph" w:customStyle="1" w:styleId="figcapta">
    <w:name w:val="fig_capt_a"/>
    <w:basedOn w:val="0figurecaption"/>
    <w:qFormat/>
    <w:rsid w:val="009C442B"/>
    <w:pPr>
      <w:numPr>
        <w:numId w:val="0"/>
      </w:numPr>
      <w:spacing w:before="0" w:after="0" w:line="240" w:lineRule="auto"/>
    </w:pPr>
  </w:style>
  <w:style w:type="paragraph" w:customStyle="1" w:styleId="0latin-letteritem">
    <w:name w:val="0_latin-letter_item"/>
    <w:basedOn w:val="Normal"/>
    <w:qFormat/>
    <w:rsid w:val="009C442B"/>
    <w:pPr>
      <w:numPr>
        <w:numId w:val="3"/>
      </w:numPr>
      <w:spacing w:before="160" w:after="160"/>
      <w:contextualSpacing/>
    </w:pPr>
  </w:style>
  <w:style w:type="paragraph" w:styleId="ListParagraph">
    <w:name w:val="List Paragraph"/>
    <w:basedOn w:val="Normal"/>
    <w:uiPriority w:val="34"/>
    <w:qFormat/>
    <w:rsid w:val="00324D32"/>
    <w:pPr>
      <w:ind w:left="720"/>
      <w:contextualSpacing/>
    </w:pPr>
  </w:style>
  <w:style w:type="paragraph" w:customStyle="1" w:styleId="0tablefootnote">
    <w:name w:val="0_table_footnote"/>
    <w:basedOn w:val="Normal"/>
    <w:qFormat/>
    <w:rsid w:val="00324D32"/>
    <w:pPr>
      <w:spacing w:before="40" w:after="80" w:line="240" w:lineRule="auto"/>
      <w:ind w:firstLine="0"/>
      <w:contextualSpacing/>
    </w:pPr>
    <w:rPr>
      <w:sz w:val="16"/>
      <w:szCs w:val="16"/>
    </w:rPr>
  </w:style>
  <w:style w:type="paragraph" w:customStyle="1" w:styleId="zcomment">
    <w:name w:val="z_comment"/>
    <w:basedOn w:val="Normal"/>
    <w:qFormat/>
    <w:rsid w:val="008948A1"/>
    <w:pPr>
      <w:spacing w:line="240" w:lineRule="auto"/>
      <w:ind w:firstLine="0"/>
    </w:pPr>
    <w:rPr>
      <w:color w:val="000000" w:themeColor="text1"/>
      <w:sz w:val="15"/>
      <w:szCs w:val="15"/>
    </w:rPr>
  </w:style>
  <w:style w:type="character" w:styleId="UnresolvedMention">
    <w:name w:val="Unresolved Mention"/>
    <w:basedOn w:val="DefaultParagraphFont"/>
    <w:uiPriority w:val="99"/>
    <w:semiHidden/>
    <w:unhideWhenUsed/>
    <w:rsid w:val="00860B75"/>
    <w:rPr>
      <w:color w:val="605E5C"/>
      <w:shd w:val="clear" w:color="auto" w:fill="E1DFDD"/>
    </w:rPr>
  </w:style>
  <w:style w:type="paragraph" w:styleId="HTMLPreformatted">
    <w:name w:val="HTML Preformatted"/>
    <w:basedOn w:val="Normal"/>
    <w:link w:val="HTMLPreformattedChar"/>
    <w:uiPriority w:val="99"/>
    <w:semiHidden/>
    <w:unhideWhenUsed/>
    <w:rsid w:val="00972FE9"/>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972FE9"/>
    <w:rPr>
      <w:rFonts w:ascii="Consolas" w:eastAsia="Times New Roman" w:hAnsi="Consolas" w:cs="Times New Roman"/>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78620">
      <w:bodyDiv w:val="1"/>
      <w:marLeft w:val="0"/>
      <w:marRight w:val="0"/>
      <w:marTop w:val="0"/>
      <w:marBottom w:val="0"/>
      <w:divBdr>
        <w:top w:val="none" w:sz="0" w:space="0" w:color="auto"/>
        <w:left w:val="none" w:sz="0" w:space="0" w:color="auto"/>
        <w:bottom w:val="none" w:sz="0" w:space="0" w:color="auto"/>
        <w:right w:val="none" w:sz="0" w:space="0" w:color="auto"/>
      </w:divBdr>
    </w:div>
    <w:div w:id="742532462">
      <w:bodyDiv w:val="1"/>
      <w:marLeft w:val="0"/>
      <w:marRight w:val="0"/>
      <w:marTop w:val="0"/>
      <w:marBottom w:val="0"/>
      <w:divBdr>
        <w:top w:val="none" w:sz="0" w:space="0" w:color="auto"/>
        <w:left w:val="none" w:sz="0" w:space="0" w:color="auto"/>
        <w:bottom w:val="none" w:sz="0" w:space="0" w:color="auto"/>
        <w:right w:val="none" w:sz="0" w:space="0" w:color="auto"/>
      </w:divBdr>
    </w:div>
    <w:div w:id="1001006231">
      <w:bodyDiv w:val="1"/>
      <w:marLeft w:val="0"/>
      <w:marRight w:val="0"/>
      <w:marTop w:val="0"/>
      <w:marBottom w:val="0"/>
      <w:divBdr>
        <w:top w:val="none" w:sz="0" w:space="0" w:color="auto"/>
        <w:left w:val="none" w:sz="0" w:space="0" w:color="auto"/>
        <w:bottom w:val="none" w:sz="0" w:space="0" w:color="auto"/>
        <w:right w:val="none" w:sz="0" w:space="0" w:color="auto"/>
      </w:divBdr>
    </w:div>
    <w:div w:id="1540387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hinikl2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2AF78-9720-4B20-876B-F823FC08A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11</Pages>
  <Words>5351</Words>
  <Characters>30504</Characters>
  <Application>Microsoft Office Word</Application>
  <DocSecurity>0</DocSecurity>
  <Lines>254</Lines>
  <Paragraphs>71</Paragraphs>
  <ScaleCrop>false</ScaleCrop>
  <HeadingPairs>
    <vt:vector size="6" baseType="variant">
      <vt:variant>
        <vt:lpstr>Title</vt:lpstr>
      </vt:variant>
      <vt:variant>
        <vt:i4>1</vt:i4>
      </vt:variant>
      <vt:variant>
        <vt:lpstr>Headings</vt:lpstr>
      </vt:variant>
      <vt:variant>
        <vt:i4>3</vt:i4>
      </vt:variant>
      <vt:variant>
        <vt:lpstr>Titel</vt:lpstr>
      </vt:variant>
      <vt:variant>
        <vt:i4>1</vt:i4>
      </vt:variant>
    </vt:vector>
  </HeadingPairs>
  <TitlesOfParts>
    <vt:vector size="5" baseType="lpstr">
      <vt:lpstr/>
      <vt:lpstr>Simpulan</vt:lpstr>
      <vt:lpstr>Ucapan Terima Kasih</vt:lpstr>
      <vt:lpstr>Daftar Referensi</vt:lpstr>
      <vt:lpstr/>
    </vt:vector>
  </TitlesOfParts>
  <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dc:creator>
  <cp:keywords/>
  <dc:description/>
  <cp:lastModifiedBy>bagas romadhoni</cp:lastModifiedBy>
  <cp:revision>5</cp:revision>
  <dcterms:created xsi:type="dcterms:W3CDTF">2025-11-22T12:26:00Z</dcterms:created>
  <dcterms:modified xsi:type="dcterms:W3CDTF">2025-12-02T11:18:00Z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5f51627f-df81-3804-b84c-57434b165d89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