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5742" w14:textId="63093A81" w:rsidR="00727F58" w:rsidRPr="004C4857" w:rsidRDefault="001D7BEF" w:rsidP="004C4857">
      <w:pPr>
        <w:spacing w:after="0" w:line="240" w:lineRule="auto"/>
        <w:jc w:val="center"/>
        <w:rPr>
          <w:rFonts w:ascii="Aptos Display" w:hAnsi="Aptos Display"/>
          <w:b/>
          <w:bCs/>
          <w:color w:val="0070C0"/>
          <w:sz w:val="32"/>
          <w:szCs w:val="32"/>
        </w:rPr>
        <w:sectPr w:rsidR="00727F58" w:rsidRPr="004C4857" w:rsidSect="009F6938">
          <w:headerReference w:type="default" r:id="rId7"/>
          <w:footerReference w:type="default" r:id="rId8"/>
          <w:headerReference w:type="first" r:id="rId9"/>
          <w:pgSz w:w="11906" w:h="16838"/>
          <w:pgMar w:top="1440" w:right="1440" w:bottom="1440" w:left="1440" w:header="708" w:footer="708" w:gutter="0"/>
          <w:pgNumType w:start="151"/>
          <w:cols w:space="708"/>
          <w:docGrid w:linePitch="360"/>
        </w:sectPr>
      </w:pPr>
      <w:r>
        <w:rPr>
          <w:rFonts w:ascii="Aptos Display" w:hAnsi="Aptos Display"/>
          <w:b/>
          <w:bCs/>
          <w:color w:val="0070C0"/>
          <w:sz w:val="32"/>
          <w:szCs w:val="32"/>
        </w:rPr>
        <w:t>Ability</w:t>
      </w:r>
      <w:r w:rsidR="003E71CC">
        <w:rPr>
          <w:rFonts w:ascii="Aptos Display" w:hAnsi="Aptos Display"/>
          <w:b/>
          <w:bCs/>
          <w:color w:val="0070C0"/>
          <w:sz w:val="32"/>
          <w:szCs w:val="32"/>
        </w:rPr>
        <w:t xml:space="preserve"> </w:t>
      </w:r>
      <w:r w:rsidR="003E71CC" w:rsidRPr="003E71CC">
        <w:rPr>
          <w:rFonts w:ascii="Aptos Display" w:hAnsi="Aptos Display"/>
          <w:b/>
          <w:bCs/>
          <w:i/>
          <w:color w:val="0070C0"/>
          <w:sz w:val="32"/>
          <w:szCs w:val="32"/>
        </w:rPr>
        <w:t>Pedagogical Content Knowledge</w:t>
      </w:r>
      <w:r w:rsidR="003E71CC">
        <w:rPr>
          <w:rFonts w:ascii="Aptos Display" w:hAnsi="Aptos Display"/>
          <w:b/>
          <w:bCs/>
          <w:color w:val="0070C0"/>
          <w:sz w:val="32"/>
          <w:szCs w:val="32"/>
        </w:rPr>
        <w:t xml:space="preserve"> </w:t>
      </w:r>
      <w:r>
        <w:rPr>
          <w:rFonts w:ascii="Aptos Display" w:hAnsi="Aptos Display"/>
          <w:b/>
          <w:bCs/>
          <w:color w:val="0070C0"/>
          <w:sz w:val="32"/>
          <w:szCs w:val="32"/>
        </w:rPr>
        <w:t xml:space="preserve">Prospective Teacher </w:t>
      </w:r>
      <w:r w:rsidR="00A728C4">
        <w:rPr>
          <w:rFonts w:ascii="Aptos Display" w:hAnsi="Aptos Display"/>
          <w:b/>
          <w:bCs/>
          <w:color w:val="0070C0"/>
          <w:sz w:val="32"/>
          <w:szCs w:val="32"/>
        </w:rPr>
        <w:t>i</w:t>
      </w:r>
      <w:r>
        <w:rPr>
          <w:rFonts w:ascii="Aptos Display" w:hAnsi="Aptos Display"/>
          <w:b/>
          <w:bCs/>
          <w:color w:val="0070C0"/>
          <w:sz w:val="32"/>
          <w:szCs w:val="32"/>
        </w:rPr>
        <w:t>n Creating Independent Curriculum Teaching Modules</w:t>
      </w:r>
    </w:p>
    <w:p w14:paraId="302F47BC" w14:textId="77777777" w:rsidR="00727F58" w:rsidRDefault="00727F58" w:rsidP="004C4857">
      <w:pPr>
        <w:spacing w:after="0" w:line="240" w:lineRule="auto"/>
      </w:pPr>
    </w:p>
    <w:p w14:paraId="20DFB916" w14:textId="77777777" w:rsidR="00727F58" w:rsidRDefault="00727F58" w:rsidP="004C4857">
      <w:pPr>
        <w:spacing w:after="0" w:line="240" w:lineRule="auto"/>
      </w:pPr>
    </w:p>
    <w:p w14:paraId="41CC46E7" w14:textId="615C2573" w:rsidR="004C4857" w:rsidRPr="00C6378F" w:rsidRDefault="003E71CC" w:rsidP="004C4857">
      <w:pPr>
        <w:pBdr>
          <w:top w:val="nil"/>
          <w:left w:val="nil"/>
          <w:bottom w:val="nil"/>
          <w:right w:val="nil"/>
          <w:between w:val="nil"/>
        </w:pBdr>
        <w:spacing w:after="0" w:line="240" w:lineRule="auto"/>
        <w:rPr>
          <w:rFonts w:ascii="Aptos Display" w:hAnsi="Aptos Display"/>
        </w:rPr>
      </w:pPr>
      <w:r>
        <w:rPr>
          <w:rFonts w:ascii="Aptos Display" w:hAnsi="Aptos Display"/>
        </w:rPr>
        <w:t xml:space="preserve">Helsa </w:t>
      </w:r>
      <w:proofErr w:type="spellStart"/>
      <w:r>
        <w:rPr>
          <w:rFonts w:ascii="Aptos Display" w:hAnsi="Aptos Display"/>
        </w:rPr>
        <w:t>Ulfa</w:t>
      </w:r>
      <w:proofErr w:type="spellEnd"/>
      <w:r>
        <w:rPr>
          <w:rFonts w:ascii="Aptos Display" w:hAnsi="Aptos Display"/>
        </w:rPr>
        <w:t xml:space="preserve"> Destari</w:t>
      </w:r>
      <w:r w:rsidR="004C4857" w:rsidRPr="00F727FA">
        <w:rPr>
          <w:rFonts w:ascii="Aptos Display" w:hAnsi="Aptos Display"/>
          <w:vertAlign w:val="superscript"/>
        </w:rPr>
        <w:t>1</w:t>
      </w:r>
      <w:r>
        <w:rPr>
          <w:rFonts w:ascii="Aptos Display" w:hAnsi="Aptos Display"/>
        </w:rPr>
        <w:t>*, Hairida</w:t>
      </w:r>
      <w:r w:rsidR="004C4857" w:rsidRPr="00F727FA">
        <w:rPr>
          <w:rFonts w:ascii="Aptos Display" w:hAnsi="Aptos Display"/>
          <w:vertAlign w:val="superscript"/>
        </w:rPr>
        <w:t>2</w:t>
      </w:r>
      <w:r>
        <w:rPr>
          <w:rFonts w:ascii="Aptos Display" w:hAnsi="Aptos Display"/>
        </w:rPr>
        <w:t>, Maria Ulfah</w:t>
      </w:r>
      <w:r w:rsidR="004C4857" w:rsidRPr="00F727FA">
        <w:rPr>
          <w:rFonts w:ascii="Aptos Display" w:hAnsi="Aptos Display"/>
          <w:vertAlign w:val="superscript"/>
        </w:rPr>
        <w:t>3</w:t>
      </w:r>
      <w:r>
        <w:rPr>
          <w:rFonts w:ascii="Aptos Display" w:hAnsi="Aptos Display"/>
        </w:rPr>
        <w:t xml:space="preserve">, </w:t>
      </w:r>
      <w:proofErr w:type="spellStart"/>
      <w:r>
        <w:rPr>
          <w:rFonts w:ascii="Aptos Display" w:hAnsi="Aptos Display"/>
        </w:rPr>
        <w:t>Tulus</w:t>
      </w:r>
      <w:proofErr w:type="spellEnd"/>
      <w:r>
        <w:rPr>
          <w:rFonts w:ascii="Aptos Display" w:hAnsi="Aptos Display"/>
        </w:rPr>
        <w:t xml:space="preserve"> Junanto</w:t>
      </w:r>
      <w:r>
        <w:rPr>
          <w:rFonts w:ascii="Aptos Display" w:hAnsi="Aptos Display"/>
          <w:vertAlign w:val="superscript"/>
        </w:rPr>
        <w:t>4</w:t>
      </w:r>
      <w:r>
        <w:rPr>
          <w:rFonts w:ascii="Aptos Display" w:hAnsi="Aptos Display"/>
        </w:rPr>
        <w:t>, Ira Lestari</w:t>
      </w:r>
      <w:r>
        <w:rPr>
          <w:rFonts w:ascii="Aptos Display" w:hAnsi="Aptos Display"/>
          <w:vertAlign w:val="superscript"/>
        </w:rPr>
        <w:t>5</w:t>
      </w:r>
      <w:r w:rsidRPr="00C6378F">
        <w:rPr>
          <w:rFonts w:ascii="Aptos Display" w:hAnsi="Aptos Display"/>
        </w:rPr>
        <w:t xml:space="preserve"> </w:t>
      </w:r>
    </w:p>
    <w:p w14:paraId="54C8D173" w14:textId="5BEC5915" w:rsidR="004C4857" w:rsidRDefault="004C4857" w:rsidP="004C4857">
      <w:pPr>
        <w:pBdr>
          <w:top w:val="nil"/>
          <w:left w:val="nil"/>
          <w:bottom w:val="nil"/>
          <w:right w:val="nil"/>
          <w:between w:val="nil"/>
        </w:pBdr>
        <w:spacing w:after="0" w:line="240" w:lineRule="auto"/>
        <w:rPr>
          <w:rFonts w:ascii="Aptos Display" w:hAnsi="Aptos Display"/>
        </w:rPr>
      </w:pPr>
      <w:r w:rsidRPr="00F727FA">
        <w:rPr>
          <w:rFonts w:ascii="Aptos Display" w:hAnsi="Aptos Display"/>
          <w:vertAlign w:val="superscript"/>
        </w:rPr>
        <w:t>1</w:t>
      </w:r>
      <w:r w:rsidR="00A728C4">
        <w:rPr>
          <w:rFonts w:ascii="Aptos Display" w:hAnsi="Aptos Display"/>
          <w:vertAlign w:val="superscript"/>
        </w:rPr>
        <w:t>*,2,3,4,5</w:t>
      </w:r>
      <w:r w:rsidR="00987A16">
        <w:rPr>
          <w:rFonts w:ascii="Aptos Display" w:hAnsi="Aptos Display"/>
        </w:rPr>
        <w:t>Tanjungpura</w:t>
      </w:r>
      <w:r w:rsidR="001D7BEF">
        <w:rPr>
          <w:rFonts w:ascii="Aptos Display" w:hAnsi="Aptos Display"/>
        </w:rPr>
        <w:t xml:space="preserve"> University</w:t>
      </w:r>
      <w:r w:rsidR="00987A16">
        <w:rPr>
          <w:rFonts w:ascii="Aptos Display" w:hAnsi="Aptos Display"/>
        </w:rPr>
        <w:t>, Indonesia</w:t>
      </w:r>
    </w:p>
    <w:p w14:paraId="6AB66170" w14:textId="77777777" w:rsidR="0059510A" w:rsidRDefault="0059510A" w:rsidP="0059510A">
      <w:pPr>
        <w:pBdr>
          <w:top w:val="nil"/>
          <w:left w:val="nil"/>
          <w:bottom w:val="nil"/>
          <w:right w:val="nil"/>
          <w:between w:val="nil"/>
        </w:pBdr>
        <w:spacing w:after="0" w:line="240" w:lineRule="auto"/>
        <w:rPr>
          <w:rFonts w:ascii="Aptos Display" w:hAnsi="Aptos Display"/>
        </w:rPr>
      </w:pPr>
    </w:p>
    <w:p w14:paraId="71C4F315" w14:textId="03360523" w:rsidR="0059510A" w:rsidRPr="0059510A" w:rsidRDefault="0059510A" w:rsidP="0059510A">
      <w:pPr>
        <w:pBdr>
          <w:top w:val="nil"/>
          <w:left w:val="nil"/>
          <w:bottom w:val="nil"/>
          <w:right w:val="nil"/>
          <w:between w:val="nil"/>
        </w:pBdr>
        <w:spacing w:after="0" w:line="240" w:lineRule="auto"/>
        <w:rPr>
          <w:rFonts w:ascii="Aptos Display" w:hAnsi="Aptos Display"/>
        </w:rPr>
      </w:pPr>
      <w:r w:rsidRPr="0059510A">
        <w:rPr>
          <w:rFonts w:ascii="Aptos Display" w:eastAsia="Cambria" w:hAnsi="Aptos Display" w:cs="Cambria"/>
          <w:color w:val="000000"/>
          <w:vertAlign w:val="superscript"/>
        </w:rPr>
        <w:t>1</w:t>
      </w:r>
      <w:r w:rsidR="00987A16">
        <w:rPr>
          <w:rFonts w:ascii="Aptos Display" w:eastAsia="Cambria" w:hAnsi="Aptos Display" w:cs="Cambria"/>
          <w:color w:val="000000"/>
        </w:rPr>
        <w:t>helsaulfadestari@gmail.com</w:t>
      </w:r>
      <w:r w:rsidRPr="0059510A">
        <w:rPr>
          <w:rFonts w:ascii="Aptos Display" w:eastAsia="Cambria" w:hAnsi="Aptos Display" w:cs="Cambria"/>
          <w:color w:val="000000"/>
        </w:rPr>
        <w:t xml:space="preserve">; </w:t>
      </w:r>
      <w:r w:rsidRPr="00C47287">
        <w:rPr>
          <w:rFonts w:ascii="Aptos Display" w:eastAsia="Cambria" w:hAnsi="Aptos Display" w:cs="Cambria"/>
          <w:color w:val="000000"/>
          <w:vertAlign w:val="superscript"/>
        </w:rPr>
        <w:t>2</w:t>
      </w:r>
      <w:hyperlink r:id="rId10" w:history="1">
        <w:r w:rsidR="00987A16" w:rsidRPr="00987A16">
          <w:rPr>
            <w:rStyle w:val="Hyperlink"/>
            <w:rFonts w:ascii="Aptos Display" w:hAnsi="Aptos Display"/>
            <w:color w:val="auto"/>
            <w:u w:val="none"/>
          </w:rPr>
          <w:t>hairida@fkip.untan.ac.id</w:t>
        </w:r>
      </w:hyperlink>
      <w:r w:rsidR="00987A16">
        <w:rPr>
          <w:rFonts w:ascii="Aptos Display" w:eastAsia="Cambria" w:hAnsi="Aptos Display" w:cs="Cambria"/>
          <w:color w:val="000000"/>
        </w:rPr>
        <w:t xml:space="preserve">; </w:t>
      </w:r>
      <w:r w:rsidRPr="00987A16">
        <w:rPr>
          <w:rFonts w:ascii="Aptos Display" w:eastAsia="Cambria" w:hAnsi="Aptos Display" w:cs="Cambria"/>
          <w:color w:val="000000"/>
          <w:vertAlign w:val="superscript"/>
        </w:rPr>
        <w:t>3</w:t>
      </w:r>
      <w:hyperlink r:id="rId11" w:history="1">
        <w:r w:rsidR="00987A16" w:rsidRPr="00987A16">
          <w:rPr>
            <w:rStyle w:val="Hyperlink"/>
            <w:rFonts w:ascii="Aptos Display" w:hAnsi="Aptos Display"/>
            <w:color w:val="auto"/>
            <w:u w:val="none"/>
          </w:rPr>
          <w:t>mariaulfah@fkip.untan.ac.id</w:t>
        </w:r>
      </w:hyperlink>
      <w:r w:rsidR="00987A16" w:rsidRPr="00987A16">
        <w:rPr>
          <w:rFonts w:ascii="Aptos Display" w:hAnsi="Aptos Display"/>
        </w:rPr>
        <w:t xml:space="preserve"> </w:t>
      </w:r>
      <w:r w:rsidR="00987A16">
        <w:rPr>
          <w:rFonts w:ascii="Aptos Display" w:eastAsia="Cambria" w:hAnsi="Aptos Display" w:cs="Cambria"/>
          <w:color w:val="000000"/>
          <w:vertAlign w:val="superscript"/>
        </w:rPr>
        <w:t>4</w:t>
      </w:r>
      <w:hyperlink r:id="rId12" w:history="1">
        <w:r w:rsidR="00987A16">
          <w:rPr>
            <w:rStyle w:val="Hyperlink"/>
            <w:rFonts w:ascii="Aptos Display" w:hAnsi="Aptos Display"/>
            <w:color w:val="auto"/>
            <w:u w:val="none"/>
          </w:rPr>
          <w:t>tulus.junanto</w:t>
        </w:r>
        <w:r w:rsidR="00987A16" w:rsidRPr="00987A16">
          <w:rPr>
            <w:rStyle w:val="Hyperlink"/>
            <w:rFonts w:ascii="Aptos Display" w:hAnsi="Aptos Display"/>
            <w:color w:val="auto"/>
            <w:u w:val="none"/>
          </w:rPr>
          <w:t>@fkip.untan.ac.id</w:t>
        </w:r>
      </w:hyperlink>
      <w:r w:rsidR="00987A16" w:rsidRPr="0059510A">
        <w:rPr>
          <w:rFonts w:ascii="Aptos Display" w:eastAsia="Cambria" w:hAnsi="Aptos Display" w:cs="Cambria"/>
          <w:color w:val="000000"/>
        </w:rPr>
        <w:t xml:space="preserve">; </w:t>
      </w:r>
      <w:r w:rsidR="00D97DF6">
        <w:rPr>
          <w:rFonts w:ascii="Aptos Display" w:eastAsia="Cambria" w:hAnsi="Aptos Display" w:cs="Cambria"/>
          <w:color w:val="000000"/>
          <w:vertAlign w:val="superscript"/>
        </w:rPr>
        <w:t>5</w:t>
      </w:r>
      <w:hyperlink r:id="rId13" w:history="1">
        <w:r w:rsidR="00D97DF6" w:rsidRPr="00D97DF6">
          <w:rPr>
            <w:rStyle w:val="Hyperlink"/>
            <w:rFonts w:ascii="Aptos Display" w:hAnsi="Aptos Display"/>
            <w:color w:val="auto"/>
            <w:u w:val="none"/>
          </w:rPr>
          <w:t>ira.lestari@chem.edu.untan.ac.id</w:t>
        </w:r>
      </w:hyperlink>
      <w:hyperlink r:id="rId14" w:history="1"/>
    </w:p>
    <w:p w14:paraId="2BAE4DF6" w14:textId="77777777" w:rsidR="004C4857" w:rsidRPr="00C6378F" w:rsidRDefault="004C4857" w:rsidP="004C4857">
      <w:pPr>
        <w:pBdr>
          <w:top w:val="nil"/>
          <w:left w:val="nil"/>
          <w:bottom w:val="nil"/>
          <w:right w:val="nil"/>
          <w:between w:val="nil"/>
        </w:pBdr>
        <w:spacing w:after="0" w:line="240" w:lineRule="auto"/>
        <w:rPr>
          <w:rFonts w:ascii="Aptos Display" w:hAnsi="Aptos Display"/>
        </w:rPr>
      </w:pPr>
    </w:p>
    <w:p w14:paraId="58F1AE68" w14:textId="77777777" w:rsidR="004C4857" w:rsidRPr="00C6378F" w:rsidRDefault="004C4857" w:rsidP="004C4857">
      <w:pPr>
        <w:pBdr>
          <w:top w:val="nil"/>
          <w:left w:val="nil"/>
          <w:bottom w:val="nil"/>
          <w:right w:val="nil"/>
          <w:between w:val="nil"/>
        </w:pBdr>
        <w:spacing w:after="0" w:line="240" w:lineRule="auto"/>
        <w:rPr>
          <w:rFonts w:ascii="Aptos Display" w:hAnsi="Aptos Display"/>
          <w:b/>
          <w:bCs/>
          <w:color w:val="1F4E79" w:themeColor="accent5" w:themeShade="80"/>
        </w:rPr>
      </w:pPr>
      <w:r w:rsidRPr="00C6378F">
        <w:rPr>
          <w:rFonts w:ascii="Aptos Display" w:hAnsi="Aptos Display"/>
          <w:b/>
          <w:bCs/>
          <w:color w:val="1F4E79" w:themeColor="accent5" w:themeShade="80"/>
        </w:rPr>
        <w:t>*Corresponding Author</w:t>
      </w:r>
    </w:p>
    <w:p w14:paraId="4ABCB607" w14:textId="77777777" w:rsidR="00C6378F" w:rsidRDefault="00C6378F" w:rsidP="004C4857">
      <w:pPr>
        <w:pBdr>
          <w:top w:val="nil"/>
          <w:left w:val="nil"/>
          <w:bottom w:val="nil"/>
          <w:right w:val="nil"/>
          <w:between w:val="nil"/>
        </w:pBdr>
        <w:spacing w:after="0" w:line="240" w:lineRule="auto"/>
        <w:rPr>
          <w:rFonts w:ascii="Aptos Display" w:hAnsi="Aptos Display"/>
        </w:rPr>
      </w:pPr>
    </w:p>
    <w:p w14:paraId="44A01A1C" w14:textId="77777777" w:rsidR="00C6378F" w:rsidRPr="00C6378F" w:rsidRDefault="00C6378F" w:rsidP="004C4857">
      <w:pPr>
        <w:pBdr>
          <w:top w:val="nil"/>
          <w:left w:val="nil"/>
          <w:bottom w:val="nil"/>
          <w:right w:val="nil"/>
          <w:between w:val="nil"/>
        </w:pBdr>
        <w:spacing w:after="0" w:line="240" w:lineRule="auto"/>
        <w:rPr>
          <w:rFonts w:ascii="Aptos Display" w:hAnsi="Aptos Display"/>
        </w:rPr>
      </w:pPr>
    </w:p>
    <w:tbl>
      <w:tblPr>
        <w:tblW w:w="8511" w:type="dxa"/>
        <w:jc w:val="center"/>
        <w:tblLayout w:type="fixed"/>
        <w:tblLook w:val="0000" w:firstRow="0" w:lastRow="0" w:firstColumn="0" w:lastColumn="0" w:noHBand="0" w:noVBand="0"/>
      </w:tblPr>
      <w:tblGrid>
        <w:gridCol w:w="2365"/>
        <w:gridCol w:w="6146"/>
      </w:tblGrid>
      <w:tr w:rsidR="0076640F" w:rsidRPr="00F6086D" w14:paraId="21F2BC52" w14:textId="77777777" w:rsidTr="0076640F">
        <w:trPr>
          <w:trHeight w:val="189"/>
          <w:jc w:val="center"/>
        </w:trPr>
        <w:tc>
          <w:tcPr>
            <w:tcW w:w="2365" w:type="dxa"/>
            <w:shd w:val="clear" w:color="auto" w:fill="auto"/>
            <w:vAlign w:val="center"/>
          </w:tcPr>
          <w:p w14:paraId="4D168FC5" w14:textId="77777777" w:rsidR="0076640F" w:rsidRPr="00F6086D" w:rsidRDefault="0076640F" w:rsidP="00F6086D">
            <w:pPr>
              <w:pStyle w:val="NoSpacing"/>
              <w:rPr>
                <w:rFonts w:ascii="Aptos Display" w:hAnsi="Aptos Display"/>
                <w:sz w:val="20"/>
                <w:szCs w:val="20"/>
              </w:rPr>
            </w:pPr>
            <w:r w:rsidRPr="00F6086D">
              <w:rPr>
                <w:rFonts w:ascii="Aptos Display" w:hAnsi="Aptos Display"/>
                <w:sz w:val="20"/>
                <w:szCs w:val="20"/>
              </w:rPr>
              <w:t>Keywords</w:t>
            </w:r>
          </w:p>
        </w:tc>
        <w:tc>
          <w:tcPr>
            <w:tcW w:w="6146" w:type="dxa"/>
            <w:shd w:val="clear" w:color="auto" w:fill="auto"/>
            <w:tcMar>
              <w:left w:w="240" w:type="dxa"/>
            </w:tcMar>
            <w:vAlign w:val="center"/>
          </w:tcPr>
          <w:p w14:paraId="75964C1C" w14:textId="77777777" w:rsidR="0076640F" w:rsidRPr="00F6086D" w:rsidRDefault="0076640F" w:rsidP="00F6086D">
            <w:pPr>
              <w:jc w:val="center"/>
              <w:rPr>
                <w:rFonts w:ascii="Aptos Display" w:hAnsi="Aptos Display"/>
                <w:b/>
                <w:bCs/>
                <w:sz w:val="20"/>
                <w:szCs w:val="20"/>
              </w:rPr>
            </w:pPr>
            <w:r w:rsidRPr="00F6086D">
              <w:rPr>
                <w:rFonts w:ascii="Aptos Display" w:hAnsi="Aptos Display"/>
                <w:b/>
                <w:bCs/>
                <w:sz w:val="20"/>
                <w:szCs w:val="20"/>
              </w:rPr>
              <w:t>Abstract</w:t>
            </w:r>
          </w:p>
        </w:tc>
      </w:tr>
      <w:tr w:rsidR="0076640F" w:rsidRPr="00C6378F" w14:paraId="34F3709E" w14:textId="77777777" w:rsidTr="0076640F">
        <w:trPr>
          <w:trHeight w:val="811"/>
          <w:jc w:val="center"/>
        </w:trPr>
        <w:tc>
          <w:tcPr>
            <w:tcW w:w="2365" w:type="dxa"/>
            <w:vMerge w:val="restart"/>
            <w:tcMar>
              <w:top w:w="72" w:type="dxa"/>
            </w:tcMar>
          </w:tcPr>
          <w:p w14:paraId="49318657" w14:textId="531AA94B" w:rsidR="0076640F" w:rsidRPr="00A74E64" w:rsidRDefault="00D97DF6" w:rsidP="00D97DF6">
            <w:pPr>
              <w:pBdr>
                <w:top w:val="nil"/>
                <w:left w:val="nil"/>
                <w:bottom w:val="nil"/>
                <w:right w:val="nil"/>
                <w:between w:val="nil"/>
              </w:pBdr>
              <w:spacing w:line="200" w:lineRule="auto"/>
              <w:rPr>
                <w:rFonts w:ascii="Aptos Display" w:hAnsi="Aptos Display"/>
                <w:sz w:val="20"/>
                <w:szCs w:val="20"/>
              </w:rPr>
            </w:pPr>
            <w:r w:rsidRPr="00D97DF6">
              <w:rPr>
                <w:rFonts w:ascii="Aptos Display" w:hAnsi="Aptos Display"/>
                <w:sz w:val="20"/>
                <w:szCs w:val="20"/>
              </w:rPr>
              <w:t xml:space="preserve">independent curriculum, </w:t>
            </w:r>
            <w:proofErr w:type="spellStart"/>
            <w:r w:rsidRPr="00D97DF6">
              <w:rPr>
                <w:rFonts w:ascii="Aptos Display" w:hAnsi="Aptos Display"/>
                <w:sz w:val="20"/>
                <w:szCs w:val="20"/>
              </w:rPr>
              <w:t>pck</w:t>
            </w:r>
            <w:proofErr w:type="spellEnd"/>
            <w:r w:rsidR="00A74E64">
              <w:rPr>
                <w:rFonts w:ascii="Aptos Display" w:hAnsi="Aptos Display"/>
                <w:sz w:val="20"/>
                <w:szCs w:val="20"/>
              </w:rPr>
              <w:t xml:space="preserve">, prospective teachers, </w:t>
            </w:r>
            <w:proofErr w:type="spellStart"/>
            <w:r w:rsidR="00A74E64">
              <w:rPr>
                <w:rFonts w:ascii="Aptos Display" w:hAnsi="Aptos Display"/>
                <w:sz w:val="20"/>
                <w:szCs w:val="20"/>
              </w:rPr>
              <w:t>teachsuffing</w:t>
            </w:r>
            <w:proofErr w:type="spellEnd"/>
            <w:r w:rsidR="00A74E64">
              <w:rPr>
                <w:rFonts w:ascii="Aptos Display" w:hAnsi="Aptos Display"/>
                <w:sz w:val="20"/>
                <w:szCs w:val="20"/>
              </w:rPr>
              <w:t xml:space="preserve"> </w:t>
            </w:r>
            <w:r w:rsidRPr="00D97DF6">
              <w:rPr>
                <w:rFonts w:ascii="Aptos Display" w:hAnsi="Aptos Display"/>
                <w:sz w:val="20"/>
                <w:szCs w:val="20"/>
              </w:rPr>
              <w:t>module</w:t>
            </w:r>
          </w:p>
        </w:tc>
        <w:tc>
          <w:tcPr>
            <w:tcW w:w="6146" w:type="dxa"/>
            <w:vMerge w:val="restart"/>
            <w:shd w:val="clear" w:color="auto" w:fill="F2F2F2"/>
            <w:tcMar>
              <w:left w:w="240" w:type="dxa"/>
            </w:tcMar>
          </w:tcPr>
          <w:p w14:paraId="4E47B044" w14:textId="77777777" w:rsidR="0076640F" w:rsidRDefault="00D97DF6" w:rsidP="00904995">
            <w:pPr>
              <w:jc w:val="both"/>
              <w:rPr>
                <w:rFonts w:ascii="Aptos Display" w:hAnsi="Aptos Display"/>
                <w:iCs/>
                <w:sz w:val="20"/>
                <w:szCs w:val="20"/>
              </w:rPr>
            </w:pPr>
            <w:r w:rsidRPr="00D97DF6">
              <w:rPr>
                <w:rFonts w:ascii="Aptos Display" w:hAnsi="Aptos Display"/>
                <w:iCs/>
                <w:sz w:val="20"/>
                <w:szCs w:val="20"/>
              </w:rPr>
              <w:t xml:space="preserve">The presence of a teacher is one of the important factors that support the success of learning activities. Therefore, prospective teacher students need to be trained in </w:t>
            </w:r>
            <w:r w:rsidRPr="00A74E64">
              <w:rPr>
                <w:rFonts w:ascii="Aptos Display" w:hAnsi="Aptos Display"/>
                <w:iCs/>
                <w:sz w:val="20"/>
                <w:szCs w:val="20"/>
              </w:rPr>
              <w:t>Pedagogical Content Knowledge</w:t>
            </w:r>
            <w:r w:rsidRPr="00D97DF6">
              <w:rPr>
                <w:rFonts w:ascii="Aptos Display" w:hAnsi="Aptos Display"/>
                <w:iCs/>
                <w:sz w:val="20"/>
                <w:szCs w:val="20"/>
              </w:rPr>
              <w:t xml:space="preserve"> (PCK) skills in order to plan classroom learning effectively through the use of teaching modules. This study aimed to determine the PCK ability of chemistry education students to make teaching modules in microteaching courses. The type of research used is quantitative with descriptive methods. The research subjects were chemistry education students of cl</w:t>
            </w:r>
            <w:r w:rsidR="00904995">
              <w:rPr>
                <w:rFonts w:ascii="Aptos Display" w:hAnsi="Aptos Display"/>
                <w:iCs/>
                <w:sz w:val="20"/>
                <w:szCs w:val="20"/>
              </w:rPr>
              <w:t xml:space="preserve">ass 2020 FKIP UNTAN, </w:t>
            </w:r>
            <w:proofErr w:type="spellStart"/>
            <w:r w:rsidR="00904995">
              <w:rPr>
                <w:rFonts w:ascii="Aptos Display" w:hAnsi="Aptos Display"/>
                <w:iCs/>
                <w:sz w:val="20"/>
                <w:szCs w:val="20"/>
              </w:rPr>
              <w:t>totaling</w:t>
            </w:r>
            <w:proofErr w:type="spellEnd"/>
            <w:r w:rsidR="00904995">
              <w:rPr>
                <w:rFonts w:ascii="Aptos Display" w:hAnsi="Aptos Display"/>
                <w:iCs/>
                <w:sz w:val="20"/>
                <w:szCs w:val="20"/>
              </w:rPr>
              <w:t xml:space="preserve"> twenty-four</w:t>
            </w:r>
            <w:r w:rsidRPr="00D97DF6">
              <w:rPr>
                <w:rFonts w:ascii="Aptos Display" w:hAnsi="Aptos Display"/>
                <w:iCs/>
                <w:sz w:val="20"/>
                <w:szCs w:val="20"/>
              </w:rPr>
              <w:t xml:space="preserve"> participants. The instruments used were teaching module assessment sheets and student PCK observation sheets. The data collection techniques used were observation and interview</w:t>
            </w:r>
            <w:r w:rsidR="00904995">
              <w:rPr>
                <w:rFonts w:ascii="Aptos Display" w:hAnsi="Aptos Display"/>
                <w:iCs/>
                <w:sz w:val="20"/>
                <w:szCs w:val="20"/>
              </w:rPr>
              <w:t>s</w:t>
            </w:r>
            <w:r w:rsidRPr="00D97DF6">
              <w:rPr>
                <w:rFonts w:ascii="Aptos Display" w:hAnsi="Aptos Display"/>
                <w:iCs/>
                <w:sz w:val="20"/>
                <w:szCs w:val="20"/>
              </w:rPr>
              <w:t xml:space="preserve">. The results showed that the PCK ability of chemical education students in making teaching modules was in the good category, with an average value of content knowledge (CK) ability of 79% (good), pedagogical knowledge (PK) ability of 72% (good), and pedagogical content knowledge (PCK) </w:t>
            </w:r>
            <w:r w:rsidR="00904995">
              <w:rPr>
                <w:rFonts w:ascii="Aptos Display" w:hAnsi="Aptos Display"/>
                <w:iCs/>
                <w:sz w:val="20"/>
                <w:szCs w:val="20"/>
              </w:rPr>
              <w:t>ability of 78% (good). Furthermore</w:t>
            </w:r>
            <w:r w:rsidRPr="00D97DF6">
              <w:rPr>
                <w:rFonts w:ascii="Aptos Display" w:hAnsi="Aptos Display"/>
                <w:iCs/>
                <w:sz w:val="20"/>
                <w:szCs w:val="20"/>
              </w:rPr>
              <w:t>,</w:t>
            </w:r>
            <w:r w:rsidR="00904995">
              <w:rPr>
                <w:rFonts w:ascii="Aptos Display" w:hAnsi="Aptos Display"/>
                <w:iCs/>
                <w:sz w:val="20"/>
                <w:szCs w:val="20"/>
              </w:rPr>
              <w:t xml:space="preserve"> with the independent curriculum being implemented as a national curriculum, </w:t>
            </w:r>
            <w:r w:rsidRPr="00D97DF6">
              <w:rPr>
                <w:rFonts w:ascii="Aptos Display" w:hAnsi="Aptos Display"/>
                <w:iCs/>
                <w:sz w:val="20"/>
                <w:szCs w:val="20"/>
              </w:rPr>
              <w:t>PCK</w:t>
            </w:r>
            <w:r w:rsidR="00904995">
              <w:rPr>
                <w:rFonts w:ascii="Aptos Display" w:hAnsi="Aptos Display"/>
                <w:iCs/>
                <w:sz w:val="20"/>
                <w:szCs w:val="20"/>
              </w:rPr>
              <w:t xml:space="preserve"> must be prepared for the development </w:t>
            </w:r>
            <w:r w:rsidRPr="00D97DF6">
              <w:rPr>
                <w:rFonts w:ascii="Aptos Display" w:hAnsi="Aptos Display"/>
                <w:iCs/>
                <w:sz w:val="20"/>
                <w:szCs w:val="20"/>
              </w:rPr>
              <w:t xml:space="preserve"> of independent curriculum teaching modules before teaching practice at school.</w:t>
            </w:r>
          </w:p>
          <w:p w14:paraId="0FC2A8DB" w14:textId="77777777" w:rsidR="008C614F" w:rsidRDefault="008C614F" w:rsidP="00904995">
            <w:pPr>
              <w:jc w:val="both"/>
              <w:rPr>
                <w:rFonts w:ascii="Aptos Display" w:hAnsi="Aptos Display"/>
                <w:iCs/>
                <w:sz w:val="20"/>
                <w:szCs w:val="20"/>
              </w:rPr>
            </w:pPr>
          </w:p>
          <w:p w14:paraId="4AC96243" w14:textId="77777777" w:rsidR="008C614F" w:rsidRDefault="008C614F" w:rsidP="008C614F">
            <w:pPr>
              <w:jc w:val="right"/>
              <w:rPr>
                <w:rFonts w:ascii="Aptos Display" w:eastAsia="Cambria" w:hAnsi="Aptos Display" w:cs="Cambria"/>
                <w:color w:val="000000"/>
                <w:sz w:val="17"/>
                <w:szCs w:val="17"/>
              </w:rPr>
            </w:pPr>
            <w:r w:rsidRPr="00C6378F">
              <w:rPr>
                <w:rFonts w:ascii="Aptos Display" w:hAnsi="Aptos Display"/>
                <w:noProof/>
              </w:rPr>
              <w:drawing>
                <wp:anchor distT="0" distB="0" distL="114300" distR="114300" simplePos="0" relativeHeight="251661312" behindDoc="0" locked="0" layoutInCell="1" hidden="0" allowOverlap="1" wp14:anchorId="215820DE" wp14:editId="5CF002BC">
                  <wp:simplePos x="0" y="0"/>
                  <wp:positionH relativeFrom="column">
                    <wp:posOffset>2803525</wp:posOffset>
                  </wp:positionH>
                  <wp:positionV relativeFrom="paragraph">
                    <wp:posOffset>200660</wp:posOffset>
                  </wp:positionV>
                  <wp:extent cx="840105" cy="297180"/>
                  <wp:effectExtent l="0" t="0" r="0" b="0"/>
                  <wp:wrapTopAndBottom distT="0" distB="0"/>
                  <wp:docPr id="45" name="image7.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7.png" descr="https://licensebuttons.net/l/by-sa/3.0/88x31.png"/>
                          <pic:cNvPicPr preferRelativeResize="0"/>
                        </pic:nvPicPr>
                        <pic:blipFill>
                          <a:blip r:embed="rId15"/>
                          <a:srcRect/>
                          <a:stretch>
                            <a:fillRect/>
                          </a:stretch>
                        </pic:blipFill>
                        <pic:spPr>
                          <a:xfrm>
                            <a:off x="0" y="0"/>
                            <a:ext cx="840105" cy="297180"/>
                          </a:xfrm>
                          <a:prstGeom prst="rect">
                            <a:avLst/>
                          </a:prstGeom>
                          <a:ln/>
                        </pic:spPr>
                      </pic:pic>
                    </a:graphicData>
                  </a:graphic>
                </wp:anchor>
              </w:drawing>
            </w:r>
            <w:r w:rsidRPr="00C6378F">
              <w:rPr>
                <w:rFonts w:ascii="Aptos Display" w:eastAsia="Cambria" w:hAnsi="Aptos Display" w:cs="Cambria"/>
                <w:color w:val="000000"/>
                <w:sz w:val="17"/>
                <w:szCs w:val="17"/>
              </w:rPr>
              <w:t xml:space="preserve">This is an open-access article under </w:t>
            </w:r>
            <w:proofErr w:type="spellStart"/>
            <w:r w:rsidRPr="00C6378F">
              <w:rPr>
                <w:rFonts w:ascii="Aptos Display" w:eastAsia="Cambria" w:hAnsi="Aptos Display" w:cs="Cambria"/>
                <w:color w:val="000000"/>
                <w:sz w:val="17"/>
                <w:szCs w:val="17"/>
              </w:rPr>
              <w:t>the</w:t>
            </w:r>
            <w:hyperlink r:id="rId16">
              <w:r w:rsidRPr="00C6378F">
                <w:rPr>
                  <w:rFonts w:ascii="Aptos Display" w:eastAsia="Cambria" w:hAnsi="Aptos Display" w:cs="Cambria"/>
                  <w:color w:val="548DD4"/>
                  <w:sz w:val="17"/>
                  <w:szCs w:val="17"/>
                </w:rPr>
                <w:t>CC</w:t>
              </w:r>
              <w:proofErr w:type="spellEnd"/>
              <w:r w:rsidRPr="00C6378F">
                <w:rPr>
                  <w:rFonts w:ascii="Aptos Display" w:eastAsia="Cambria" w:hAnsi="Aptos Display" w:cs="Cambria"/>
                  <w:color w:val="548DD4"/>
                  <w:sz w:val="17"/>
                  <w:szCs w:val="17"/>
                </w:rPr>
                <w:t>–BY-</w:t>
              </w:r>
              <w:proofErr w:type="spellStart"/>
              <w:r w:rsidRPr="00C6378F">
                <w:rPr>
                  <w:rFonts w:ascii="Aptos Display" w:eastAsia="Cambria" w:hAnsi="Aptos Display" w:cs="Cambria"/>
                  <w:color w:val="548DD4"/>
                  <w:sz w:val="17"/>
                  <w:szCs w:val="17"/>
                </w:rPr>
                <w:t>SA</w:t>
              </w:r>
            </w:hyperlink>
            <w:r w:rsidRPr="00C6378F">
              <w:rPr>
                <w:rFonts w:ascii="Aptos Display" w:eastAsia="Cambria" w:hAnsi="Aptos Display" w:cs="Cambria"/>
                <w:color w:val="000000"/>
                <w:sz w:val="17"/>
                <w:szCs w:val="17"/>
              </w:rPr>
              <w:t>license</w:t>
            </w:r>
            <w:proofErr w:type="spellEnd"/>
            <w:r w:rsidRPr="00C6378F">
              <w:rPr>
                <w:rFonts w:ascii="Aptos Display" w:eastAsia="Cambria" w:hAnsi="Aptos Display" w:cs="Cambria"/>
                <w:color w:val="000000"/>
                <w:sz w:val="17"/>
                <w:szCs w:val="17"/>
              </w:rPr>
              <w:t>.</w:t>
            </w:r>
          </w:p>
          <w:p w14:paraId="017D09F3" w14:textId="0CA83F51" w:rsidR="008C614F" w:rsidRPr="008C614F" w:rsidRDefault="008C614F" w:rsidP="008C614F">
            <w:pPr>
              <w:jc w:val="right"/>
              <w:rPr>
                <w:rFonts w:ascii="Aptos Display" w:eastAsia="Cambria" w:hAnsi="Aptos Display" w:cs="Cambria"/>
                <w:color w:val="000000"/>
                <w:sz w:val="17"/>
                <w:szCs w:val="17"/>
              </w:rPr>
            </w:pPr>
          </w:p>
        </w:tc>
      </w:tr>
      <w:tr w:rsidR="0076640F" w:rsidRPr="00C6378F" w14:paraId="59072311" w14:textId="77777777" w:rsidTr="0076640F">
        <w:trPr>
          <w:trHeight w:val="1069"/>
          <w:jc w:val="center"/>
        </w:trPr>
        <w:tc>
          <w:tcPr>
            <w:tcW w:w="2365" w:type="dxa"/>
            <w:vMerge/>
            <w:tcMar>
              <w:top w:w="72" w:type="dxa"/>
            </w:tcMar>
          </w:tcPr>
          <w:p w14:paraId="7A341FDC" w14:textId="77777777" w:rsidR="0076640F" w:rsidRPr="00C6378F" w:rsidRDefault="0076640F" w:rsidP="007E5194">
            <w:pPr>
              <w:widowControl w:val="0"/>
              <w:pBdr>
                <w:top w:val="nil"/>
                <w:left w:val="nil"/>
                <w:bottom w:val="nil"/>
                <w:right w:val="nil"/>
                <w:between w:val="nil"/>
              </w:pBdr>
              <w:spacing w:line="276" w:lineRule="auto"/>
              <w:rPr>
                <w:rFonts w:ascii="Aptos Display" w:hAnsi="Aptos Display"/>
                <w:color w:val="000000"/>
              </w:rPr>
            </w:pPr>
          </w:p>
        </w:tc>
        <w:tc>
          <w:tcPr>
            <w:tcW w:w="6146" w:type="dxa"/>
            <w:vMerge/>
            <w:shd w:val="clear" w:color="auto" w:fill="F2F2F2"/>
            <w:tcMar>
              <w:left w:w="240" w:type="dxa"/>
            </w:tcMar>
          </w:tcPr>
          <w:p w14:paraId="3CB724AF" w14:textId="77777777" w:rsidR="0076640F" w:rsidRPr="00C6378F" w:rsidRDefault="0076640F" w:rsidP="007E5194">
            <w:pPr>
              <w:widowControl w:val="0"/>
              <w:pBdr>
                <w:top w:val="nil"/>
                <w:left w:val="nil"/>
                <w:bottom w:val="nil"/>
                <w:right w:val="nil"/>
                <w:between w:val="nil"/>
              </w:pBdr>
              <w:spacing w:line="276" w:lineRule="auto"/>
              <w:rPr>
                <w:rFonts w:ascii="Aptos Display" w:hAnsi="Aptos Display"/>
                <w:color w:val="000000"/>
              </w:rPr>
            </w:pPr>
          </w:p>
        </w:tc>
      </w:tr>
    </w:tbl>
    <w:p w14:paraId="388687DA" w14:textId="77777777" w:rsidR="00727F58" w:rsidRDefault="00727F58" w:rsidP="004C4857">
      <w:pPr>
        <w:spacing w:after="0" w:line="240" w:lineRule="auto"/>
      </w:pPr>
    </w:p>
    <w:p w14:paraId="280B01AB" w14:textId="77777777" w:rsidR="008C614F" w:rsidRDefault="008C614F" w:rsidP="004C4857">
      <w:pPr>
        <w:spacing w:after="0" w:line="240" w:lineRule="auto"/>
      </w:pPr>
    </w:p>
    <w:p w14:paraId="02ADC372" w14:textId="0A893CA9" w:rsidR="008C614F" w:rsidRDefault="008C614F" w:rsidP="004C4857">
      <w:pPr>
        <w:spacing w:after="0" w:line="240" w:lineRule="auto"/>
        <w:sectPr w:rsidR="008C614F" w:rsidSect="009F6938">
          <w:type w:val="continuous"/>
          <w:pgSz w:w="11906" w:h="16838"/>
          <w:pgMar w:top="1440" w:right="1440" w:bottom="1440" w:left="1440" w:header="708" w:footer="708" w:gutter="0"/>
          <w:cols w:space="708"/>
          <w:docGrid w:linePitch="360"/>
        </w:sectPr>
      </w:pPr>
    </w:p>
    <w:p w14:paraId="41D66DD5" w14:textId="5D0C9DAA" w:rsidR="00165E2D" w:rsidRPr="00F6086D" w:rsidRDefault="00FB0099" w:rsidP="00EF6F36">
      <w:pPr>
        <w:keepNext/>
        <w:pBdr>
          <w:top w:val="nil"/>
          <w:left w:val="nil"/>
          <w:bottom w:val="nil"/>
          <w:right w:val="nil"/>
          <w:between w:val="nil"/>
        </w:pBdr>
        <w:spacing w:after="0" w:line="360" w:lineRule="auto"/>
        <w:jc w:val="both"/>
        <w:rPr>
          <w:rFonts w:ascii="Aptos Display" w:hAnsi="Aptos Display"/>
          <w:b/>
          <w:color w:val="0070C0"/>
          <w:sz w:val="24"/>
          <w:szCs w:val="24"/>
        </w:rPr>
      </w:pPr>
      <w:r>
        <w:rPr>
          <w:rFonts w:ascii="Aptos Display" w:eastAsia="Cambria" w:hAnsi="Aptos Display" w:cs="Cambria"/>
          <w:b/>
          <w:color w:val="0070C0"/>
          <w:sz w:val="24"/>
          <w:szCs w:val="24"/>
        </w:rPr>
        <w:lastRenderedPageBreak/>
        <w:t>Introduction</w:t>
      </w:r>
    </w:p>
    <w:p w14:paraId="694A004F" w14:textId="77777777" w:rsidR="00FB0099" w:rsidRDefault="00FB0099" w:rsidP="00EF6F36">
      <w:pPr>
        <w:pStyle w:val="BodyText"/>
        <w:spacing w:line="276" w:lineRule="auto"/>
        <w:ind w:firstLine="567"/>
        <w:jc w:val="both"/>
        <w:rPr>
          <w:rFonts w:ascii="Aptos Display" w:hAnsi="Aptos Display"/>
          <w:color w:val="44546A" w:themeColor="text2"/>
          <w:sz w:val="24"/>
          <w:szCs w:val="24"/>
        </w:rPr>
      </w:pPr>
      <w:r w:rsidRPr="00FB0099">
        <w:rPr>
          <w:rFonts w:ascii="Aptos Display" w:hAnsi="Aptos Display"/>
          <w:color w:val="1F1F1F"/>
          <w:w w:val="105"/>
          <w:sz w:val="24"/>
          <w:szCs w:val="24"/>
        </w:rPr>
        <w:t xml:space="preserve">The 21st century is a period where knowledge becomes highly crucial, and the era of globalization demands higher-order thinking skills. The developments in the 21st century should be accompanied by the progress of students' skills. </w:t>
      </w:r>
      <w:r w:rsidRPr="00FB0099">
        <w:rPr>
          <w:rFonts w:ascii="Aptos Display" w:hAnsi="Aptos Display"/>
          <w:w w:val="105"/>
          <w:sz w:val="24"/>
          <w:szCs w:val="24"/>
        </w:rPr>
        <w:t>Improving</w:t>
      </w:r>
      <w:r w:rsidRPr="00FB0099">
        <w:rPr>
          <w:rFonts w:ascii="Aptos Display" w:hAnsi="Aptos Display"/>
          <w:spacing w:val="-72"/>
          <w:w w:val="105"/>
          <w:sz w:val="24"/>
          <w:szCs w:val="24"/>
        </w:rPr>
        <w:t xml:space="preserve"> </w:t>
      </w:r>
      <w:r w:rsidRPr="00FB0099">
        <w:rPr>
          <w:rFonts w:ascii="Aptos Display" w:hAnsi="Aptos Display"/>
          <w:w w:val="105"/>
          <w:sz w:val="24"/>
          <w:szCs w:val="24"/>
        </w:rPr>
        <w:t>students'</w:t>
      </w:r>
      <w:r w:rsidRPr="00FB0099">
        <w:rPr>
          <w:rFonts w:ascii="Aptos Display" w:hAnsi="Aptos Display"/>
          <w:spacing w:val="-11"/>
          <w:w w:val="105"/>
          <w:sz w:val="24"/>
          <w:szCs w:val="24"/>
        </w:rPr>
        <w:t xml:space="preserve"> </w:t>
      </w:r>
      <w:r w:rsidRPr="00FB0099">
        <w:rPr>
          <w:rFonts w:ascii="Aptos Display" w:hAnsi="Aptos Display"/>
          <w:w w:val="105"/>
          <w:sz w:val="24"/>
          <w:szCs w:val="24"/>
        </w:rPr>
        <w:t>21st</w:t>
      </w:r>
      <w:r w:rsidRPr="00FB0099">
        <w:rPr>
          <w:rFonts w:ascii="Aptos Display" w:hAnsi="Aptos Display"/>
          <w:spacing w:val="-10"/>
          <w:w w:val="105"/>
          <w:sz w:val="24"/>
          <w:szCs w:val="24"/>
        </w:rPr>
        <w:t xml:space="preserve"> </w:t>
      </w:r>
      <w:r w:rsidRPr="00FB0099">
        <w:rPr>
          <w:rFonts w:ascii="Aptos Display" w:hAnsi="Aptos Display"/>
          <w:w w:val="105"/>
          <w:sz w:val="24"/>
          <w:szCs w:val="24"/>
        </w:rPr>
        <w:t>century</w:t>
      </w:r>
      <w:r w:rsidRPr="00FB0099">
        <w:rPr>
          <w:rFonts w:ascii="Aptos Display" w:hAnsi="Aptos Display"/>
          <w:spacing w:val="-11"/>
          <w:w w:val="105"/>
          <w:sz w:val="24"/>
          <w:szCs w:val="24"/>
        </w:rPr>
        <w:t xml:space="preserve"> </w:t>
      </w:r>
      <w:r w:rsidRPr="00FB0099">
        <w:rPr>
          <w:rFonts w:ascii="Aptos Display" w:hAnsi="Aptos Display"/>
          <w:w w:val="105"/>
          <w:sz w:val="24"/>
          <w:szCs w:val="24"/>
        </w:rPr>
        <w:t>skills</w:t>
      </w:r>
      <w:r w:rsidRPr="00FB0099">
        <w:rPr>
          <w:rFonts w:ascii="Aptos Display" w:hAnsi="Aptos Display"/>
          <w:spacing w:val="-10"/>
          <w:w w:val="105"/>
          <w:sz w:val="24"/>
          <w:szCs w:val="24"/>
        </w:rPr>
        <w:t xml:space="preserve"> </w:t>
      </w:r>
      <w:r w:rsidRPr="00FB0099">
        <w:rPr>
          <w:rFonts w:ascii="Aptos Display" w:hAnsi="Aptos Display"/>
          <w:w w:val="105"/>
          <w:sz w:val="24"/>
          <w:szCs w:val="24"/>
        </w:rPr>
        <w:t>is</w:t>
      </w:r>
      <w:r w:rsidRPr="00FB0099">
        <w:rPr>
          <w:rFonts w:ascii="Aptos Display" w:hAnsi="Aptos Display"/>
          <w:spacing w:val="-11"/>
          <w:w w:val="105"/>
          <w:sz w:val="24"/>
          <w:szCs w:val="24"/>
        </w:rPr>
        <w:t xml:space="preserve"> </w:t>
      </w:r>
      <w:r w:rsidRPr="00FB0099">
        <w:rPr>
          <w:rFonts w:ascii="Aptos Display" w:hAnsi="Aptos Display"/>
          <w:w w:val="105"/>
          <w:sz w:val="24"/>
          <w:szCs w:val="24"/>
        </w:rPr>
        <w:t>influenced</w:t>
      </w:r>
      <w:r w:rsidRPr="00FB0099">
        <w:rPr>
          <w:rFonts w:ascii="Aptos Display" w:hAnsi="Aptos Display"/>
          <w:spacing w:val="-10"/>
          <w:w w:val="105"/>
          <w:sz w:val="24"/>
          <w:szCs w:val="24"/>
        </w:rPr>
        <w:t xml:space="preserve"> </w:t>
      </w:r>
      <w:r w:rsidRPr="00FB0099">
        <w:rPr>
          <w:rFonts w:ascii="Aptos Display" w:hAnsi="Aptos Display"/>
          <w:w w:val="105"/>
          <w:sz w:val="24"/>
          <w:szCs w:val="24"/>
        </w:rPr>
        <w:t>by</w:t>
      </w:r>
      <w:r w:rsidRPr="00FB0099">
        <w:rPr>
          <w:rFonts w:ascii="Aptos Display" w:hAnsi="Aptos Display"/>
          <w:spacing w:val="-11"/>
          <w:w w:val="105"/>
          <w:sz w:val="24"/>
          <w:szCs w:val="24"/>
        </w:rPr>
        <w:t xml:space="preserve"> </w:t>
      </w:r>
      <w:r w:rsidRPr="00FB0099">
        <w:rPr>
          <w:rFonts w:ascii="Aptos Display" w:hAnsi="Aptos Display"/>
          <w:w w:val="105"/>
          <w:sz w:val="24"/>
          <w:szCs w:val="24"/>
        </w:rPr>
        <w:t xml:space="preserve">teachers </w:t>
      </w:r>
      <w:r w:rsidRPr="00FB0099">
        <w:rPr>
          <w:rFonts w:ascii="Aptos Display" w:hAnsi="Aptos Display"/>
          <w:color w:val="2E74B5" w:themeColor="accent5" w:themeShade="BF"/>
          <w:w w:val="105"/>
          <w:sz w:val="24"/>
          <w:szCs w:val="24"/>
        </w:rPr>
        <w:t>(Hampson</w:t>
      </w:r>
      <w:r w:rsidRPr="00FB0099">
        <w:rPr>
          <w:rFonts w:ascii="Aptos Display" w:hAnsi="Aptos Display"/>
          <w:color w:val="2E74B5" w:themeColor="accent5" w:themeShade="BF"/>
          <w:spacing w:val="-10"/>
          <w:w w:val="105"/>
          <w:sz w:val="24"/>
          <w:szCs w:val="24"/>
        </w:rPr>
        <w:t xml:space="preserve"> </w:t>
      </w:r>
      <w:r w:rsidRPr="00FB0099">
        <w:rPr>
          <w:rFonts w:ascii="Aptos Display" w:hAnsi="Aptos Display"/>
          <w:color w:val="2E74B5" w:themeColor="accent5" w:themeShade="BF"/>
          <w:w w:val="105"/>
          <w:sz w:val="24"/>
          <w:szCs w:val="24"/>
        </w:rPr>
        <w:t>et</w:t>
      </w:r>
      <w:r w:rsidRPr="00FB0099">
        <w:rPr>
          <w:rFonts w:ascii="Aptos Display" w:hAnsi="Aptos Display"/>
          <w:color w:val="2E74B5" w:themeColor="accent5" w:themeShade="BF"/>
          <w:spacing w:val="-11"/>
          <w:w w:val="105"/>
          <w:sz w:val="24"/>
          <w:szCs w:val="24"/>
        </w:rPr>
        <w:t xml:space="preserve"> </w:t>
      </w:r>
      <w:r w:rsidRPr="00FB0099">
        <w:rPr>
          <w:rFonts w:ascii="Aptos Display" w:hAnsi="Aptos Display"/>
          <w:color w:val="2E74B5" w:themeColor="accent5" w:themeShade="BF"/>
          <w:w w:val="105"/>
          <w:sz w:val="24"/>
          <w:szCs w:val="24"/>
        </w:rPr>
        <w:t>al.,</w:t>
      </w:r>
      <w:r w:rsidRPr="00FB0099">
        <w:rPr>
          <w:rFonts w:ascii="Aptos Display" w:hAnsi="Aptos Display"/>
          <w:color w:val="2E74B5" w:themeColor="accent5" w:themeShade="BF"/>
          <w:spacing w:val="-10"/>
          <w:w w:val="105"/>
          <w:sz w:val="24"/>
          <w:szCs w:val="24"/>
        </w:rPr>
        <w:t xml:space="preserve"> </w:t>
      </w:r>
      <w:r w:rsidRPr="00FB0099">
        <w:rPr>
          <w:rFonts w:ascii="Aptos Display" w:hAnsi="Aptos Display"/>
          <w:color w:val="2E74B5" w:themeColor="accent5" w:themeShade="BF"/>
          <w:w w:val="105"/>
          <w:sz w:val="24"/>
          <w:szCs w:val="24"/>
        </w:rPr>
        <w:t>2011)</w:t>
      </w:r>
      <w:r w:rsidRPr="00FB0099">
        <w:rPr>
          <w:rFonts w:ascii="Aptos Display" w:hAnsi="Aptos Display"/>
          <w:w w:val="105"/>
          <w:sz w:val="24"/>
          <w:szCs w:val="24"/>
        </w:rPr>
        <w:t>.</w:t>
      </w:r>
      <w:r w:rsidRPr="00FB0099">
        <w:rPr>
          <w:rFonts w:ascii="Aptos Display" w:hAnsi="Aptos Display"/>
          <w:sz w:val="24"/>
          <w:szCs w:val="24"/>
        </w:rPr>
        <w:t xml:space="preserve"> </w:t>
      </w:r>
      <w:r w:rsidRPr="00FB0099">
        <w:rPr>
          <w:rFonts w:ascii="Aptos Display" w:hAnsi="Aptos Display"/>
          <w:w w:val="105"/>
          <w:sz w:val="24"/>
          <w:szCs w:val="24"/>
        </w:rPr>
        <w:t>Students are required to adapt to various changes and challenges in the era of</w:t>
      </w:r>
      <w:r w:rsidRPr="00FB0099">
        <w:rPr>
          <w:rFonts w:ascii="Aptos Display" w:hAnsi="Aptos Display"/>
          <w:spacing w:val="1"/>
          <w:w w:val="105"/>
          <w:sz w:val="24"/>
          <w:szCs w:val="24"/>
        </w:rPr>
        <w:t xml:space="preserve"> </w:t>
      </w:r>
      <w:r w:rsidRPr="00FB0099">
        <w:rPr>
          <w:rFonts w:ascii="Aptos Display" w:hAnsi="Aptos Display"/>
          <w:w w:val="105"/>
          <w:sz w:val="24"/>
          <w:szCs w:val="24"/>
        </w:rPr>
        <w:t>globalization by</w:t>
      </w:r>
      <w:r w:rsidRPr="00FB0099">
        <w:rPr>
          <w:rFonts w:ascii="Aptos Display" w:hAnsi="Aptos Display"/>
          <w:spacing w:val="1"/>
          <w:w w:val="105"/>
          <w:sz w:val="24"/>
          <w:szCs w:val="24"/>
        </w:rPr>
        <w:t xml:space="preserve"> </w:t>
      </w:r>
      <w:r w:rsidRPr="00FB0099">
        <w:rPr>
          <w:rFonts w:ascii="Aptos Display" w:hAnsi="Aptos Display"/>
          <w:w w:val="105"/>
          <w:sz w:val="24"/>
          <w:szCs w:val="24"/>
        </w:rPr>
        <w:t>developing</w:t>
      </w:r>
      <w:r w:rsidRPr="00FB0099">
        <w:rPr>
          <w:rFonts w:ascii="Aptos Display" w:hAnsi="Aptos Display"/>
          <w:spacing w:val="1"/>
          <w:w w:val="105"/>
          <w:sz w:val="24"/>
          <w:szCs w:val="24"/>
        </w:rPr>
        <w:t xml:space="preserve"> </w:t>
      </w:r>
      <w:r w:rsidRPr="00FB0099">
        <w:rPr>
          <w:rFonts w:ascii="Aptos Display" w:hAnsi="Aptos Display"/>
          <w:w w:val="105"/>
          <w:sz w:val="24"/>
          <w:szCs w:val="24"/>
        </w:rPr>
        <w:t>21</w:t>
      </w:r>
      <w:r w:rsidRPr="00FB0099">
        <w:rPr>
          <w:rFonts w:ascii="Aptos Display" w:hAnsi="Aptos Display"/>
          <w:w w:val="105"/>
          <w:sz w:val="24"/>
          <w:szCs w:val="24"/>
          <w:vertAlign w:val="superscript"/>
        </w:rPr>
        <w:t>st</w:t>
      </w:r>
      <w:r w:rsidRPr="00FB0099">
        <w:rPr>
          <w:rFonts w:ascii="Aptos Display" w:hAnsi="Aptos Display"/>
          <w:w w:val="105"/>
          <w:sz w:val="24"/>
          <w:szCs w:val="24"/>
        </w:rPr>
        <w:t>-century</w:t>
      </w:r>
      <w:r w:rsidRPr="00FB0099">
        <w:rPr>
          <w:rFonts w:ascii="Aptos Display" w:hAnsi="Aptos Display"/>
          <w:spacing w:val="1"/>
          <w:w w:val="105"/>
          <w:sz w:val="24"/>
          <w:szCs w:val="24"/>
        </w:rPr>
        <w:t xml:space="preserve"> </w:t>
      </w:r>
      <w:r w:rsidRPr="00FB0099">
        <w:rPr>
          <w:rFonts w:ascii="Aptos Display" w:hAnsi="Aptos Display"/>
          <w:w w:val="105"/>
          <w:sz w:val="24"/>
          <w:szCs w:val="24"/>
        </w:rPr>
        <w:t xml:space="preserve">skills </w:t>
      </w:r>
      <w:r w:rsidRPr="00FB0099">
        <w:rPr>
          <w:rFonts w:ascii="Aptos Display" w:hAnsi="Aptos Display"/>
          <w:color w:val="2E74B5" w:themeColor="accent5" w:themeShade="BF"/>
          <w:w w:val="105"/>
          <w:sz w:val="24"/>
          <w:szCs w:val="24"/>
        </w:rPr>
        <w:t>(</w:t>
      </w:r>
      <w:proofErr w:type="spellStart"/>
      <w:r w:rsidRPr="00FB0099">
        <w:rPr>
          <w:rFonts w:ascii="Aptos Display" w:hAnsi="Aptos Display"/>
          <w:color w:val="2E74B5" w:themeColor="accent5" w:themeShade="BF"/>
          <w:w w:val="105"/>
          <w:sz w:val="24"/>
          <w:szCs w:val="24"/>
        </w:rPr>
        <w:t>Hairida</w:t>
      </w:r>
      <w:proofErr w:type="spellEnd"/>
      <w:r w:rsidRPr="00FB0099">
        <w:rPr>
          <w:rFonts w:ascii="Aptos Display" w:hAnsi="Aptos Display"/>
          <w:color w:val="2E74B5" w:themeColor="accent5" w:themeShade="BF"/>
          <w:spacing w:val="1"/>
          <w:w w:val="105"/>
          <w:sz w:val="24"/>
          <w:szCs w:val="24"/>
        </w:rPr>
        <w:t xml:space="preserve"> </w:t>
      </w:r>
      <w:r w:rsidRPr="00FB0099">
        <w:rPr>
          <w:rFonts w:ascii="Aptos Display" w:hAnsi="Aptos Display"/>
          <w:color w:val="2E74B5" w:themeColor="accent5" w:themeShade="BF"/>
          <w:w w:val="105"/>
          <w:sz w:val="24"/>
          <w:szCs w:val="24"/>
        </w:rPr>
        <w:t>et al.,</w:t>
      </w:r>
      <w:r w:rsidRPr="00FB0099">
        <w:rPr>
          <w:rFonts w:ascii="Aptos Display" w:hAnsi="Aptos Display"/>
          <w:color w:val="2E74B5" w:themeColor="accent5" w:themeShade="BF"/>
          <w:spacing w:val="1"/>
          <w:w w:val="105"/>
          <w:sz w:val="24"/>
          <w:szCs w:val="24"/>
        </w:rPr>
        <w:t xml:space="preserve"> </w:t>
      </w:r>
      <w:r w:rsidRPr="00FB0099">
        <w:rPr>
          <w:rFonts w:ascii="Aptos Display" w:hAnsi="Aptos Display"/>
          <w:color w:val="2E74B5" w:themeColor="accent5" w:themeShade="BF"/>
          <w:w w:val="105"/>
          <w:sz w:val="24"/>
          <w:szCs w:val="24"/>
        </w:rPr>
        <w:t>2021)</w:t>
      </w:r>
      <w:r w:rsidRPr="00FB0099">
        <w:rPr>
          <w:rFonts w:ascii="Aptos Display" w:hAnsi="Aptos Display"/>
          <w:w w:val="105"/>
          <w:sz w:val="24"/>
          <w:szCs w:val="24"/>
        </w:rPr>
        <w:t>.</w:t>
      </w:r>
      <w:r w:rsidRPr="00FB0099">
        <w:rPr>
          <w:rFonts w:ascii="Aptos Display" w:hAnsi="Aptos Display"/>
          <w:spacing w:val="1"/>
          <w:w w:val="105"/>
          <w:sz w:val="24"/>
          <w:szCs w:val="24"/>
        </w:rPr>
        <w:t xml:space="preserve"> The implementation of 21st-century learning involves four essential aspects: critical thinking and problem-solving skills, creativity and innovation, communication, and collaboration. Therefore, teachers, as a highly influential component of education, play a vital professional role in the learning process to achieve these educational goals </w:t>
      </w:r>
      <w:r w:rsidRPr="00FB0099">
        <w:rPr>
          <w:rFonts w:ascii="Aptos Display" w:hAnsi="Aptos Display"/>
          <w:color w:val="2E74B5" w:themeColor="accent5" w:themeShade="BF"/>
          <w:spacing w:val="1"/>
          <w:w w:val="105"/>
          <w:sz w:val="24"/>
          <w:szCs w:val="24"/>
        </w:rPr>
        <w:t>(</w:t>
      </w:r>
      <w:proofErr w:type="spellStart"/>
      <w:r w:rsidRPr="00FB0099">
        <w:rPr>
          <w:rFonts w:ascii="Aptos Display" w:hAnsi="Aptos Display"/>
          <w:color w:val="2E74B5" w:themeColor="accent5" w:themeShade="BF"/>
          <w:spacing w:val="1"/>
          <w:w w:val="105"/>
          <w:sz w:val="24"/>
          <w:szCs w:val="24"/>
        </w:rPr>
        <w:t>Makhrus</w:t>
      </w:r>
      <w:proofErr w:type="spellEnd"/>
      <w:r w:rsidRPr="00FB0099">
        <w:rPr>
          <w:rFonts w:ascii="Aptos Display" w:hAnsi="Aptos Display"/>
          <w:color w:val="2E74B5" w:themeColor="accent5" w:themeShade="BF"/>
          <w:spacing w:val="1"/>
          <w:w w:val="105"/>
          <w:sz w:val="24"/>
          <w:szCs w:val="24"/>
        </w:rPr>
        <w:t xml:space="preserve"> et al., 2019)</w:t>
      </w:r>
      <w:r w:rsidRPr="00FB0099">
        <w:rPr>
          <w:rFonts w:ascii="Aptos Display" w:hAnsi="Aptos Display"/>
          <w:color w:val="44546A" w:themeColor="text2"/>
          <w:spacing w:val="1"/>
          <w:w w:val="105"/>
          <w:sz w:val="24"/>
          <w:szCs w:val="24"/>
        </w:rPr>
        <w:t>.</w:t>
      </w:r>
    </w:p>
    <w:p w14:paraId="6B76B405" w14:textId="77777777" w:rsidR="00FB0099" w:rsidRDefault="00FB0099" w:rsidP="00EF6F36">
      <w:pPr>
        <w:pStyle w:val="BodyText"/>
        <w:spacing w:line="276" w:lineRule="auto"/>
        <w:ind w:firstLine="567"/>
        <w:jc w:val="both"/>
        <w:rPr>
          <w:rFonts w:ascii="Aptos Display" w:hAnsi="Aptos Display"/>
          <w:color w:val="44546A" w:themeColor="text2"/>
          <w:sz w:val="24"/>
          <w:szCs w:val="24"/>
        </w:rPr>
      </w:pPr>
      <w:r w:rsidRPr="00FB0099">
        <w:rPr>
          <w:rFonts w:ascii="Aptos Display" w:hAnsi="Aptos Display"/>
          <w:w w:val="105"/>
          <w:sz w:val="24"/>
          <w:szCs w:val="24"/>
        </w:rPr>
        <w:t xml:space="preserve">Teacher </w:t>
      </w:r>
      <w:r w:rsidRPr="00FB0099">
        <w:rPr>
          <w:rFonts w:ascii="Aptos Display" w:hAnsi="Aptos Display"/>
          <w:color w:val="1F1F1F"/>
          <w:w w:val="105"/>
          <w:sz w:val="24"/>
          <w:szCs w:val="24"/>
        </w:rPr>
        <w:t>is a professional in the field of education who is responsible for</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educating, teaching, providing guidance, directing, training, evaluating, and</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assessing students in various educational pathways, including early childhood</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education,</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primary</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education,</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and</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secondary</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 xml:space="preserve">education </w:t>
      </w:r>
      <w:r w:rsidRPr="00FB0099">
        <w:rPr>
          <w:rFonts w:ascii="Aptos Display" w:hAnsi="Aptos Display"/>
          <w:color w:val="2E74B5" w:themeColor="accent5" w:themeShade="BF"/>
          <w:w w:val="105"/>
          <w:sz w:val="24"/>
          <w:szCs w:val="24"/>
        </w:rPr>
        <w:t>(Ministry</w:t>
      </w:r>
      <w:r w:rsidRPr="00FB0099">
        <w:rPr>
          <w:rFonts w:ascii="Aptos Display" w:hAnsi="Aptos Display"/>
          <w:color w:val="2E74B5" w:themeColor="accent5" w:themeShade="BF"/>
          <w:spacing w:val="9"/>
          <w:w w:val="105"/>
          <w:sz w:val="24"/>
          <w:szCs w:val="24"/>
        </w:rPr>
        <w:t xml:space="preserve"> </w:t>
      </w:r>
      <w:r w:rsidRPr="00FB0099">
        <w:rPr>
          <w:rFonts w:ascii="Aptos Display" w:hAnsi="Aptos Display"/>
          <w:color w:val="2E74B5" w:themeColor="accent5" w:themeShade="BF"/>
          <w:w w:val="105"/>
          <w:sz w:val="24"/>
          <w:szCs w:val="24"/>
        </w:rPr>
        <w:t>of</w:t>
      </w:r>
      <w:r w:rsidRPr="00FB0099">
        <w:rPr>
          <w:rFonts w:ascii="Aptos Display" w:hAnsi="Aptos Display"/>
          <w:color w:val="2E74B5" w:themeColor="accent5" w:themeShade="BF"/>
          <w:spacing w:val="9"/>
          <w:w w:val="105"/>
          <w:sz w:val="24"/>
          <w:szCs w:val="24"/>
        </w:rPr>
        <w:t xml:space="preserve"> </w:t>
      </w:r>
      <w:r w:rsidRPr="00FB0099">
        <w:rPr>
          <w:rFonts w:ascii="Aptos Display" w:hAnsi="Aptos Display"/>
          <w:color w:val="2E74B5" w:themeColor="accent5" w:themeShade="BF"/>
          <w:w w:val="105"/>
          <w:sz w:val="24"/>
          <w:szCs w:val="24"/>
        </w:rPr>
        <w:t>State,</w:t>
      </w:r>
      <w:r w:rsidRPr="00FB0099">
        <w:rPr>
          <w:rFonts w:ascii="Aptos Display" w:hAnsi="Aptos Display"/>
          <w:color w:val="2E74B5" w:themeColor="accent5" w:themeShade="BF"/>
          <w:spacing w:val="9"/>
          <w:w w:val="105"/>
          <w:sz w:val="24"/>
          <w:szCs w:val="24"/>
        </w:rPr>
        <w:t xml:space="preserve"> </w:t>
      </w:r>
      <w:r w:rsidRPr="00FB0099">
        <w:rPr>
          <w:rFonts w:ascii="Aptos Display" w:hAnsi="Aptos Display"/>
          <w:color w:val="2E74B5" w:themeColor="accent5" w:themeShade="BF"/>
          <w:w w:val="105"/>
          <w:sz w:val="24"/>
          <w:szCs w:val="24"/>
        </w:rPr>
        <w:t>2017)</w:t>
      </w:r>
      <w:r w:rsidRPr="00FB0099">
        <w:rPr>
          <w:rFonts w:ascii="Aptos Display" w:hAnsi="Aptos Display"/>
          <w:w w:val="105"/>
          <w:sz w:val="24"/>
          <w:szCs w:val="24"/>
        </w:rPr>
        <w:t>.</w:t>
      </w:r>
      <w:r w:rsidRPr="00FB0099">
        <w:rPr>
          <w:rFonts w:ascii="Aptos Display" w:hAnsi="Aptos Display"/>
          <w:spacing w:val="1"/>
          <w:w w:val="105"/>
          <w:sz w:val="24"/>
          <w:szCs w:val="24"/>
        </w:rPr>
        <w:t xml:space="preserve"> </w:t>
      </w:r>
      <w:r w:rsidRPr="00FB0099">
        <w:rPr>
          <w:rFonts w:ascii="Aptos Display" w:hAnsi="Aptos Display"/>
          <w:color w:val="1F1F1F"/>
          <w:w w:val="105"/>
          <w:sz w:val="24"/>
          <w:szCs w:val="24"/>
        </w:rPr>
        <w:t>The teaching profession requires special competencies and abilities that other</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professions</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do</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not</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 xml:space="preserve">have </w:t>
      </w:r>
      <w:r w:rsidRPr="00FB0099">
        <w:rPr>
          <w:rFonts w:ascii="Aptos Display" w:hAnsi="Aptos Display"/>
          <w:color w:val="2E74B5" w:themeColor="accent5" w:themeShade="BF"/>
          <w:w w:val="105"/>
          <w:sz w:val="24"/>
          <w:szCs w:val="24"/>
        </w:rPr>
        <w:t>(Darling-Hammond</w:t>
      </w:r>
      <w:r w:rsidRPr="00FB0099">
        <w:rPr>
          <w:rFonts w:ascii="Aptos Display" w:hAnsi="Aptos Display"/>
          <w:color w:val="2E74B5" w:themeColor="accent5" w:themeShade="BF"/>
          <w:spacing w:val="17"/>
          <w:w w:val="105"/>
          <w:sz w:val="24"/>
          <w:szCs w:val="24"/>
        </w:rPr>
        <w:t xml:space="preserve"> </w:t>
      </w:r>
      <w:r w:rsidRPr="00FB0099">
        <w:rPr>
          <w:rFonts w:ascii="Aptos Display" w:hAnsi="Aptos Display"/>
          <w:color w:val="2E74B5" w:themeColor="accent5" w:themeShade="BF"/>
          <w:w w:val="105"/>
          <w:sz w:val="24"/>
          <w:szCs w:val="24"/>
        </w:rPr>
        <w:t>&amp;</w:t>
      </w:r>
      <w:r w:rsidRPr="00FB0099">
        <w:rPr>
          <w:rFonts w:ascii="Aptos Display" w:hAnsi="Aptos Display"/>
          <w:color w:val="2E74B5" w:themeColor="accent5" w:themeShade="BF"/>
          <w:spacing w:val="17"/>
          <w:w w:val="105"/>
          <w:sz w:val="24"/>
          <w:szCs w:val="24"/>
        </w:rPr>
        <w:t xml:space="preserve"> </w:t>
      </w:r>
      <w:r w:rsidRPr="00FB0099">
        <w:rPr>
          <w:rFonts w:ascii="Aptos Display" w:hAnsi="Aptos Display"/>
          <w:color w:val="2E74B5" w:themeColor="accent5" w:themeShade="BF"/>
          <w:w w:val="105"/>
          <w:sz w:val="24"/>
          <w:szCs w:val="24"/>
        </w:rPr>
        <w:t>Bransford,</w:t>
      </w:r>
      <w:r w:rsidRPr="00FB0099">
        <w:rPr>
          <w:rFonts w:ascii="Aptos Display" w:hAnsi="Aptos Display"/>
          <w:color w:val="2E74B5" w:themeColor="accent5" w:themeShade="BF"/>
          <w:spacing w:val="17"/>
          <w:w w:val="105"/>
          <w:sz w:val="24"/>
          <w:szCs w:val="24"/>
        </w:rPr>
        <w:t xml:space="preserve"> </w:t>
      </w:r>
      <w:r w:rsidRPr="00FB0099">
        <w:rPr>
          <w:rFonts w:ascii="Aptos Display" w:hAnsi="Aptos Display"/>
          <w:color w:val="2E74B5" w:themeColor="accent5" w:themeShade="BF"/>
          <w:w w:val="105"/>
          <w:sz w:val="24"/>
          <w:szCs w:val="24"/>
        </w:rPr>
        <w:t>2005)</w:t>
      </w:r>
      <w:r w:rsidRPr="00FB0099">
        <w:rPr>
          <w:rFonts w:ascii="Aptos Display" w:hAnsi="Aptos Display"/>
          <w:w w:val="105"/>
          <w:sz w:val="24"/>
          <w:szCs w:val="24"/>
        </w:rPr>
        <w:t xml:space="preserve">. </w:t>
      </w:r>
      <w:r w:rsidRPr="00FB0099">
        <w:rPr>
          <w:rFonts w:ascii="Aptos Display" w:hAnsi="Aptos Display"/>
          <w:color w:val="1F1F1F"/>
          <w:w w:val="105"/>
          <w:sz w:val="24"/>
          <w:szCs w:val="24"/>
        </w:rPr>
        <w:t>One</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of</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important</w:t>
      </w:r>
      <w:r w:rsidRPr="00FB0099">
        <w:rPr>
          <w:rFonts w:ascii="Aptos Display" w:hAnsi="Aptos Display"/>
          <w:color w:val="1F1F1F"/>
          <w:spacing w:val="12"/>
          <w:w w:val="105"/>
          <w:sz w:val="24"/>
          <w:szCs w:val="24"/>
        </w:rPr>
        <w:t xml:space="preserve"> </w:t>
      </w:r>
      <w:r w:rsidRPr="00FB0099">
        <w:rPr>
          <w:rFonts w:ascii="Aptos Display" w:hAnsi="Aptos Display"/>
          <w:color w:val="1F1F1F"/>
          <w:w w:val="105"/>
          <w:sz w:val="24"/>
          <w:szCs w:val="24"/>
        </w:rPr>
        <w:t>competencies</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for</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carrying</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out</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teaching</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duties</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for</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a</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teacher</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is</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pedagogical</w:t>
      </w:r>
      <w:r w:rsidRPr="00FB0099">
        <w:rPr>
          <w:rFonts w:ascii="Aptos Display" w:hAnsi="Aptos Display"/>
          <w:color w:val="1F1F1F"/>
          <w:spacing w:val="-72"/>
          <w:w w:val="105"/>
          <w:sz w:val="24"/>
          <w:szCs w:val="24"/>
        </w:rPr>
        <w:t xml:space="preserve"> </w:t>
      </w:r>
      <w:r w:rsidRPr="00FB0099">
        <w:rPr>
          <w:rFonts w:ascii="Aptos Display" w:hAnsi="Aptos Display"/>
          <w:color w:val="1F1F1F"/>
          <w:w w:val="105"/>
          <w:sz w:val="24"/>
          <w:szCs w:val="24"/>
        </w:rPr>
        <w:t>content</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 xml:space="preserve">knowledge </w:t>
      </w:r>
      <w:r w:rsidRPr="00FB0099">
        <w:rPr>
          <w:rFonts w:ascii="Aptos Display" w:hAnsi="Aptos Display"/>
          <w:color w:val="2E74B5" w:themeColor="accent5" w:themeShade="BF"/>
          <w:w w:val="105"/>
          <w:sz w:val="24"/>
          <w:szCs w:val="24"/>
        </w:rPr>
        <w:t>(Shulman,</w:t>
      </w:r>
      <w:r w:rsidRPr="00FB0099">
        <w:rPr>
          <w:rFonts w:ascii="Aptos Display" w:hAnsi="Aptos Display"/>
          <w:color w:val="2E74B5" w:themeColor="accent5" w:themeShade="BF"/>
          <w:spacing w:val="-16"/>
          <w:w w:val="105"/>
          <w:sz w:val="24"/>
          <w:szCs w:val="24"/>
        </w:rPr>
        <w:t xml:space="preserve"> </w:t>
      </w:r>
      <w:r w:rsidRPr="00FB0099">
        <w:rPr>
          <w:rFonts w:ascii="Aptos Display" w:hAnsi="Aptos Display"/>
          <w:color w:val="2E74B5" w:themeColor="accent5" w:themeShade="BF"/>
          <w:w w:val="105"/>
          <w:sz w:val="24"/>
          <w:szCs w:val="24"/>
        </w:rPr>
        <w:t>1987)</w:t>
      </w:r>
      <w:r w:rsidRPr="00FB0099">
        <w:rPr>
          <w:rFonts w:ascii="Aptos Display" w:hAnsi="Aptos Display"/>
          <w:w w:val="105"/>
          <w:sz w:val="24"/>
          <w:szCs w:val="24"/>
        </w:rPr>
        <w:t>.</w:t>
      </w:r>
    </w:p>
    <w:p w14:paraId="12C28BFC" w14:textId="77777777" w:rsidR="00FB0099" w:rsidRDefault="00FB0099" w:rsidP="00EF6F36">
      <w:pPr>
        <w:pStyle w:val="BodyText"/>
        <w:spacing w:line="276" w:lineRule="auto"/>
        <w:ind w:firstLine="567"/>
        <w:jc w:val="both"/>
        <w:rPr>
          <w:rFonts w:ascii="Aptos Display" w:hAnsi="Aptos Display"/>
          <w:color w:val="1F1F1F"/>
          <w:w w:val="110"/>
          <w:sz w:val="24"/>
          <w:szCs w:val="24"/>
        </w:rPr>
      </w:pPr>
      <w:r w:rsidRPr="00FB0099">
        <w:rPr>
          <w:rFonts w:ascii="Aptos Display" w:hAnsi="Aptos Display"/>
          <w:w w:val="105"/>
          <w:sz w:val="24"/>
          <w:szCs w:val="24"/>
        </w:rPr>
        <w:t xml:space="preserve">According to </w:t>
      </w:r>
      <w:r w:rsidRPr="00FB0099">
        <w:rPr>
          <w:rFonts w:ascii="Aptos Display" w:hAnsi="Aptos Display"/>
          <w:color w:val="2E74B5" w:themeColor="accent5" w:themeShade="BF"/>
          <w:w w:val="105"/>
          <w:sz w:val="24"/>
          <w:szCs w:val="24"/>
        </w:rPr>
        <w:t xml:space="preserve">Loughran et al. (2006) </w:t>
      </w:r>
      <w:r w:rsidRPr="00FB0099">
        <w:rPr>
          <w:rFonts w:ascii="Aptos Display" w:hAnsi="Aptos Display"/>
          <w:color w:val="1F1F1F"/>
          <w:w w:val="105"/>
          <w:sz w:val="24"/>
          <w:szCs w:val="24"/>
        </w:rPr>
        <w:t>PCK is a term that describes an academic</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concept</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that</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has</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potential</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attract</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interest</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learning</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something</w:t>
      </w:r>
      <w:r w:rsidRPr="00FB0099">
        <w:rPr>
          <w:rFonts w:ascii="Aptos Display" w:hAnsi="Aptos Display"/>
          <w:w w:val="105"/>
          <w:sz w:val="24"/>
          <w:szCs w:val="24"/>
        </w:rPr>
        <w:t xml:space="preserve">. </w:t>
      </w:r>
      <w:r w:rsidRPr="00FB0099">
        <w:rPr>
          <w:rFonts w:ascii="Aptos Display" w:hAnsi="Aptos Display"/>
          <w:color w:val="1F1F1F"/>
          <w:w w:val="105"/>
          <w:sz w:val="24"/>
          <w:szCs w:val="24"/>
        </w:rPr>
        <w:t>According</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72"/>
          <w:w w:val="105"/>
          <w:sz w:val="24"/>
          <w:szCs w:val="24"/>
        </w:rPr>
        <w:t xml:space="preserve"> </w:t>
      </w:r>
      <w:r w:rsidRPr="00FB0099">
        <w:rPr>
          <w:rFonts w:ascii="Aptos Display" w:hAnsi="Aptos Display"/>
          <w:color w:val="2E74B5" w:themeColor="accent5" w:themeShade="BF"/>
          <w:w w:val="105"/>
          <w:sz w:val="24"/>
          <w:szCs w:val="24"/>
        </w:rPr>
        <w:t>Abbitt (2011)</w:t>
      </w:r>
      <w:r w:rsidRPr="00FB0099">
        <w:rPr>
          <w:rFonts w:ascii="Aptos Display" w:hAnsi="Aptos Display"/>
          <w:color w:val="1F1F1F"/>
          <w:w w:val="105"/>
          <w:sz w:val="24"/>
          <w:szCs w:val="24"/>
        </w:rPr>
        <w:t>, PCK is an understanding of pedagogy, learning practices, lesson</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planning, and effective methods for teaching material. PCK is a combination of</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content</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knowledge</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and</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important</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pedagogical</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knowledge</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aimed</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at</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turning</w:t>
      </w:r>
      <w:r w:rsidRPr="00FB0099">
        <w:rPr>
          <w:rFonts w:ascii="Aptos Display" w:hAnsi="Aptos Display"/>
          <w:color w:val="1F1F1F"/>
          <w:spacing w:val="22"/>
          <w:w w:val="105"/>
          <w:sz w:val="24"/>
          <w:szCs w:val="24"/>
        </w:rPr>
        <w:t xml:space="preserve"> </w:t>
      </w:r>
      <w:r w:rsidRPr="00FB0099">
        <w:rPr>
          <w:rFonts w:ascii="Aptos Display" w:hAnsi="Aptos Display"/>
          <w:color w:val="1F1F1F"/>
          <w:w w:val="105"/>
          <w:sz w:val="24"/>
          <w:szCs w:val="24"/>
        </w:rPr>
        <w:t>difficult</w:t>
      </w:r>
      <w:r w:rsidRPr="00FB0099">
        <w:rPr>
          <w:rFonts w:ascii="Aptos Display" w:hAnsi="Aptos Display"/>
          <w:color w:val="1F1F1F"/>
          <w:spacing w:val="-72"/>
          <w:w w:val="105"/>
          <w:sz w:val="24"/>
          <w:szCs w:val="24"/>
        </w:rPr>
        <w:t xml:space="preserve"> </w:t>
      </w:r>
      <w:r w:rsidRPr="00FB0099">
        <w:rPr>
          <w:rFonts w:ascii="Aptos Display" w:hAnsi="Aptos Display"/>
          <w:color w:val="1F1F1F"/>
          <w:w w:val="105"/>
          <w:sz w:val="24"/>
          <w:szCs w:val="24"/>
        </w:rPr>
        <w:t>material</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into</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something</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easier</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for</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students</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understand.</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Therefore,</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teachers</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and</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prospective</w:t>
      </w:r>
      <w:r w:rsidRPr="00FB0099">
        <w:rPr>
          <w:rFonts w:ascii="Aptos Display" w:hAnsi="Aptos Display"/>
          <w:color w:val="1F1F1F"/>
          <w:spacing w:val="8"/>
          <w:w w:val="105"/>
          <w:sz w:val="24"/>
          <w:szCs w:val="24"/>
        </w:rPr>
        <w:t xml:space="preserve"> </w:t>
      </w:r>
      <w:r w:rsidRPr="00FB0099">
        <w:rPr>
          <w:rFonts w:ascii="Aptos Display" w:hAnsi="Aptos Display"/>
          <w:color w:val="1F1F1F"/>
          <w:w w:val="105"/>
          <w:sz w:val="24"/>
          <w:szCs w:val="24"/>
        </w:rPr>
        <w:t>teachers</w:t>
      </w:r>
      <w:r w:rsidRPr="00FB0099">
        <w:rPr>
          <w:rFonts w:ascii="Aptos Display" w:hAnsi="Aptos Display"/>
          <w:color w:val="1F1F1F"/>
          <w:spacing w:val="8"/>
          <w:w w:val="105"/>
          <w:sz w:val="24"/>
          <w:szCs w:val="24"/>
        </w:rPr>
        <w:t xml:space="preserve"> </w:t>
      </w:r>
      <w:r w:rsidRPr="00FB0099">
        <w:rPr>
          <w:rFonts w:ascii="Aptos Display" w:hAnsi="Aptos Display"/>
          <w:color w:val="1F1F1F"/>
          <w:w w:val="105"/>
          <w:sz w:val="24"/>
          <w:szCs w:val="24"/>
        </w:rPr>
        <w:t>need</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8"/>
          <w:w w:val="105"/>
          <w:sz w:val="24"/>
          <w:szCs w:val="24"/>
        </w:rPr>
        <w:t xml:space="preserve"> </w:t>
      </w:r>
      <w:r w:rsidRPr="00FB0099">
        <w:rPr>
          <w:rFonts w:ascii="Aptos Display" w:hAnsi="Aptos Display"/>
          <w:color w:val="1F1F1F"/>
          <w:w w:val="105"/>
          <w:sz w:val="24"/>
          <w:szCs w:val="24"/>
        </w:rPr>
        <w:t>understand</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PCK,</w:t>
      </w:r>
      <w:r w:rsidRPr="00FB0099">
        <w:rPr>
          <w:rFonts w:ascii="Aptos Display" w:hAnsi="Aptos Display"/>
          <w:color w:val="1F1F1F"/>
          <w:spacing w:val="8"/>
          <w:w w:val="105"/>
          <w:sz w:val="24"/>
          <w:szCs w:val="24"/>
        </w:rPr>
        <w:t xml:space="preserve"> </w:t>
      </w:r>
      <w:r w:rsidRPr="00FB0099">
        <w:rPr>
          <w:rFonts w:ascii="Aptos Display" w:hAnsi="Aptos Display"/>
          <w:color w:val="1F1F1F"/>
          <w:w w:val="105"/>
          <w:sz w:val="24"/>
          <w:szCs w:val="24"/>
        </w:rPr>
        <w:t>because</w:t>
      </w:r>
      <w:r w:rsidRPr="00FB0099">
        <w:rPr>
          <w:rFonts w:ascii="Aptos Display" w:hAnsi="Aptos Display"/>
          <w:color w:val="1F1F1F"/>
          <w:spacing w:val="8"/>
          <w:w w:val="105"/>
          <w:sz w:val="24"/>
          <w:szCs w:val="24"/>
        </w:rPr>
        <w:t xml:space="preserve"> </w:t>
      </w:r>
      <w:r w:rsidRPr="00FB0099">
        <w:rPr>
          <w:rFonts w:ascii="Aptos Display" w:hAnsi="Aptos Display"/>
          <w:color w:val="1F1F1F"/>
          <w:w w:val="105"/>
          <w:sz w:val="24"/>
          <w:szCs w:val="24"/>
        </w:rPr>
        <w:t>it</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involves</w:t>
      </w:r>
      <w:r w:rsidRPr="00FB0099">
        <w:rPr>
          <w:rFonts w:ascii="Aptos Display" w:hAnsi="Aptos Display"/>
          <w:color w:val="1F1F1F"/>
          <w:spacing w:val="8"/>
          <w:w w:val="105"/>
          <w:sz w:val="24"/>
          <w:szCs w:val="24"/>
        </w:rPr>
        <w:t xml:space="preserve"> </w:t>
      </w:r>
      <w:r w:rsidRPr="00FB0099">
        <w:rPr>
          <w:rFonts w:ascii="Aptos Display" w:hAnsi="Aptos Display"/>
          <w:color w:val="1F1F1F"/>
          <w:w w:val="105"/>
          <w:sz w:val="24"/>
          <w:szCs w:val="24"/>
        </w:rPr>
        <w:t>knowledge</w:t>
      </w:r>
      <w:r w:rsidRPr="00FB0099">
        <w:rPr>
          <w:rFonts w:ascii="Aptos Display" w:hAnsi="Aptos Display"/>
          <w:color w:val="1F1F1F"/>
          <w:spacing w:val="9"/>
          <w:w w:val="105"/>
          <w:sz w:val="24"/>
          <w:szCs w:val="24"/>
        </w:rPr>
        <w:t xml:space="preserve"> </w:t>
      </w:r>
      <w:r w:rsidRPr="00FB0099">
        <w:rPr>
          <w:rFonts w:ascii="Aptos Display" w:hAnsi="Aptos Display"/>
          <w:color w:val="1F1F1F"/>
          <w:w w:val="105"/>
          <w:sz w:val="24"/>
          <w:szCs w:val="24"/>
        </w:rPr>
        <w:t>about</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students'</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initial</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understanding,</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delivery</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of</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material,</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learning</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strategies,</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as</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well</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as</w:t>
      </w:r>
      <w:r w:rsidRPr="00FB0099">
        <w:rPr>
          <w:rFonts w:ascii="Aptos Display" w:hAnsi="Aptos Display"/>
          <w:color w:val="1F1F1F"/>
          <w:spacing w:val="1"/>
          <w:w w:val="105"/>
          <w:sz w:val="24"/>
          <w:szCs w:val="24"/>
        </w:rPr>
        <w:t xml:space="preserve"> </w:t>
      </w:r>
      <w:r w:rsidRPr="00FB0099">
        <w:rPr>
          <w:rFonts w:ascii="Aptos Display" w:hAnsi="Aptos Display"/>
          <w:color w:val="1F1F1F"/>
          <w:w w:val="110"/>
          <w:sz w:val="24"/>
          <w:szCs w:val="24"/>
        </w:rPr>
        <w:t>curriculum</w:t>
      </w:r>
      <w:r w:rsidRPr="00FB0099">
        <w:rPr>
          <w:rFonts w:ascii="Aptos Display" w:hAnsi="Aptos Display"/>
          <w:color w:val="1F1F1F"/>
          <w:spacing w:val="-21"/>
          <w:w w:val="110"/>
          <w:sz w:val="24"/>
          <w:szCs w:val="24"/>
        </w:rPr>
        <w:t xml:space="preserve"> </w:t>
      </w:r>
      <w:r w:rsidRPr="00FB0099">
        <w:rPr>
          <w:rFonts w:ascii="Aptos Display" w:hAnsi="Aptos Display"/>
          <w:color w:val="1F1F1F"/>
          <w:w w:val="110"/>
          <w:sz w:val="24"/>
          <w:szCs w:val="24"/>
        </w:rPr>
        <w:t>and</w:t>
      </w:r>
      <w:r w:rsidRPr="00FB0099">
        <w:rPr>
          <w:rFonts w:ascii="Aptos Display" w:hAnsi="Aptos Display"/>
          <w:color w:val="1F1F1F"/>
          <w:spacing w:val="-20"/>
          <w:w w:val="110"/>
          <w:sz w:val="24"/>
          <w:szCs w:val="24"/>
        </w:rPr>
        <w:t xml:space="preserve"> </w:t>
      </w:r>
      <w:r w:rsidRPr="00FB0099">
        <w:rPr>
          <w:rFonts w:ascii="Aptos Display" w:hAnsi="Aptos Display"/>
          <w:color w:val="1F1F1F"/>
          <w:w w:val="110"/>
          <w:sz w:val="24"/>
          <w:szCs w:val="24"/>
        </w:rPr>
        <w:t>learning</w:t>
      </w:r>
      <w:r w:rsidRPr="00FB0099">
        <w:rPr>
          <w:rFonts w:ascii="Aptos Display" w:hAnsi="Aptos Display"/>
          <w:color w:val="1F1F1F"/>
          <w:spacing w:val="-21"/>
          <w:w w:val="110"/>
          <w:sz w:val="24"/>
          <w:szCs w:val="24"/>
        </w:rPr>
        <w:t xml:space="preserve"> </w:t>
      </w:r>
      <w:r w:rsidRPr="00FB0099">
        <w:rPr>
          <w:rFonts w:ascii="Aptos Display" w:hAnsi="Aptos Display"/>
          <w:color w:val="1F1F1F"/>
          <w:w w:val="110"/>
          <w:sz w:val="24"/>
          <w:szCs w:val="24"/>
        </w:rPr>
        <w:t>focus.</w:t>
      </w:r>
    </w:p>
    <w:p w14:paraId="53244340" w14:textId="77777777" w:rsidR="00FB0099" w:rsidRDefault="00FB0099" w:rsidP="00EF6F36">
      <w:pPr>
        <w:pStyle w:val="BodyText"/>
        <w:spacing w:line="276" w:lineRule="auto"/>
        <w:ind w:firstLine="567"/>
        <w:jc w:val="both"/>
        <w:rPr>
          <w:rFonts w:ascii="Aptos Display" w:hAnsi="Aptos Display"/>
          <w:w w:val="105"/>
          <w:sz w:val="24"/>
          <w:szCs w:val="24"/>
        </w:rPr>
      </w:pPr>
      <w:r w:rsidRPr="00FB0099">
        <w:rPr>
          <w:rFonts w:ascii="Aptos Display" w:hAnsi="Aptos Display"/>
          <w:color w:val="1F1F1F"/>
          <w:w w:val="105"/>
          <w:sz w:val="24"/>
          <w:szCs w:val="24"/>
        </w:rPr>
        <w:t>One of the factors that influences the success of the teaching and learning</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process</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classroom</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is</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teacher</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 xml:space="preserve">readiness </w:t>
      </w:r>
      <w:r w:rsidRPr="00FB0099">
        <w:rPr>
          <w:rFonts w:ascii="Aptos Display" w:hAnsi="Aptos Display"/>
          <w:color w:val="2E74B5" w:themeColor="accent5" w:themeShade="BF"/>
          <w:w w:val="105"/>
          <w:sz w:val="24"/>
          <w:szCs w:val="24"/>
        </w:rPr>
        <w:t>(Dewi</w:t>
      </w:r>
      <w:r w:rsidRPr="00FB0099">
        <w:rPr>
          <w:rFonts w:ascii="Aptos Display" w:hAnsi="Aptos Display"/>
          <w:color w:val="2E74B5" w:themeColor="accent5" w:themeShade="BF"/>
          <w:spacing w:val="3"/>
          <w:w w:val="105"/>
          <w:sz w:val="24"/>
          <w:szCs w:val="24"/>
        </w:rPr>
        <w:t xml:space="preserve"> </w:t>
      </w:r>
      <w:r w:rsidRPr="00FB0099">
        <w:rPr>
          <w:rFonts w:ascii="Aptos Display" w:hAnsi="Aptos Display"/>
          <w:color w:val="2E74B5" w:themeColor="accent5" w:themeShade="BF"/>
          <w:w w:val="105"/>
          <w:sz w:val="24"/>
          <w:szCs w:val="24"/>
        </w:rPr>
        <w:t>&amp;</w:t>
      </w:r>
      <w:r w:rsidRPr="00FB0099">
        <w:rPr>
          <w:rFonts w:ascii="Aptos Display" w:hAnsi="Aptos Display"/>
          <w:color w:val="2E74B5" w:themeColor="accent5" w:themeShade="BF"/>
          <w:spacing w:val="3"/>
          <w:w w:val="105"/>
          <w:sz w:val="24"/>
          <w:szCs w:val="24"/>
        </w:rPr>
        <w:t xml:space="preserve"> </w:t>
      </w:r>
      <w:proofErr w:type="spellStart"/>
      <w:r w:rsidRPr="00FB0099">
        <w:rPr>
          <w:rFonts w:ascii="Aptos Display" w:hAnsi="Aptos Display"/>
          <w:color w:val="2E74B5" w:themeColor="accent5" w:themeShade="BF"/>
          <w:w w:val="105"/>
          <w:sz w:val="24"/>
          <w:szCs w:val="24"/>
        </w:rPr>
        <w:t>Krismawati</w:t>
      </w:r>
      <w:proofErr w:type="spellEnd"/>
      <w:r w:rsidRPr="00FB0099">
        <w:rPr>
          <w:rFonts w:ascii="Aptos Display" w:hAnsi="Aptos Display"/>
          <w:color w:val="2E74B5" w:themeColor="accent5" w:themeShade="BF"/>
          <w:w w:val="105"/>
          <w:sz w:val="24"/>
          <w:szCs w:val="24"/>
        </w:rPr>
        <w:t>,</w:t>
      </w:r>
      <w:r w:rsidRPr="00FB0099">
        <w:rPr>
          <w:rFonts w:ascii="Aptos Display" w:hAnsi="Aptos Display"/>
          <w:color w:val="2E74B5" w:themeColor="accent5" w:themeShade="BF"/>
          <w:spacing w:val="3"/>
          <w:w w:val="105"/>
          <w:sz w:val="24"/>
          <w:szCs w:val="24"/>
        </w:rPr>
        <w:t xml:space="preserve"> </w:t>
      </w:r>
      <w:r w:rsidRPr="00FB0099">
        <w:rPr>
          <w:rFonts w:ascii="Aptos Display" w:hAnsi="Aptos Display"/>
          <w:color w:val="2E74B5" w:themeColor="accent5" w:themeShade="BF"/>
          <w:w w:val="105"/>
          <w:sz w:val="24"/>
          <w:szCs w:val="24"/>
        </w:rPr>
        <w:t>2018)</w:t>
      </w:r>
      <w:r w:rsidRPr="00FB0099">
        <w:rPr>
          <w:rFonts w:ascii="Aptos Display" w:hAnsi="Aptos Display"/>
          <w:w w:val="105"/>
          <w:sz w:val="24"/>
          <w:szCs w:val="24"/>
        </w:rPr>
        <w:t>.</w:t>
      </w:r>
      <w:r w:rsidRPr="00FB0099">
        <w:rPr>
          <w:rFonts w:ascii="Aptos Display" w:hAnsi="Aptos Display"/>
          <w:spacing w:val="3"/>
          <w:w w:val="105"/>
          <w:sz w:val="24"/>
          <w:szCs w:val="24"/>
        </w:rPr>
        <w:t xml:space="preserve"> </w:t>
      </w:r>
      <w:r w:rsidRPr="00FB0099">
        <w:rPr>
          <w:rFonts w:ascii="Aptos Display" w:hAnsi="Aptos Display"/>
          <w:w w:val="105"/>
          <w:sz w:val="24"/>
          <w:szCs w:val="24"/>
        </w:rPr>
        <w:t>Meanwhile,</w:t>
      </w:r>
      <w:r w:rsidRPr="00FB0099">
        <w:rPr>
          <w:rFonts w:ascii="Aptos Display" w:hAnsi="Aptos Display"/>
          <w:spacing w:val="-72"/>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important</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pedagogical</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competencies</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that</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a</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teacher</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must</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have</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 xml:space="preserve">are: </w:t>
      </w:r>
      <w:r w:rsidRPr="00FB0099">
        <w:rPr>
          <w:rFonts w:ascii="Aptos Display" w:hAnsi="Aptos Display"/>
          <w:w w:val="105"/>
          <w:sz w:val="24"/>
          <w:szCs w:val="24"/>
        </w:rPr>
        <w:t>planning</w:t>
      </w:r>
      <w:r w:rsidRPr="00FB0099">
        <w:rPr>
          <w:rFonts w:ascii="Aptos Display" w:hAnsi="Aptos Display"/>
          <w:spacing w:val="1"/>
          <w:w w:val="105"/>
          <w:sz w:val="24"/>
          <w:szCs w:val="24"/>
        </w:rPr>
        <w:t xml:space="preserve"> </w:t>
      </w:r>
      <w:r w:rsidRPr="00FB0099">
        <w:rPr>
          <w:rFonts w:ascii="Aptos Display" w:hAnsi="Aptos Display"/>
          <w:w w:val="105"/>
          <w:sz w:val="24"/>
          <w:szCs w:val="24"/>
        </w:rPr>
        <w:t xml:space="preserve">ability </w:t>
      </w:r>
      <w:r w:rsidRPr="00FB0099">
        <w:rPr>
          <w:rFonts w:ascii="Aptos Display" w:hAnsi="Aptos Display"/>
          <w:color w:val="2E74B5" w:themeColor="accent5" w:themeShade="BF"/>
          <w:w w:val="105"/>
          <w:sz w:val="24"/>
          <w:szCs w:val="24"/>
        </w:rPr>
        <w:t>(</w:t>
      </w:r>
      <w:proofErr w:type="spellStart"/>
      <w:r w:rsidRPr="00FB0099">
        <w:rPr>
          <w:rFonts w:ascii="Aptos Display" w:hAnsi="Aptos Display"/>
          <w:color w:val="2E74B5" w:themeColor="accent5" w:themeShade="BF"/>
          <w:w w:val="105"/>
          <w:sz w:val="24"/>
          <w:szCs w:val="24"/>
        </w:rPr>
        <w:t>Yuswono</w:t>
      </w:r>
      <w:proofErr w:type="spellEnd"/>
      <w:r w:rsidRPr="00FB0099">
        <w:rPr>
          <w:rFonts w:ascii="Aptos Display" w:hAnsi="Aptos Display"/>
          <w:color w:val="2E74B5" w:themeColor="accent5" w:themeShade="BF"/>
          <w:w w:val="105"/>
          <w:sz w:val="24"/>
          <w:szCs w:val="24"/>
        </w:rPr>
        <w:t xml:space="preserve"> et al., 2014; </w:t>
      </w:r>
      <w:proofErr w:type="spellStart"/>
      <w:r w:rsidRPr="00FB0099">
        <w:rPr>
          <w:rFonts w:ascii="Aptos Display" w:hAnsi="Aptos Display"/>
          <w:color w:val="2E74B5" w:themeColor="accent5" w:themeShade="BF"/>
          <w:w w:val="105"/>
          <w:sz w:val="24"/>
          <w:szCs w:val="24"/>
        </w:rPr>
        <w:t>Febrina</w:t>
      </w:r>
      <w:proofErr w:type="spellEnd"/>
      <w:r w:rsidRPr="00FB0099">
        <w:rPr>
          <w:rFonts w:ascii="Aptos Display" w:hAnsi="Aptos Display"/>
          <w:color w:val="2E74B5" w:themeColor="accent5" w:themeShade="BF"/>
          <w:w w:val="105"/>
          <w:sz w:val="24"/>
          <w:szCs w:val="24"/>
        </w:rPr>
        <w:t xml:space="preserve"> et al., 2016)</w:t>
      </w:r>
      <w:r w:rsidRPr="00FB0099">
        <w:rPr>
          <w:rFonts w:ascii="Aptos Display" w:hAnsi="Aptos Display"/>
          <w:w w:val="105"/>
          <w:sz w:val="24"/>
          <w:szCs w:val="24"/>
        </w:rPr>
        <w:t xml:space="preserve">. In managing teaching and learning activities in the classroom, the competency profile in preparing the learning implementation plan plays an important role. As a result, when building learning activities in the classroom, teachers must have PCK knowledge and skills so that the topic to be taught can be conveyed pedagogically and easily understood by students </w:t>
      </w:r>
      <w:r w:rsidRPr="00FB0099">
        <w:rPr>
          <w:rFonts w:ascii="Aptos Display" w:hAnsi="Aptos Display"/>
          <w:color w:val="2E74B5" w:themeColor="accent5" w:themeShade="BF"/>
          <w:w w:val="105"/>
          <w:sz w:val="24"/>
          <w:szCs w:val="24"/>
        </w:rPr>
        <w:t>(Shulman,</w:t>
      </w:r>
      <w:r w:rsidRPr="00FB0099">
        <w:rPr>
          <w:rFonts w:ascii="Aptos Display" w:hAnsi="Aptos Display"/>
          <w:color w:val="2E74B5" w:themeColor="accent5" w:themeShade="BF"/>
          <w:spacing w:val="-16"/>
          <w:w w:val="105"/>
          <w:sz w:val="24"/>
          <w:szCs w:val="24"/>
        </w:rPr>
        <w:t xml:space="preserve"> </w:t>
      </w:r>
      <w:r w:rsidRPr="00FB0099">
        <w:rPr>
          <w:rFonts w:ascii="Aptos Display" w:hAnsi="Aptos Display"/>
          <w:color w:val="2E74B5" w:themeColor="accent5" w:themeShade="BF"/>
          <w:w w:val="105"/>
          <w:sz w:val="24"/>
          <w:szCs w:val="24"/>
        </w:rPr>
        <w:t>1987)</w:t>
      </w:r>
      <w:r w:rsidRPr="00FB0099">
        <w:rPr>
          <w:rFonts w:ascii="Aptos Display" w:hAnsi="Aptos Display"/>
          <w:w w:val="105"/>
          <w:sz w:val="24"/>
          <w:szCs w:val="24"/>
        </w:rPr>
        <w:t>.</w:t>
      </w:r>
    </w:p>
    <w:p w14:paraId="74F7FAB4" w14:textId="77777777" w:rsidR="00FB0099" w:rsidRDefault="00FB0099" w:rsidP="00EF6F36">
      <w:pPr>
        <w:pStyle w:val="BodyText"/>
        <w:spacing w:line="276" w:lineRule="auto"/>
        <w:ind w:firstLine="567"/>
        <w:jc w:val="both"/>
        <w:rPr>
          <w:rFonts w:ascii="Aptos Display" w:hAnsi="Aptos Display"/>
          <w:color w:val="44546A" w:themeColor="text2"/>
          <w:sz w:val="24"/>
          <w:szCs w:val="24"/>
        </w:rPr>
      </w:pPr>
      <w:r w:rsidRPr="00FB0099">
        <w:rPr>
          <w:rFonts w:ascii="Aptos Display" w:hAnsi="Aptos Display"/>
          <w:color w:val="1F1F1F"/>
          <w:w w:val="105"/>
          <w:sz w:val="24"/>
          <w:szCs w:val="24"/>
        </w:rPr>
        <w:t xml:space="preserve">Good proficiency in pedagogical content knowledge (PCK), both for teachers and prospective teacher candidates, is evident from their ability to develop lesson plans (RPP) and teaching modules for the independent curriculum. However, the phenomenon in the field indicates that prospective chemistry teachers still have low proficiency in developing lesson plans (RPP) in terms of knowledge. </w:t>
      </w:r>
      <w:r w:rsidRPr="00FB0099">
        <w:rPr>
          <w:rFonts w:ascii="Aptos Display" w:hAnsi="Aptos Display"/>
          <w:color w:val="2E74B5" w:themeColor="accent5" w:themeShade="BF"/>
          <w:w w:val="105"/>
          <w:sz w:val="24"/>
          <w:szCs w:val="24"/>
        </w:rPr>
        <w:t>(</w:t>
      </w:r>
      <w:proofErr w:type="spellStart"/>
      <w:r w:rsidRPr="00FB0099">
        <w:rPr>
          <w:rFonts w:ascii="Aptos Display" w:hAnsi="Aptos Display"/>
          <w:color w:val="2E74B5" w:themeColor="accent5" w:themeShade="BF"/>
          <w:w w:val="105"/>
          <w:sz w:val="24"/>
          <w:szCs w:val="24"/>
        </w:rPr>
        <w:t>Istiqomah</w:t>
      </w:r>
      <w:proofErr w:type="spellEnd"/>
      <w:r w:rsidRPr="00FB0099">
        <w:rPr>
          <w:rFonts w:ascii="Aptos Display" w:hAnsi="Aptos Display"/>
          <w:color w:val="2E74B5" w:themeColor="accent5" w:themeShade="BF"/>
          <w:w w:val="105"/>
          <w:sz w:val="24"/>
          <w:szCs w:val="24"/>
        </w:rPr>
        <w:t xml:space="preserve"> et al., 2018)</w:t>
      </w:r>
      <w:r w:rsidRPr="00FB0099">
        <w:rPr>
          <w:rFonts w:ascii="Aptos Display" w:hAnsi="Aptos Display"/>
          <w:w w:val="105"/>
          <w:sz w:val="24"/>
          <w:szCs w:val="24"/>
        </w:rPr>
        <w:t>.</w:t>
      </w:r>
      <w:r w:rsidRPr="00FB0099">
        <w:rPr>
          <w:rFonts w:ascii="Aptos Display" w:hAnsi="Aptos Display"/>
          <w:color w:val="2E5396"/>
          <w:w w:val="105"/>
          <w:sz w:val="24"/>
          <w:szCs w:val="24"/>
        </w:rPr>
        <w:t xml:space="preserve"> </w:t>
      </w:r>
      <w:r w:rsidRPr="00FB0099">
        <w:rPr>
          <w:rFonts w:ascii="Aptos Display" w:hAnsi="Aptos Display"/>
          <w:w w:val="105"/>
          <w:sz w:val="24"/>
          <w:szCs w:val="24"/>
        </w:rPr>
        <w:t xml:space="preserve">Furthermore, teachers also find it challenging to develop teaching materials, including lesson plans (RPP) </w:t>
      </w:r>
      <w:r w:rsidRPr="00FB0099">
        <w:rPr>
          <w:rFonts w:ascii="Aptos Display" w:hAnsi="Aptos Display"/>
          <w:color w:val="2E74B5" w:themeColor="accent5" w:themeShade="BF"/>
          <w:w w:val="105"/>
          <w:sz w:val="24"/>
          <w:szCs w:val="24"/>
        </w:rPr>
        <w:t>(Susena</w:t>
      </w:r>
      <w:r w:rsidRPr="00FB0099">
        <w:rPr>
          <w:rFonts w:ascii="Aptos Display" w:hAnsi="Aptos Display"/>
          <w:color w:val="2E74B5" w:themeColor="accent5" w:themeShade="BF"/>
          <w:spacing w:val="4"/>
          <w:w w:val="105"/>
          <w:sz w:val="24"/>
          <w:szCs w:val="24"/>
        </w:rPr>
        <w:t xml:space="preserve"> </w:t>
      </w:r>
      <w:r w:rsidRPr="00FB0099">
        <w:rPr>
          <w:rFonts w:ascii="Aptos Display" w:hAnsi="Aptos Display"/>
          <w:color w:val="2E74B5" w:themeColor="accent5" w:themeShade="BF"/>
          <w:w w:val="105"/>
          <w:sz w:val="24"/>
          <w:szCs w:val="24"/>
        </w:rPr>
        <w:t>et</w:t>
      </w:r>
      <w:r w:rsidRPr="00FB0099">
        <w:rPr>
          <w:rFonts w:ascii="Aptos Display" w:hAnsi="Aptos Display"/>
          <w:color w:val="2E74B5" w:themeColor="accent5" w:themeShade="BF"/>
          <w:spacing w:val="1"/>
          <w:w w:val="105"/>
          <w:sz w:val="24"/>
          <w:szCs w:val="24"/>
        </w:rPr>
        <w:t xml:space="preserve"> </w:t>
      </w:r>
      <w:r w:rsidRPr="00FB0099">
        <w:rPr>
          <w:rFonts w:ascii="Aptos Display" w:hAnsi="Aptos Display"/>
          <w:color w:val="2E74B5" w:themeColor="accent5" w:themeShade="BF"/>
          <w:w w:val="105"/>
          <w:sz w:val="24"/>
          <w:szCs w:val="24"/>
        </w:rPr>
        <w:t xml:space="preserve">al., 2016; Ernawati &amp; </w:t>
      </w:r>
      <w:proofErr w:type="spellStart"/>
      <w:r w:rsidRPr="00FB0099">
        <w:rPr>
          <w:rFonts w:ascii="Aptos Display" w:hAnsi="Aptos Display"/>
          <w:color w:val="2E74B5" w:themeColor="accent5" w:themeShade="BF"/>
          <w:w w:val="105"/>
          <w:sz w:val="24"/>
          <w:szCs w:val="24"/>
        </w:rPr>
        <w:t>Safitri</w:t>
      </w:r>
      <w:proofErr w:type="spellEnd"/>
      <w:r w:rsidRPr="00FB0099">
        <w:rPr>
          <w:rFonts w:ascii="Aptos Display" w:hAnsi="Aptos Display"/>
          <w:color w:val="2E74B5" w:themeColor="accent5" w:themeShade="BF"/>
          <w:w w:val="105"/>
          <w:sz w:val="24"/>
          <w:szCs w:val="24"/>
        </w:rPr>
        <w:t>, 2017; Nurhaliza, 2019)</w:t>
      </w:r>
      <w:r w:rsidRPr="00FB0099">
        <w:rPr>
          <w:rFonts w:ascii="Aptos Display" w:hAnsi="Aptos Display"/>
          <w:w w:val="105"/>
          <w:sz w:val="24"/>
          <w:szCs w:val="24"/>
        </w:rPr>
        <w:t xml:space="preserve">. Determining methods, explaining </w:t>
      </w:r>
      <w:r w:rsidRPr="00FB0099">
        <w:rPr>
          <w:rFonts w:ascii="Aptos Display" w:hAnsi="Aptos Display"/>
          <w:w w:val="105"/>
          <w:sz w:val="24"/>
          <w:szCs w:val="24"/>
        </w:rPr>
        <w:lastRenderedPageBreak/>
        <w:t xml:space="preserve">Competency Standards/Core Competencies (SK/KI), and selecting the appropriate method to be planned in the learning design are common challenges faced. </w:t>
      </w:r>
      <w:r w:rsidRPr="00FB0099">
        <w:rPr>
          <w:rFonts w:ascii="Aptos Display" w:hAnsi="Aptos Display"/>
          <w:color w:val="2E74B5" w:themeColor="accent5" w:themeShade="BF"/>
          <w:w w:val="105"/>
          <w:sz w:val="24"/>
          <w:szCs w:val="24"/>
        </w:rPr>
        <w:t>(</w:t>
      </w:r>
      <w:proofErr w:type="spellStart"/>
      <w:r w:rsidRPr="00FB0099">
        <w:rPr>
          <w:rFonts w:ascii="Aptos Display" w:hAnsi="Aptos Display"/>
          <w:color w:val="2E74B5" w:themeColor="accent5" w:themeShade="BF"/>
          <w:w w:val="105"/>
          <w:sz w:val="24"/>
          <w:szCs w:val="24"/>
        </w:rPr>
        <w:t>Anugrahana</w:t>
      </w:r>
      <w:proofErr w:type="spellEnd"/>
      <w:r w:rsidRPr="00FB0099">
        <w:rPr>
          <w:rFonts w:ascii="Aptos Display" w:hAnsi="Aptos Display"/>
          <w:color w:val="2E74B5" w:themeColor="accent5" w:themeShade="BF"/>
          <w:w w:val="105"/>
          <w:sz w:val="24"/>
          <w:szCs w:val="24"/>
        </w:rPr>
        <w:t>,</w:t>
      </w:r>
      <w:r w:rsidRPr="00FB0099">
        <w:rPr>
          <w:rFonts w:ascii="Aptos Display" w:hAnsi="Aptos Display"/>
          <w:color w:val="2E74B5" w:themeColor="accent5" w:themeShade="BF"/>
          <w:spacing w:val="17"/>
          <w:w w:val="105"/>
          <w:sz w:val="24"/>
          <w:szCs w:val="24"/>
        </w:rPr>
        <w:t xml:space="preserve"> </w:t>
      </w:r>
      <w:r w:rsidRPr="00FB0099">
        <w:rPr>
          <w:rFonts w:ascii="Aptos Display" w:hAnsi="Aptos Display"/>
          <w:color w:val="2E74B5" w:themeColor="accent5" w:themeShade="BF"/>
          <w:w w:val="105"/>
          <w:sz w:val="24"/>
          <w:szCs w:val="24"/>
        </w:rPr>
        <w:t>2019)</w:t>
      </w:r>
      <w:r w:rsidRPr="00FB0099">
        <w:rPr>
          <w:rFonts w:ascii="Aptos Display" w:hAnsi="Aptos Display"/>
          <w:w w:val="105"/>
          <w:sz w:val="24"/>
          <w:szCs w:val="24"/>
        </w:rPr>
        <w:t xml:space="preserve">. </w:t>
      </w:r>
      <w:r w:rsidRPr="00FB0099">
        <w:rPr>
          <w:rFonts w:ascii="Aptos Display" w:hAnsi="Aptos Display"/>
          <w:color w:val="1F1F1F"/>
          <w:w w:val="105"/>
          <w:sz w:val="24"/>
          <w:szCs w:val="24"/>
        </w:rPr>
        <w:t>Incompatibility</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determining</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these</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various</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components</w:t>
      </w:r>
      <w:r w:rsidRPr="00FB0099">
        <w:rPr>
          <w:rFonts w:ascii="Aptos Display" w:hAnsi="Aptos Display"/>
          <w:color w:val="1F1F1F"/>
          <w:spacing w:val="-73"/>
          <w:w w:val="105"/>
          <w:sz w:val="24"/>
          <w:szCs w:val="24"/>
        </w:rPr>
        <w:t xml:space="preserve"> </w:t>
      </w:r>
      <w:r w:rsidRPr="00FB0099">
        <w:rPr>
          <w:rFonts w:ascii="Aptos Display" w:hAnsi="Aptos Display"/>
          <w:color w:val="1F1F1F"/>
          <w:w w:val="105"/>
          <w:sz w:val="24"/>
          <w:szCs w:val="24"/>
        </w:rPr>
        <w:t>has an impact on the non-optimization of the learning process. Therefore, it is</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important to pay attention to good competence in preparing lesson plans or</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teaching modules, because this is an important indicator of pedagogical</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competence.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Pedagogical</w:t>
      </w:r>
      <w:r w:rsidRPr="00FB0099">
        <w:rPr>
          <w:rFonts w:ascii="Aptos Display" w:hAnsi="Aptos Display"/>
          <w:color w:val="1F1F1F"/>
          <w:spacing w:val="6"/>
          <w:w w:val="105"/>
          <w:sz w:val="24"/>
          <w:szCs w:val="24"/>
        </w:rPr>
        <w:t xml:space="preserve"> </w:t>
      </w:r>
      <w:r w:rsidRPr="00FB0099">
        <w:rPr>
          <w:rFonts w:ascii="Aptos Display" w:hAnsi="Aptos Display"/>
          <w:color w:val="1F1F1F"/>
          <w:w w:val="105"/>
          <w:sz w:val="24"/>
          <w:szCs w:val="24"/>
        </w:rPr>
        <w:t>competence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is</w:t>
      </w:r>
      <w:r w:rsidRPr="00FB0099">
        <w:rPr>
          <w:rFonts w:ascii="Aptos Display" w:hAnsi="Aptos Display"/>
          <w:color w:val="1F1F1F"/>
          <w:spacing w:val="6"/>
          <w:w w:val="105"/>
          <w:sz w:val="24"/>
          <w:szCs w:val="24"/>
        </w:rPr>
        <w:t xml:space="preserve"> </w:t>
      </w:r>
      <w:r w:rsidRPr="00FB0099">
        <w:rPr>
          <w:rFonts w:ascii="Aptos Display" w:hAnsi="Aptos Display"/>
          <w:color w:val="1F1F1F"/>
          <w:w w:val="105"/>
          <w:sz w:val="24"/>
          <w:szCs w:val="24"/>
        </w:rPr>
        <w:t>defined</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as</w:t>
      </w:r>
      <w:r w:rsidRPr="00FB0099">
        <w:rPr>
          <w:rFonts w:ascii="Aptos Display" w:hAnsi="Aptos Display"/>
          <w:color w:val="1F1F1F"/>
          <w:spacing w:val="6"/>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6"/>
          <w:w w:val="105"/>
          <w:sz w:val="24"/>
          <w:szCs w:val="24"/>
        </w:rPr>
        <w:t xml:space="preserve"> </w:t>
      </w:r>
      <w:r w:rsidRPr="00FB0099">
        <w:rPr>
          <w:rFonts w:ascii="Aptos Display" w:hAnsi="Aptos Display"/>
          <w:color w:val="1F1F1F"/>
          <w:w w:val="105"/>
          <w:sz w:val="24"/>
          <w:szCs w:val="24"/>
        </w:rPr>
        <w:t>ability</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6"/>
          <w:w w:val="105"/>
          <w:sz w:val="24"/>
          <w:szCs w:val="24"/>
        </w:rPr>
        <w:t xml:space="preserve"> </w:t>
      </w:r>
      <w:r w:rsidRPr="00FB0099">
        <w:rPr>
          <w:rFonts w:ascii="Aptos Display" w:hAnsi="Aptos Display"/>
          <w:color w:val="1F1F1F"/>
          <w:w w:val="105"/>
          <w:sz w:val="24"/>
          <w:szCs w:val="24"/>
        </w:rPr>
        <w:t>manage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student</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learning</w:t>
      </w:r>
      <w:r w:rsidRPr="00FB0099">
        <w:rPr>
          <w:rFonts w:ascii="Aptos Display" w:hAnsi="Aptos Display"/>
          <w:color w:val="1F1F1F"/>
          <w:spacing w:val="15"/>
          <w:w w:val="105"/>
          <w:sz w:val="24"/>
          <w:szCs w:val="24"/>
        </w:rPr>
        <w:t xml:space="preserve"> </w:t>
      </w:r>
      <w:r w:rsidRPr="00FB0099">
        <w:rPr>
          <w:rFonts w:ascii="Aptos Display" w:hAnsi="Aptos Display"/>
          <w:color w:val="1F1F1F"/>
          <w:w w:val="105"/>
          <w:sz w:val="24"/>
          <w:szCs w:val="24"/>
        </w:rPr>
        <w:t>activities,</w:t>
      </w:r>
      <w:r w:rsidRPr="00FB0099">
        <w:rPr>
          <w:rFonts w:ascii="Aptos Display" w:hAnsi="Aptos Display"/>
          <w:color w:val="1F1F1F"/>
          <w:spacing w:val="16"/>
          <w:w w:val="105"/>
          <w:sz w:val="24"/>
          <w:szCs w:val="24"/>
        </w:rPr>
        <w:t xml:space="preserve"> </w:t>
      </w:r>
      <w:r w:rsidRPr="00FB0099">
        <w:rPr>
          <w:rFonts w:ascii="Aptos Display" w:hAnsi="Aptos Display"/>
          <w:color w:val="1F1F1F"/>
          <w:w w:val="105"/>
          <w:sz w:val="24"/>
          <w:szCs w:val="24"/>
        </w:rPr>
        <w:t>including</w:t>
      </w:r>
      <w:r w:rsidRPr="00FB0099">
        <w:rPr>
          <w:rFonts w:ascii="Aptos Display" w:hAnsi="Aptos Display"/>
          <w:color w:val="1F1F1F"/>
          <w:spacing w:val="16"/>
          <w:w w:val="105"/>
          <w:sz w:val="24"/>
          <w:szCs w:val="24"/>
        </w:rPr>
        <w:t xml:space="preserve"> </w:t>
      </w:r>
      <w:r w:rsidRPr="00FB0099">
        <w:rPr>
          <w:rFonts w:ascii="Aptos Display" w:hAnsi="Aptos Display"/>
          <w:color w:val="1F1F1F"/>
          <w:w w:val="105"/>
          <w:sz w:val="24"/>
          <w:szCs w:val="24"/>
        </w:rPr>
        <w:t>understanding</w:t>
      </w:r>
      <w:r w:rsidRPr="00FB0099">
        <w:rPr>
          <w:rFonts w:ascii="Aptos Display" w:hAnsi="Aptos Display"/>
          <w:color w:val="1F1F1F"/>
          <w:spacing w:val="16"/>
          <w:w w:val="105"/>
          <w:sz w:val="24"/>
          <w:szCs w:val="24"/>
        </w:rPr>
        <w:t xml:space="preserve"> </w:t>
      </w:r>
      <w:r w:rsidRPr="00FB0099">
        <w:rPr>
          <w:rFonts w:ascii="Aptos Display" w:hAnsi="Aptos Display"/>
          <w:color w:val="1F1F1F"/>
          <w:w w:val="105"/>
          <w:sz w:val="24"/>
          <w:szCs w:val="24"/>
        </w:rPr>
        <w:t>and</w:t>
      </w:r>
      <w:r w:rsidRPr="00FB0099">
        <w:rPr>
          <w:rFonts w:ascii="Aptos Display" w:hAnsi="Aptos Display"/>
          <w:color w:val="1F1F1F"/>
          <w:spacing w:val="16"/>
          <w:w w:val="105"/>
          <w:sz w:val="24"/>
          <w:szCs w:val="24"/>
        </w:rPr>
        <w:t xml:space="preserve"> </w:t>
      </w:r>
      <w:r w:rsidRPr="00FB0099">
        <w:rPr>
          <w:rFonts w:ascii="Aptos Display" w:hAnsi="Aptos Display"/>
          <w:color w:val="1F1F1F"/>
          <w:w w:val="105"/>
          <w:sz w:val="24"/>
          <w:szCs w:val="24"/>
        </w:rPr>
        <w:t>actualizing</w:t>
      </w:r>
      <w:r w:rsidRPr="00FB0099">
        <w:rPr>
          <w:rFonts w:ascii="Aptos Display" w:hAnsi="Aptos Display"/>
          <w:color w:val="1F1F1F"/>
          <w:spacing w:val="16"/>
          <w:w w:val="105"/>
          <w:sz w:val="24"/>
          <w:szCs w:val="24"/>
        </w:rPr>
        <w:t xml:space="preserve"> </w:t>
      </w:r>
      <w:r w:rsidRPr="00FB0099">
        <w:rPr>
          <w:rFonts w:ascii="Aptos Display" w:hAnsi="Aptos Display"/>
          <w:color w:val="1F1F1F"/>
          <w:w w:val="105"/>
          <w:sz w:val="24"/>
          <w:szCs w:val="24"/>
        </w:rPr>
        <w:t>their</w:t>
      </w:r>
      <w:r w:rsidRPr="00FB0099">
        <w:rPr>
          <w:rFonts w:ascii="Aptos Display" w:hAnsi="Aptos Display"/>
          <w:color w:val="1F1F1F"/>
          <w:spacing w:val="16"/>
          <w:w w:val="105"/>
          <w:sz w:val="24"/>
          <w:szCs w:val="24"/>
        </w:rPr>
        <w:t xml:space="preserve"> </w:t>
      </w:r>
      <w:r w:rsidRPr="00FB0099">
        <w:rPr>
          <w:rFonts w:ascii="Aptos Display" w:hAnsi="Aptos Display"/>
          <w:color w:val="1F1F1F"/>
          <w:w w:val="105"/>
          <w:sz w:val="24"/>
          <w:szCs w:val="24"/>
        </w:rPr>
        <w:t xml:space="preserve">potential </w:t>
      </w:r>
      <w:r w:rsidRPr="00FB0099">
        <w:rPr>
          <w:rFonts w:ascii="Aptos Display" w:hAnsi="Aptos Display"/>
          <w:color w:val="2E74B5" w:themeColor="accent5" w:themeShade="BF"/>
          <w:w w:val="105"/>
          <w:sz w:val="24"/>
          <w:szCs w:val="24"/>
        </w:rPr>
        <w:t>(Akbar</w:t>
      </w:r>
      <w:r w:rsidRPr="00FB0099">
        <w:rPr>
          <w:rFonts w:ascii="Aptos Display" w:hAnsi="Aptos Display"/>
          <w:color w:val="2E74B5" w:themeColor="accent5" w:themeShade="BF"/>
          <w:spacing w:val="16"/>
          <w:w w:val="105"/>
          <w:sz w:val="24"/>
          <w:szCs w:val="24"/>
        </w:rPr>
        <w:t xml:space="preserve"> </w:t>
      </w:r>
      <w:r w:rsidRPr="00FB0099">
        <w:rPr>
          <w:rFonts w:ascii="Aptos Display" w:hAnsi="Aptos Display"/>
          <w:color w:val="2E74B5" w:themeColor="accent5" w:themeShade="BF"/>
          <w:w w:val="105"/>
          <w:sz w:val="24"/>
          <w:szCs w:val="24"/>
        </w:rPr>
        <w:t>&amp;</w:t>
      </w:r>
      <w:r w:rsidRPr="00FB0099">
        <w:rPr>
          <w:rFonts w:ascii="Aptos Display" w:hAnsi="Aptos Display"/>
          <w:color w:val="2E74B5" w:themeColor="accent5" w:themeShade="BF"/>
          <w:spacing w:val="1"/>
          <w:w w:val="105"/>
          <w:sz w:val="24"/>
          <w:szCs w:val="24"/>
        </w:rPr>
        <w:t xml:space="preserve"> </w:t>
      </w:r>
      <w:proofErr w:type="spellStart"/>
      <w:r w:rsidRPr="00FB0099">
        <w:rPr>
          <w:rFonts w:ascii="Aptos Display" w:hAnsi="Aptos Display"/>
          <w:color w:val="2E74B5" w:themeColor="accent5" w:themeShade="BF"/>
          <w:w w:val="105"/>
          <w:sz w:val="24"/>
          <w:szCs w:val="24"/>
        </w:rPr>
        <w:t>Rustaman</w:t>
      </w:r>
      <w:proofErr w:type="spellEnd"/>
      <w:r w:rsidRPr="00FB0099">
        <w:rPr>
          <w:rFonts w:ascii="Aptos Display" w:hAnsi="Aptos Display"/>
          <w:color w:val="2E74B5" w:themeColor="accent5" w:themeShade="BF"/>
          <w:w w:val="105"/>
          <w:sz w:val="24"/>
          <w:szCs w:val="24"/>
        </w:rPr>
        <w:t>,</w:t>
      </w:r>
      <w:r w:rsidRPr="00FB0099">
        <w:rPr>
          <w:rFonts w:ascii="Aptos Display" w:hAnsi="Aptos Display"/>
          <w:color w:val="2E74B5" w:themeColor="accent5" w:themeShade="BF"/>
          <w:spacing w:val="-17"/>
          <w:w w:val="105"/>
          <w:sz w:val="24"/>
          <w:szCs w:val="24"/>
        </w:rPr>
        <w:t xml:space="preserve"> </w:t>
      </w:r>
      <w:r w:rsidRPr="00FB0099">
        <w:rPr>
          <w:rFonts w:ascii="Aptos Display" w:hAnsi="Aptos Display"/>
          <w:color w:val="2E74B5" w:themeColor="accent5" w:themeShade="BF"/>
          <w:w w:val="105"/>
          <w:sz w:val="24"/>
          <w:szCs w:val="24"/>
        </w:rPr>
        <w:t>2007)</w:t>
      </w:r>
      <w:r w:rsidRPr="00FB0099">
        <w:rPr>
          <w:rFonts w:ascii="Aptos Display" w:hAnsi="Aptos Display"/>
          <w:w w:val="105"/>
          <w:sz w:val="24"/>
          <w:szCs w:val="24"/>
        </w:rPr>
        <w:t>.</w:t>
      </w:r>
    </w:p>
    <w:p w14:paraId="4A12FEEA" w14:textId="77777777" w:rsidR="00FB0099" w:rsidRDefault="00FB0099" w:rsidP="00EF6F36">
      <w:pPr>
        <w:pStyle w:val="BodyText"/>
        <w:spacing w:line="276" w:lineRule="auto"/>
        <w:ind w:firstLine="567"/>
        <w:jc w:val="both"/>
        <w:rPr>
          <w:rFonts w:ascii="Aptos Display" w:hAnsi="Aptos Display"/>
          <w:color w:val="44546A" w:themeColor="text2"/>
          <w:sz w:val="24"/>
          <w:szCs w:val="24"/>
        </w:rPr>
      </w:pPr>
      <w:r w:rsidRPr="00FB0099">
        <w:rPr>
          <w:rFonts w:ascii="Aptos Display" w:hAnsi="Aptos Display"/>
          <w:color w:val="1F1F1F"/>
          <w:w w:val="105"/>
          <w:sz w:val="24"/>
          <w:szCs w:val="24"/>
        </w:rPr>
        <w:t>The majority</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of graduates</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from</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the Faculty</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of Teacher</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Training</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and Education</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at</w:t>
      </w:r>
      <w:r w:rsidRPr="00FB0099">
        <w:rPr>
          <w:rFonts w:ascii="Aptos Display" w:hAnsi="Aptos Display"/>
          <w:color w:val="1F1F1F"/>
          <w:spacing w:val="10"/>
          <w:w w:val="105"/>
          <w:sz w:val="24"/>
          <w:szCs w:val="24"/>
        </w:rPr>
        <w:t xml:space="preserve"> </w:t>
      </w:r>
      <w:proofErr w:type="spellStart"/>
      <w:r w:rsidRPr="00FB0099">
        <w:rPr>
          <w:rFonts w:ascii="Aptos Display" w:hAnsi="Aptos Display"/>
          <w:color w:val="1F1F1F"/>
          <w:w w:val="105"/>
          <w:sz w:val="24"/>
          <w:szCs w:val="24"/>
        </w:rPr>
        <w:t>Tanjungpura</w:t>
      </w:r>
      <w:proofErr w:type="spellEnd"/>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University</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aim</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become</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teachers.</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Prospective</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teacher</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students</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are</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expected</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have</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abilities</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and</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competencies</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that</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support</w:t>
      </w:r>
      <w:r w:rsidRPr="00FB0099">
        <w:rPr>
          <w:rFonts w:ascii="Aptos Display" w:hAnsi="Aptos Display"/>
          <w:color w:val="1F1F1F"/>
          <w:spacing w:val="10"/>
          <w:w w:val="105"/>
          <w:sz w:val="24"/>
          <w:szCs w:val="24"/>
        </w:rPr>
        <w:t xml:space="preserve"> </w:t>
      </w:r>
      <w:r w:rsidRPr="00FB0099">
        <w:rPr>
          <w:rFonts w:ascii="Aptos Display" w:hAnsi="Aptos Display"/>
          <w:color w:val="1F1F1F"/>
          <w:w w:val="105"/>
          <w:sz w:val="24"/>
          <w:szCs w:val="24"/>
        </w:rPr>
        <w:t>their</w:t>
      </w:r>
      <w:r w:rsidRPr="00FB0099">
        <w:rPr>
          <w:rFonts w:ascii="Aptos Display" w:hAnsi="Aptos Display"/>
          <w:color w:val="1F1F1F"/>
          <w:spacing w:val="11"/>
          <w:w w:val="105"/>
          <w:sz w:val="24"/>
          <w:szCs w:val="24"/>
        </w:rPr>
        <w:t xml:space="preserve"> </w:t>
      </w:r>
      <w:r w:rsidRPr="00FB0099">
        <w:rPr>
          <w:rFonts w:ascii="Aptos Display" w:hAnsi="Aptos Display"/>
          <w:color w:val="1F1F1F"/>
          <w:w w:val="105"/>
          <w:sz w:val="24"/>
          <w:szCs w:val="24"/>
        </w:rPr>
        <w:t>professionalism</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preparation</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become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teachers.</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One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of</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courses</w:t>
      </w:r>
      <w:r w:rsidRPr="00FB0099">
        <w:rPr>
          <w:rFonts w:ascii="Aptos Display" w:hAnsi="Aptos Display"/>
          <w:color w:val="1F1F1F"/>
          <w:spacing w:val="6"/>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the</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curriculum</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that</w:t>
      </w:r>
      <w:r w:rsidRPr="00FB0099">
        <w:rPr>
          <w:rFonts w:ascii="Aptos Display" w:hAnsi="Aptos Display"/>
          <w:color w:val="1F1F1F"/>
          <w:spacing w:val="5"/>
          <w:w w:val="105"/>
          <w:sz w:val="24"/>
          <w:szCs w:val="24"/>
        </w:rPr>
        <w:t xml:space="preserve"> </w:t>
      </w:r>
      <w:r w:rsidRPr="00FB0099">
        <w:rPr>
          <w:rFonts w:ascii="Aptos Display" w:hAnsi="Aptos Display"/>
          <w:color w:val="1F1F1F"/>
          <w:w w:val="105"/>
          <w:sz w:val="24"/>
          <w:szCs w:val="24"/>
        </w:rPr>
        <w:t>helps</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students</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prepare</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and</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practice</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skills</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preparing</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learning</w:t>
      </w:r>
      <w:r w:rsidRPr="00FB0099">
        <w:rPr>
          <w:rFonts w:ascii="Aptos Display" w:hAnsi="Aptos Display"/>
          <w:color w:val="1F1F1F"/>
          <w:spacing w:val="14"/>
          <w:w w:val="105"/>
          <w:sz w:val="24"/>
          <w:szCs w:val="24"/>
        </w:rPr>
        <w:t xml:space="preserve"> </w:t>
      </w:r>
      <w:r w:rsidRPr="00FB0099">
        <w:rPr>
          <w:rFonts w:ascii="Aptos Display" w:hAnsi="Aptos Display"/>
          <w:color w:val="1F1F1F"/>
          <w:w w:val="105"/>
          <w:sz w:val="24"/>
          <w:szCs w:val="24"/>
        </w:rPr>
        <w:t>implementation</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plans</w:t>
      </w:r>
      <w:r w:rsidRPr="00FB0099">
        <w:rPr>
          <w:rFonts w:ascii="Aptos Display" w:hAnsi="Aptos Display"/>
          <w:color w:val="1F1F1F"/>
          <w:spacing w:val="13"/>
          <w:w w:val="105"/>
          <w:sz w:val="24"/>
          <w:szCs w:val="24"/>
        </w:rPr>
        <w:t xml:space="preserve"> </w:t>
      </w:r>
      <w:r w:rsidRPr="00FB0099">
        <w:rPr>
          <w:rFonts w:ascii="Aptos Display" w:hAnsi="Aptos Display"/>
          <w:color w:val="1F1F1F"/>
          <w:w w:val="105"/>
          <w:sz w:val="24"/>
          <w:szCs w:val="24"/>
        </w:rPr>
        <w:t>or</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teaching modules as they are now known, is micro-teaching. This is a</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mandatory</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course</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for</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students</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in</w:t>
      </w:r>
      <w:r w:rsidRPr="00FB0099">
        <w:rPr>
          <w:rFonts w:ascii="Aptos Display" w:hAnsi="Aptos Display"/>
          <w:color w:val="1F1F1F"/>
          <w:spacing w:val="3"/>
          <w:w w:val="105"/>
          <w:sz w:val="24"/>
          <w:szCs w:val="24"/>
        </w:rPr>
        <w:t xml:space="preserve"> the sixth </w:t>
      </w:r>
      <w:r w:rsidRPr="00FB0099">
        <w:rPr>
          <w:rFonts w:ascii="Aptos Display" w:hAnsi="Aptos Display"/>
          <w:color w:val="1F1F1F"/>
          <w:w w:val="105"/>
          <w:sz w:val="24"/>
          <w:szCs w:val="24"/>
        </w:rPr>
        <w:t>semester</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before</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undertaking Introduction</w:t>
      </w:r>
      <w:r w:rsidRPr="00FB0099">
        <w:rPr>
          <w:rFonts w:ascii="Aptos Display" w:hAnsi="Aptos Display"/>
          <w:color w:val="1F1F1F"/>
          <w:spacing w:val="3"/>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Schooling</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Fields</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(PLP)</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2</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at</w:t>
      </w:r>
      <w:r w:rsidRPr="00FB0099">
        <w:rPr>
          <w:rFonts w:ascii="Aptos Display" w:hAnsi="Aptos Display"/>
          <w:color w:val="1F1F1F"/>
          <w:spacing w:val="-2"/>
          <w:w w:val="105"/>
          <w:sz w:val="24"/>
          <w:szCs w:val="24"/>
        </w:rPr>
        <w:t xml:space="preserve"> </w:t>
      </w:r>
      <w:r w:rsidRPr="00FB0099">
        <w:rPr>
          <w:rFonts w:ascii="Aptos Display" w:hAnsi="Aptos Display"/>
          <w:color w:val="1F1F1F"/>
          <w:w w:val="105"/>
          <w:sz w:val="24"/>
          <w:szCs w:val="24"/>
        </w:rPr>
        <w:t>school.</w:t>
      </w:r>
      <w:r w:rsidRPr="00FB0099">
        <w:rPr>
          <w:rFonts w:ascii="Aptos Display" w:hAnsi="Aptos Display"/>
          <w:color w:val="1F1F1F"/>
          <w:spacing w:val="-2"/>
          <w:w w:val="105"/>
          <w:sz w:val="24"/>
          <w:szCs w:val="24"/>
        </w:rPr>
        <w:t xml:space="preserve"> It is expected that this course would enable students to effectively develop and implement chemistry curriculum in the classroom.</w:t>
      </w:r>
    </w:p>
    <w:p w14:paraId="653316F7" w14:textId="7B5369E9" w:rsidR="00577B56" w:rsidRDefault="00FB0099" w:rsidP="00EF6F36">
      <w:pPr>
        <w:pStyle w:val="BodyText"/>
        <w:spacing w:line="276" w:lineRule="auto"/>
        <w:ind w:firstLine="567"/>
        <w:jc w:val="both"/>
        <w:rPr>
          <w:rFonts w:ascii="Aptos Display" w:hAnsi="Aptos Display"/>
          <w:sz w:val="24"/>
          <w:szCs w:val="24"/>
        </w:rPr>
      </w:pPr>
      <w:r w:rsidRPr="00FB0099">
        <w:rPr>
          <w:rFonts w:ascii="Aptos Display" w:hAnsi="Aptos Display"/>
          <w:sz w:val="24"/>
          <w:szCs w:val="24"/>
        </w:rPr>
        <w:t>Based on the issues explained earlier, research is needed on the pedagogical content knowledge (PCK) abilities of prospective teacher candidates in creating teaching modules for the independent curriculum in the microteaching course. It is expected that the research results can provide an overview of the PCK abilities of prospective teacher candidates in producing teaching modules for the independent curriculum. This information can be used as an evaluation to enhance the quality of teaching in the microteaching course. Additionally, the research findings can serve as a reference for students to improve their skills in developing teaching modules for the independent curriculum.</w:t>
      </w:r>
    </w:p>
    <w:p w14:paraId="32AADB44" w14:textId="77777777" w:rsidR="00EF6F36" w:rsidRPr="00FB0099" w:rsidRDefault="00EF6F36" w:rsidP="00FB0099">
      <w:pPr>
        <w:pStyle w:val="BodyText"/>
        <w:spacing w:before="247" w:line="276" w:lineRule="auto"/>
        <w:ind w:firstLine="567"/>
        <w:jc w:val="both"/>
        <w:rPr>
          <w:rFonts w:ascii="Aptos Display" w:hAnsi="Aptos Display"/>
          <w:color w:val="44546A" w:themeColor="text2"/>
          <w:sz w:val="24"/>
          <w:szCs w:val="24"/>
        </w:rPr>
      </w:pPr>
    </w:p>
    <w:p w14:paraId="592E60B4" w14:textId="4B4396D9" w:rsidR="00165E2D" w:rsidRPr="00F6086D" w:rsidRDefault="00F35DA1" w:rsidP="002D051B">
      <w:pPr>
        <w:keepNext/>
        <w:pBdr>
          <w:top w:val="nil"/>
          <w:left w:val="nil"/>
          <w:bottom w:val="nil"/>
          <w:right w:val="nil"/>
          <w:between w:val="nil"/>
        </w:pBdr>
        <w:spacing w:before="240" w:line="276" w:lineRule="auto"/>
        <w:jc w:val="both"/>
        <w:rPr>
          <w:rFonts w:ascii="Aptos Display" w:hAnsi="Aptos Display"/>
          <w:b/>
          <w:color w:val="0070C0"/>
          <w:sz w:val="24"/>
          <w:szCs w:val="24"/>
        </w:rPr>
      </w:pPr>
      <w:r>
        <w:rPr>
          <w:rFonts w:ascii="Aptos Display" w:eastAsia="Cambria" w:hAnsi="Aptos Display" w:cs="Cambria"/>
          <w:b/>
          <w:color w:val="0070C0"/>
          <w:sz w:val="24"/>
          <w:szCs w:val="24"/>
        </w:rPr>
        <w:t>M</w:t>
      </w:r>
      <w:r w:rsidR="00FB0099">
        <w:rPr>
          <w:rFonts w:ascii="Aptos Display" w:eastAsia="Cambria" w:hAnsi="Aptos Display" w:cs="Cambria"/>
          <w:b/>
          <w:color w:val="0070C0"/>
          <w:sz w:val="24"/>
          <w:szCs w:val="24"/>
        </w:rPr>
        <w:t>ethod</w:t>
      </w:r>
    </w:p>
    <w:p w14:paraId="6340C459" w14:textId="2ADECAB9" w:rsidR="002D051B" w:rsidRPr="002D051B" w:rsidRDefault="00FB0099" w:rsidP="002D051B">
      <w:pPr>
        <w:keepNext/>
        <w:pBdr>
          <w:top w:val="nil"/>
          <w:left w:val="nil"/>
          <w:bottom w:val="nil"/>
          <w:right w:val="nil"/>
          <w:between w:val="nil"/>
        </w:pBdr>
        <w:spacing w:before="240" w:line="276" w:lineRule="auto"/>
        <w:jc w:val="both"/>
        <w:rPr>
          <w:rFonts w:ascii="Aptos Display" w:hAnsi="Aptos Display"/>
          <w:bCs/>
          <w:color w:val="0070C0"/>
          <w:sz w:val="24"/>
          <w:szCs w:val="24"/>
        </w:rPr>
      </w:pPr>
      <w:r>
        <w:rPr>
          <w:rFonts w:ascii="Aptos Display" w:eastAsia="Cambria" w:hAnsi="Aptos Display" w:cs="Cambria"/>
          <w:bCs/>
          <w:color w:val="0070C0"/>
          <w:sz w:val="24"/>
          <w:szCs w:val="24"/>
        </w:rPr>
        <w:t xml:space="preserve">Research </w:t>
      </w:r>
      <w:proofErr w:type="spellStart"/>
      <w:r>
        <w:rPr>
          <w:rFonts w:ascii="Aptos Display" w:eastAsia="Cambria" w:hAnsi="Aptos Display" w:cs="Cambria"/>
          <w:bCs/>
          <w:color w:val="0070C0"/>
          <w:sz w:val="24"/>
          <w:szCs w:val="24"/>
        </w:rPr>
        <w:t>desain</w:t>
      </w:r>
      <w:proofErr w:type="spellEnd"/>
    </w:p>
    <w:p w14:paraId="3AB45489" w14:textId="2ED97BDD" w:rsidR="00CE657E" w:rsidRDefault="00FB0099" w:rsidP="00FB0099">
      <w:pPr>
        <w:spacing w:line="276" w:lineRule="auto"/>
        <w:ind w:firstLine="567"/>
        <w:jc w:val="both"/>
        <w:rPr>
          <w:rFonts w:ascii="Aptos Display" w:hAnsi="Aptos Display"/>
          <w:w w:val="105"/>
          <w:sz w:val="24"/>
          <w:szCs w:val="24"/>
        </w:rPr>
      </w:pPr>
      <w:r w:rsidRPr="00FB0099">
        <w:rPr>
          <w:rFonts w:ascii="Aptos Display" w:hAnsi="Aptos Display"/>
          <w:w w:val="105"/>
          <w:sz w:val="24"/>
          <w:szCs w:val="24"/>
        </w:rPr>
        <w:t>This</w:t>
      </w:r>
      <w:r w:rsidRPr="00FB0099">
        <w:rPr>
          <w:rFonts w:ascii="Aptos Display" w:hAnsi="Aptos Display"/>
          <w:spacing w:val="5"/>
          <w:w w:val="105"/>
          <w:sz w:val="24"/>
          <w:szCs w:val="24"/>
        </w:rPr>
        <w:t xml:space="preserve"> </w:t>
      </w:r>
      <w:r w:rsidRPr="00FB0099">
        <w:rPr>
          <w:rFonts w:ascii="Aptos Display" w:hAnsi="Aptos Display"/>
          <w:w w:val="105"/>
          <w:sz w:val="24"/>
          <w:szCs w:val="24"/>
        </w:rPr>
        <w:t>type</w:t>
      </w:r>
      <w:r w:rsidRPr="00FB0099">
        <w:rPr>
          <w:rFonts w:ascii="Aptos Display" w:hAnsi="Aptos Display"/>
          <w:spacing w:val="6"/>
          <w:w w:val="105"/>
          <w:sz w:val="24"/>
          <w:szCs w:val="24"/>
        </w:rPr>
        <w:t xml:space="preserve"> </w:t>
      </w:r>
      <w:r w:rsidRPr="00FB0099">
        <w:rPr>
          <w:rFonts w:ascii="Aptos Display" w:hAnsi="Aptos Display"/>
          <w:w w:val="105"/>
          <w:sz w:val="24"/>
          <w:szCs w:val="24"/>
        </w:rPr>
        <w:t>of</w:t>
      </w:r>
      <w:r w:rsidRPr="00FB0099">
        <w:rPr>
          <w:rFonts w:ascii="Aptos Display" w:hAnsi="Aptos Display"/>
          <w:spacing w:val="5"/>
          <w:w w:val="105"/>
          <w:sz w:val="24"/>
          <w:szCs w:val="24"/>
        </w:rPr>
        <w:t xml:space="preserve"> </w:t>
      </w:r>
      <w:r w:rsidRPr="00FB0099">
        <w:rPr>
          <w:rFonts w:ascii="Aptos Display" w:hAnsi="Aptos Display"/>
          <w:w w:val="105"/>
          <w:sz w:val="24"/>
          <w:szCs w:val="24"/>
        </w:rPr>
        <w:t>research</w:t>
      </w:r>
      <w:r w:rsidRPr="00FB0099">
        <w:rPr>
          <w:rFonts w:ascii="Aptos Display" w:hAnsi="Aptos Display"/>
          <w:spacing w:val="6"/>
          <w:w w:val="105"/>
          <w:sz w:val="24"/>
          <w:szCs w:val="24"/>
        </w:rPr>
        <w:t xml:space="preserve"> </w:t>
      </w:r>
      <w:r w:rsidRPr="00FB0099">
        <w:rPr>
          <w:rFonts w:ascii="Aptos Display" w:hAnsi="Aptos Display"/>
          <w:w w:val="105"/>
          <w:sz w:val="24"/>
          <w:szCs w:val="24"/>
        </w:rPr>
        <w:t>is</w:t>
      </w:r>
      <w:r w:rsidRPr="00FB0099">
        <w:rPr>
          <w:rFonts w:ascii="Aptos Display" w:hAnsi="Aptos Display"/>
          <w:spacing w:val="6"/>
          <w:w w:val="105"/>
          <w:sz w:val="24"/>
          <w:szCs w:val="24"/>
        </w:rPr>
        <w:t xml:space="preserve"> </w:t>
      </w:r>
      <w:r w:rsidRPr="00FB0099">
        <w:rPr>
          <w:rFonts w:ascii="Aptos Display" w:hAnsi="Aptos Display"/>
          <w:w w:val="105"/>
          <w:sz w:val="24"/>
          <w:szCs w:val="24"/>
        </w:rPr>
        <w:t>quantitative</w:t>
      </w:r>
      <w:r w:rsidRPr="00FB0099">
        <w:rPr>
          <w:rFonts w:ascii="Aptos Display" w:hAnsi="Aptos Display"/>
          <w:spacing w:val="5"/>
          <w:w w:val="105"/>
          <w:sz w:val="24"/>
          <w:szCs w:val="24"/>
        </w:rPr>
        <w:t xml:space="preserve"> </w:t>
      </w:r>
      <w:r w:rsidRPr="00FB0099">
        <w:rPr>
          <w:rFonts w:ascii="Aptos Display" w:hAnsi="Aptos Display"/>
          <w:w w:val="105"/>
          <w:sz w:val="24"/>
          <w:szCs w:val="24"/>
        </w:rPr>
        <w:t>descriptive</w:t>
      </w:r>
      <w:r w:rsidRPr="00FB0099">
        <w:rPr>
          <w:rFonts w:ascii="Aptos Display" w:hAnsi="Aptos Display"/>
          <w:spacing w:val="6"/>
          <w:w w:val="105"/>
          <w:sz w:val="24"/>
          <w:szCs w:val="24"/>
        </w:rPr>
        <w:t xml:space="preserve"> </w:t>
      </w:r>
      <w:r w:rsidRPr="00FB0099">
        <w:rPr>
          <w:rFonts w:ascii="Aptos Display" w:hAnsi="Aptos Display"/>
          <w:w w:val="105"/>
          <w:sz w:val="24"/>
          <w:szCs w:val="24"/>
        </w:rPr>
        <w:t>research.</w:t>
      </w:r>
      <w:r w:rsidRPr="00FB0099">
        <w:rPr>
          <w:rFonts w:ascii="Aptos Display" w:hAnsi="Aptos Display"/>
          <w:spacing w:val="5"/>
          <w:w w:val="105"/>
          <w:sz w:val="24"/>
          <w:szCs w:val="24"/>
        </w:rPr>
        <w:t xml:space="preserve"> </w:t>
      </w:r>
      <w:r w:rsidRPr="00FB0099">
        <w:rPr>
          <w:rFonts w:ascii="Aptos Display" w:hAnsi="Aptos Display"/>
          <w:w w:val="105"/>
          <w:sz w:val="24"/>
          <w:szCs w:val="24"/>
        </w:rPr>
        <w:t>According</w:t>
      </w:r>
      <w:r w:rsidRPr="00FB0099">
        <w:rPr>
          <w:rFonts w:ascii="Aptos Display" w:hAnsi="Aptos Display"/>
          <w:spacing w:val="6"/>
          <w:w w:val="105"/>
          <w:sz w:val="24"/>
          <w:szCs w:val="24"/>
        </w:rPr>
        <w:t xml:space="preserve"> </w:t>
      </w:r>
      <w:r w:rsidRPr="00FB0099">
        <w:rPr>
          <w:rFonts w:ascii="Aptos Display" w:hAnsi="Aptos Display"/>
          <w:w w:val="105"/>
          <w:sz w:val="24"/>
          <w:szCs w:val="24"/>
        </w:rPr>
        <w:t>to</w:t>
      </w:r>
      <w:r w:rsidRPr="00FB0099">
        <w:rPr>
          <w:rFonts w:ascii="Aptos Display" w:hAnsi="Aptos Display"/>
          <w:spacing w:val="1"/>
          <w:w w:val="105"/>
          <w:sz w:val="24"/>
          <w:szCs w:val="24"/>
        </w:rPr>
        <w:t xml:space="preserve"> </w:t>
      </w:r>
      <w:proofErr w:type="spellStart"/>
      <w:r w:rsidRPr="00FB0099">
        <w:rPr>
          <w:rFonts w:ascii="Aptos Display" w:hAnsi="Aptos Display"/>
          <w:color w:val="2E74B5" w:themeColor="accent5" w:themeShade="BF"/>
          <w:w w:val="105"/>
          <w:sz w:val="24"/>
          <w:szCs w:val="24"/>
        </w:rPr>
        <w:t>Sugiyono</w:t>
      </w:r>
      <w:proofErr w:type="spellEnd"/>
      <w:r w:rsidRPr="00FB0099">
        <w:rPr>
          <w:rFonts w:ascii="Aptos Display" w:hAnsi="Aptos Display"/>
          <w:color w:val="2E74B5" w:themeColor="accent5" w:themeShade="BF"/>
          <w:w w:val="105"/>
          <w:sz w:val="24"/>
          <w:szCs w:val="24"/>
        </w:rPr>
        <w:t xml:space="preserve"> (2015)</w:t>
      </w:r>
      <w:r w:rsidRPr="00FB0099">
        <w:rPr>
          <w:rFonts w:ascii="Aptos Display" w:hAnsi="Aptos Display"/>
          <w:color w:val="2E5396"/>
          <w:w w:val="105"/>
          <w:sz w:val="24"/>
          <w:szCs w:val="24"/>
        </w:rPr>
        <w:t xml:space="preserve">, </w:t>
      </w:r>
      <w:r w:rsidRPr="00FB0099">
        <w:rPr>
          <w:rFonts w:ascii="Aptos Display" w:hAnsi="Aptos Display"/>
          <w:w w:val="105"/>
          <w:sz w:val="24"/>
          <w:szCs w:val="24"/>
        </w:rPr>
        <w:t>d</w:t>
      </w:r>
      <w:r w:rsidRPr="00FB0099">
        <w:rPr>
          <w:rFonts w:ascii="Aptos Display" w:hAnsi="Aptos Display"/>
          <w:color w:val="1F1F1F"/>
          <w:w w:val="105"/>
          <w:sz w:val="24"/>
          <w:szCs w:val="24"/>
        </w:rPr>
        <w:t>escriptive research aims to describe the data that</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has</w:t>
      </w:r>
      <w:r w:rsidRPr="00FB0099">
        <w:rPr>
          <w:rFonts w:ascii="Aptos Display" w:hAnsi="Aptos Display"/>
          <w:color w:val="1F1F1F"/>
          <w:spacing w:val="17"/>
          <w:w w:val="105"/>
          <w:sz w:val="24"/>
          <w:szCs w:val="24"/>
        </w:rPr>
        <w:t xml:space="preserve"> </w:t>
      </w:r>
      <w:r w:rsidRPr="00FB0099">
        <w:rPr>
          <w:rFonts w:ascii="Aptos Display" w:hAnsi="Aptos Display"/>
          <w:color w:val="1F1F1F"/>
          <w:w w:val="105"/>
          <w:sz w:val="24"/>
          <w:szCs w:val="24"/>
        </w:rPr>
        <w:t>been</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collected without</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making</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general</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conclusions</w:t>
      </w:r>
      <w:r w:rsidRPr="00FB0099">
        <w:rPr>
          <w:rFonts w:ascii="Aptos Display" w:hAnsi="Aptos Display"/>
          <w:w w:val="105"/>
          <w:sz w:val="24"/>
          <w:szCs w:val="24"/>
        </w:rPr>
        <w:t xml:space="preserve">. </w:t>
      </w:r>
      <w:r w:rsidRPr="00FB0099">
        <w:rPr>
          <w:rFonts w:ascii="Aptos Display" w:hAnsi="Aptos Display"/>
          <w:color w:val="1F1F1F"/>
          <w:w w:val="105"/>
          <w:sz w:val="24"/>
          <w:szCs w:val="24"/>
        </w:rPr>
        <w:t>This</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research</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aims</w:t>
      </w:r>
      <w:r w:rsidRPr="00FB0099">
        <w:rPr>
          <w:rFonts w:ascii="Aptos Display" w:hAnsi="Aptos Display"/>
          <w:color w:val="1F1F1F"/>
          <w:spacing w:val="18"/>
          <w:w w:val="105"/>
          <w:sz w:val="24"/>
          <w:szCs w:val="24"/>
        </w:rPr>
        <w:t xml:space="preserve"> </w:t>
      </w:r>
      <w:r w:rsidRPr="00FB0099">
        <w:rPr>
          <w:rFonts w:ascii="Aptos Display" w:hAnsi="Aptos Display"/>
          <w:color w:val="1F1F1F"/>
          <w:w w:val="105"/>
          <w:sz w:val="24"/>
          <w:szCs w:val="24"/>
        </w:rPr>
        <w:t>to</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reveal the PCK abilities of prospective teacher students in creating independent</w:t>
      </w:r>
      <w:r w:rsidRPr="00FB0099">
        <w:rPr>
          <w:rFonts w:ascii="Aptos Display" w:hAnsi="Aptos Display"/>
          <w:color w:val="1F1F1F"/>
          <w:spacing w:val="1"/>
          <w:w w:val="105"/>
          <w:sz w:val="24"/>
          <w:szCs w:val="24"/>
        </w:rPr>
        <w:t xml:space="preserve"> </w:t>
      </w:r>
      <w:r w:rsidRPr="00FB0099">
        <w:rPr>
          <w:rFonts w:ascii="Aptos Display" w:hAnsi="Aptos Display"/>
          <w:color w:val="1F1F1F"/>
          <w:w w:val="105"/>
          <w:sz w:val="24"/>
          <w:szCs w:val="24"/>
        </w:rPr>
        <w:t xml:space="preserve">curriculum teaching modules in microteaching courses. To achieve this objective, a quantitative approach is employed by collecting and </w:t>
      </w:r>
      <w:proofErr w:type="spellStart"/>
      <w:r w:rsidRPr="00FB0099">
        <w:rPr>
          <w:rFonts w:ascii="Aptos Display" w:hAnsi="Aptos Display"/>
          <w:color w:val="1F1F1F"/>
          <w:w w:val="105"/>
          <w:sz w:val="24"/>
          <w:szCs w:val="24"/>
        </w:rPr>
        <w:t>analyzing</w:t>
      </w:r>
      <w:proofErr w:type="spellEnd"/>
      <w:r w:rsidRPr="00FB0099">
        <w:rPr>
          <w:rFonts w:ascii="Aptos Display" w:hAnsi="Aptos Display"/>
          <w:color w:val="1F1F1F"/>
          <w:w w:val="105"/>
          <w:sz w:val="24"/>
          <w:szCs w:val="24"/>
        </w:rPr>
        <w:t xml:space="preserve"> numerical data </w:t>
      </w:r>
      <w:r w:rsidRPr="00FB0099">
        <w:rPr>
          <w:rFonts w:ascii="Aptos Display" w:hAnsi="Aptos Display"/>
          <w:color w:val="2E74B5" w:themeColor="accent5" w:themeShade="BF"/>
          <w:w w:val="105"/>
          <w:sz w:val="24"/>
          <w:szCs w:val="24"/>
        </w:rPr>
        <w:t>(</w:t>
      </w:r>
      <w:proofErr w:type="spellStart"/>
      <w:r w:rsidRPr="00FB0099">
        <w:rPr>
          <w:rFonts w:ascii="Aptos Display" w:hAnsi="Aptos Display"/>
          <w:color w:val="2E74B5" w:themeColor="accent5" w:themeShade="BF"/>
          <w:w w:val="105"/>
          <w:sz w:val="24"/>
          <w:szCs w:val="24"/>
        </w:rPr>
        <w:t>Jayusman</w:t>
      </w:r>
      <w:proofErr w:type="spellEnd"/>
      <w:r w:rsidRPr="00FB0099">
        <w:rPr>
          <w:rFonts w:ascii="Aptos Display" w:hAnsi="Aptos Display"/>
          <w:color w:val="2E74B5" w:themeColor="accent5" w:themeShade="BF"/>
          <w:spacing w:val="-7"/>
          <w:w w:val="105"/>
          <w:sz w:val="24"/>
          <w:szCs w:val="24"/>
        </w:rPr>
        <w:t xml:space="preserve"> </w:t>
      </w:r>
      <w:r w:rsidRPr="00FB0099">
        <w:rPr>
          <w:rFonts w:ascii="Aptos Display" w:hAnsi="Aptos Display"/>
          <w:color w:val="2E74B5" w:themeColor="accent5" w:themeShade="BF"/>
          <w:w w:val="105"/>
          <w:sz w:val="24"/>
          <w:szCs w:val="24"/>
        </w:rPr>
        <w:t>&amp;</w:t>
      </w:r>
      <w:r w:rsidRPr="00FB0099">
        <w:rPr>
          <w:rFonts w:ascii="Aptos Display" w:hAnsi="Aptos Display"/>
          <w:color w:val="2E74B5" w:themeColor="accent5" w:themeShade="BF"/>
          <w:spacing w:val="-7"/>
          <w:w w:val="105"/>
          <w:sz w:val="24"/>
          <w:szCs w:val="24"/>
        </w:rPr>
        <w:t xml:space="preserve"> </w:t>
      </w:r>
      <w:proofErr w:type="spellStart"/>
      <w:r w:rsidRPr="00FB0099">
        <w:rPr>
          <w:rFonts w:ascii="Aptos Display" w:hAnsi="Aptos Display"/>
          <w:color w:val="2E74B5" w:themeColor="accent5" w:themeShade="BF"/>
          <w:w w:val="105"/>
          <w:sz w:val="24"/>
          <w:szCs w:val="24"/>
        </w:rPr>
        <w:t>Shavab</w:t>
      </w:r>
      <w:proofErr w:type="spellEnd"/>
      <w:r w:rsidRPr="00FB0099">
        <w:rPr>
          <w:rFonts w:ascii="Aptos Display" w:hAnsi="Aptos Display"/>
          <w:color w:val="2E74B5" w:themeColor="accent5" w:themeShade="BF"/>
          <w:w w:val="105"/>
          <w:sz w:val="24"/>
          <w:szCs w:val="24"/>
        </w:rPr>
        <w:t>,</w:t>
      </w:r>
      <w:r w:rsidRPr="00FB0099">
        <w:rPr>
          <w:rFonts w:ascii="Aptos Display" w:hAnsi="Aptos Display"/>
          <w:color w:val="2E74B5" w:themeColor="accent5" w:themeShade="BF"/>
          <w:spacing w:val="-7"/>
          <w:w w:val="105"/>
          <w:sz w:val="24"/>
          <w:szCs w:val="24"/>
        </w:rPr>
        <w:t xml:space="preserve"> </w:t>
      </w:r>
      <w:r w:rsidRPr="00FB0099">
        <w:rPr>
          <w:rFonts w:ascii="Aptos Display" w:hAnsi="Aptos Display"/>
          <w:color w:val="2E74B5" w:themeColor="accent5" w:themeShade="BF"/>
          <w:w w:val="105"/>
          <w:sz w:val="24"/>
          <w:szCs w:val="24"/>
        </w:rPr>
        <w:t>2020)</w:t>
      </w:r>
      <w:r w:rsidRPr="00FB0099">
        <w:rPr>
          <w:rFonts w:ascii="Aptos Display" w:hAnsi="Aptos Display"/>
          <w:w w:val="105"/>
          <w:sz w:val="24"/>
          <w:szCs w:val="24"/>
        </w:rPr>
        <w:t>.</w:t>
      </w:r>
    </w:p>
    <w:p w14:paraId="3B60C515" w14:textId="77777777" w:rsidR="00EF6F36" w:rsidRDefault="00EF6F36" w:rsidP="00FB0099">
      <w:pPr>
        <w:spacing w:line="276" w:lineRule="auto"/>
        <w:ind w:firstLine="567"/>
        <w:jc w:val="both"/>
        <w:rPr>
          <w:rFonts w:ascii="Aptos Display" w:hAnsi="Aptos Display"/>
          <w:bCs/>
          <w:sz w:val="24"/>
          <w:szCs w:val="24"/>
        </w:rPr>
      </w:pPr>
    </w:p>
    <w:p w14:paraId="7B0FC93B" w14:textId="77777777" w:rsidR="008C614F" w:rsidRDefault="008C614F" w:rsidP="00FB0099">
      <w:pPr>
        <w:spacing w:line="276" w:lineRule="auto"/>
        <w:ind w:firstLine="567"/>
        <w:jc w:val="both"/>
        <w:rPr>
          <w:rFonts w:ascii="Aptos Display" w:hAnsi="Aptos Display"/>
          <w:bCs/>
          <w:sz w:val="24"/>
          <w:szCs w:val="24"/>
        </w:rPr>
      </w:pPr>
    </w:p>
    <w:p w14:paraId="6A5E5246" w14:textId="77777777" w:rsidR="008C614F" w:rsidRPr="00FB0099" w:rsidRDefault="008C614F" w:rsidP="00FB0099">
      <w:pPr>
        <w:spacing w:line="276" w:lineRule="auto"/>
        <w:ind w:firstLine="567"/>
        <w:jc w:val="both"/>
        <w:rPr>
          <w:rFonts w:ascii="Aptos Display" w:hAnsi="Aptos Display"/>
          <w:bCs/>
          <w:sz w:val="24"/>
          <w:szCs w:val="24"/>
        </w:rPr>
      </w:pPr>
    </w:p>
    <w:p w14:paraId="4A923524" w14:textId="13FC5224" w:rsidR="002D051B" w:rsidRPr="00CE657E" w:rsidRDefault="00FB0099" w:rsidP="00CE657E">
      <w:pPr>
        <w:spacing w:line="276" w:lineRule="auto"/>
        <w:jc w:val="both"/>
        <w:rPr>
          <w:rFonts w:ascii="Aptos Display" w:hAnsi="Aptos Display"/>
          <w:bCs/>
          <w:sz w:val="24"/>
          <w:szCs w:val="24"/>
        </w:rPr>
      </w:pPr>
      <w:r>
        <w:rPr>
          <w:rFonts w:ascii="Aptos Display" w:eastAsia="Cambria" w:hAnsi="Aptos Display" w:cs="Cambria"/>
          <w:bCs/>
          <w:color w:val="0070C0"/>
          <w:sz w:val="24"/>
          <w:szCs w:val="24"/>
        </w:rPr>
        <w:lastRenderedPageBreak/>
        <w:t>Research sample</w:t>
      </w:r>
    </w:p>
    <w:p w14:paraId="2CF18310" w14:textId="0ABF5CA0" w:rsidR="00727F58" w:rsidRDefault="00FB0099" w:rsidP="00CE657E">
      <w:pPr>
        <w:spacing w:line="276" w:lineRule="auto"/>
        <w:ind w:firstLine="567"/>
        <w:jc w:val="both"/>
        <w:rPr>
          <w:rFonts w:ascii="Aptos Display" w:hAnsi="Aptos Display"/>
          <w:sz w:val="24"/>
          <w:szCs w:val="24"/>
        </w:rPr>
      </w:pPr>
      <w:r w:rsidRPr="00FB0099">
        <w:rPr>
          <w:rFonts w:ascii="Aptos Display" w:hAnsi="Aptos Display"/>
          <w:sz w:val="24"/>
          <w:szCs w:val="24"/>
        </w:rPr>
        <w:t>The research sample was chemistry education students in the class of 2020 in the chemistry education study program FKIP UNTAN Pontianak. There are eleven classes with a total population of forty-eight students. However, only six classes involve students in creating independent curriculum teaching modules in microteaching courses. Therefore, the number of samples that can be used is twenty-four.</w:t>
      </w:r>
    </w:p>
    <w:p w14:paraId="42D40F09" w14:textId="77777777" w:rsidR="008C614F" w:rsidRPr="00FB0099" w:rsidRDefault="008C614F" w:rsidP="00CE657E">
      <w:pPr>
        <w:spacing w:line="276" w:lineRule="auto"/>
        <w:ind w:firstLine="567"/>
        <w:jc w:val="both"/>
        <w:rPr>
          <w:rFonts w:ascii="Aptos Display" w:hAnsi="Aptos Display"/>
          <w:sz w:val="24"/>
          <w:szCs w:val="24"/>
        </w:rPr>
      </w:pPr>
    </w:p>
    <w:p w14:paraId="483DDAD9" w14:textId="26D13546" w:rsidR="002D051B" w:rsidRPr="002D051B" w:rsidRDefault="00FB0099" w:rsidP="002D051B">
      <w:pPr>
        <w:keepNext/>
        <w:pBdr>
          <w:top w:val="nil"/>
          <w:left w:val="nil"/>
          <w:bottom w:val="nil"/>
          <w:right w:val="nil"/>
          <w:between w:val="nil"/>
        </w:pBdr>
        <w:spacing w:before="240" w:line="276" w:lineRule="auto"/>
        <w:jc w:val="both"/>
        <w:rPr>
          <w:rFonts w:ascii="Aptos Display" w:hAnsi="Aptos Display"/>
          <w:bCs/>
          <w:color w:val="0070C0"/>
          <w:sz w:val="24"/>
          <w:szCs w:val="24"/>
        </w:rPr>
      </w:pPr>
      <w:r>
        <w:rPr>
          <w:rFonts w:ascii="Aptos Display" w:eastAsia="Cambria" w:hAnsi="Aptos Display" w:cs="Cambria"/>
          <w:bCs/>
          <w:color w:val="0070C0"/>
          <w:sz w:val="24"/>
          <w:szCs w:val="24"/>
        </w:rPr>
        <w:t>Research procedure</w:t>
      </w:r>
    </w:p>
    <w:p w14:paraId="3C6C19A4" w14:textId="77777777" w:rsidR="00FB0099" w:rsidRDefault="00FB0099" w:rsidP="00FB0099">
      <w:pPr>
        <w:spacing w:before="168" w:line="276" w:lineRule="auto"/>
        <w:ind w:right="144" w:firstLine="566"/>
        <w:jc w:val="both"/>
        <w:rPr>
          <w:rFonts w:ascii="Aptos Display" w:hAnsi="Aptos Display"/>
          <w:w w:val="105"/>
          <w:sz w:val="24"/>
          <w:szCs w:val="24"/>
        </w:rPr>
      </w:pPr>
      <w:r w:rsidRPr="00FB0099">
        <w:rPr>
          <w:rFonts w:ascii="Aptos Display" w:hAnsi="Aptos Display"/>
          <w:w w:val="105"/>
          <w:sz w:val="24"/>
          <w:szCs w:val="24"/>
        </w:rPr>
        <w:t xml:space="preserve">The instruments used consist of a teaching module assessment sheet and a student PCK observation sheet. The teaching module assessment sheet is employed to evaluate the prospective teacher candidates' PCK based on the teaching modules for the independent curriculum created through the microteaching course. Meanwhile, the student PCK observation sheet is used to confirm the students' PCK abilities in creating teaching modules through teaching practice. Both the teaching module assessment sheet and the student PCK observation sheet have been validated by an expert team comprising 1 high school chemistry teacher from SMA Negeri 8 Pontianak, 1 physics education lecturer, and 1 chemistry education lecturer from the Faculty of Teacher Training and Education (FKIP) at </w:t>
      </w:r>
      <w:proofErr w:type="spellStart"/>
      <w:r w:rsidRPr="00FB0099">
        <w:rPr>
          <w:rFonts w:ascii="Aptos Display" w:hAnsi="Aptos Display"/>
          <w:w w:val="105"/>
          <w:sz w:val="24"/>
          <w:szCs w:val="24"/>
        </w:rPr>
        <w:t>Tanjungpura</w:t>
      </w:r>
      <w:proofErr w:type="spellEnd"/>
      <w:r w:rsidRPr="00FB0099">
        <w:rPr>
          <w:rFonts w:ascii="Aptos Display" w:hAnsi="Aptos Display"/>
          <w:w w:val="105"/>
          <w:sz w:val="24"/>
          <w:szCs w:val="24"/>
        </w:rPr>
        <w:t xml:space="preserve"> University (UNTAN). Based on the validation results from the three validators, the teaching module assessment sheet and the student PCK observation sheet obtained scores of 0.90 and 0.88, respectively, with a very high category.</w:t>
      </w:r>
    </w:p>
    <w:p w14:paraId="3EDB8ADF" w14:textId="7EEFAFBD" w:rsidR="00727F58" w:rsidRDefault="00FB0099" w:rsidP="00036740">
      <w:pPr>
        <w:spacing w:before="168" w:line="276" w:lineRule="auto"/>
        <w:ind w:right="144" w:firstLine="566"/>
        <w:jc w:val="both"/>
        <w:rPr>
          <w:rFonts w:ascii="Aptos Display" w:hAnsi="Aptos Display"/>
          <w:w w:val="105"/>
          <w:sz w:val="24"/>
          <w:szCs w:val="24"/>
        </w:rPr>
      </w:pPr>
      <w:r w:rsidRPr="00FB0099">
        <w:rPr>
          <w:rFonts w:ascii="Aptos Display" w:hAnsi="Aptos Display"/>
          <w:w w:val="105"/>
          <w:sz w:val="24"/>
          <w:szCs w:val="24"/>
        </w:rPr>
        <w:t>T</w:t>
      </w:r>
      <w:r w:rsidR="00036740">
        <w:rPr>
          <w:rFonts w:ascii="Aptos Display" w:hAnsi="Aptos Display"/>
          <w:w w:val="105"/>
          <w:sz w:val="24"/>
          <w:szCs w:val="24"/>
        </w:rPr>
        <w:t>he data on students</w:t>
      </w:r>
      <w:r w:rsidRPr="00FB0099">
        <w:rPr>
          <w:rFonts w:ascii="Aptos Display" w:hAnsi="Aptos Display"/>
          <w:w w:val="105"/>
          <w:sz w:val="24"/>
          <w:szCs w:val="24"/>
        </w:rPr>
        <w:t xml:space="preserve"> PCK abilities were obtained from the completion of the teaching module assessment sheet and the student PCK observation sheet. Both the teaching module assessment sheet and the student PCK observation sheet were evaluated based on the teaching modules created by students in the microteaching course. The number of statements assessed on both sheets was 14 each. The teaching module assessment sheet was calculated using a formula. Each statement received a maximum score of 2 and a minimum score of 0, so the maximum score a student could achieve was 100, while the minimum score was 0.</w:t>
      </w:r>
    </w:p>
    <w:p w14:paraId="5C0313F4" w14:textId="77777777" w:rsidR="00EF6F36" w:rsidRPr="00036740" w:rsidRDefault="00EF6F36" w:rsidP="00036740">
      <w:pPr>
        <w:spacing w:before="168" w:line="276" w:lineRule="auto"/>
        <w:ind w:right="144" w:firstLine="566"/>
        <w:jc w:val="both"/>
        <w:rPr>
          <w:rFonts w:ascii="Aptos Display" w:hAnsi="Aptos Display"/>
          <w:w w:val="105"/>
          <w:sz w:val="24"/>
          <w:szCs w:val="24"/>
        </w:rPr>
      </w:pPr>
    </w:p>
    <w:p w14:paraId="076B7038" w14:textId="3438DDA1" w:rsidR="002D051B" w:rsidRPr="002D051B" w:rsidRDefault="00036740" w:rsidP="00036740">
      <w:pPr>
        <w:keepNext/>
        <w:pBdr>
          <w:top w:val="nil"/>
          <w:left w:val="nil"/>
          <w:bottom w:val="nil"/>
          <w:right w:val="nil"/>
          <w:between w:val="nil"/>
        </w:pBdr>
        <w:tabs>
          <w:tab w:val="left" w:pos="1020"/>
        </w:tabs>
        <w:spacing w:before="240" w:line="276" w:lineRule="auto"/>
        <w:jc w:val="both"/>
        <w:rPr>
          <w:rFonts w:ascii="Aptos Display" w:hAnsi="Aptos Display"/>
          <w:bCs/>
          <w:color w:val="0070C0"/>
          <w:sz w:val="24"/>
          <w:szCs w:val="24"/>
        </w:rPr>
      </w:pPr>
      <w:r>
        <w:rPr>
          <w:rFonts w:ascii="Aptos Display" w:eastAsia="Cambria" w:hAnsi="Aptos Display" w:cs="Cambria"/>
          <w:bCs/>
          <w:color w:val="0070C0"/>
          <w:sz w:val="24"/>
          <w:szCs w:val="24"/>
        </w:rPr>
        <w:t>Data analysis</w:t>
      </w:r>
    </w:p>
    <w:p w14:paraId="78F444D7" w14:textId="3F45F32B" w:rsidR="00E731FB" w:rsidRPr="00036740" w:rsidRDefault="00036740" w:rsidP="00036740">
      <w:pPr>
        <w:spacing w:before="226" w:line="276" w:lineRule="auto"/>
        <w:ind w:right="157" w:firstLine="566"/>
        <w:jc w:val="both"/>
        <w:rPr>
          <w:rFonts w:ascii="Aptos Display" w:hAnsi="Aptos Display"/>
          <w:sz w:val="24"/>
          <w:szCs w:val="24"/>
        </w:rPr>
      </w:pPr>
      <w:r w:rsidRPr="00036740">
        <w:rPr>
          <w:rFonts w:ascii="Aptos Display" w:hAnsi="Aptos Display"/>
          <w:spacing w:val="4"/>
          <w:w w:val="105"/>
          <w:sz w:val="24"/>
          <w:szCs w:val="24"/>
        </w:rPr>
        <w:t>The results of scoring on this teaching module assessment sheet provide values that indicate the levels of CK, PK, and PCK abilities of the students, which can be calculated using the formula:</w:t>
      </w:r>
    </w:p>
    <w:p w14:paraId="3A60699F" w14:textId="314E42F4" w:rsidR="00E731FB" w:rsidRPr="00E731FB" w:rsidRDefault="00036740" w:rsidP="00E731FB">
      <w:pPr>
        <w:jc w:val="center"/>
        <w:rPr>
          <w:rFonts w:ascii="Aptos Display" w:hAnsi="Aptos Display"/>
          <w:bCs/>
          <w:iCs/>
          <w:lang w:val="en-GB"/>
        </w:rPr>
      </w:pPr>
      <w:r>
        <w:rPr>
          <w:rFonts w:ascii="Aptos Display" w:hAnsi="Aptos Display"/>
          <w:bCs/>
          <w:iCs/>
          <w:lang w:val="en-GB"/>
        </w:rPr>
        <w:t>Final Score</w:t>
      </w:r>
      <w:r w:rsidR="00E731FB" w:rsidRPr="00E731FB">
        <w:rPr>
          <w:rFonts w:ascii="Aptos Display" w:hAnsi="Aptos Display"/>
          <w:bCs/>
          <w:iCs/>
          <w:lang w:val="en-GB"/>
        </w:rPr>
        <w:t xml:space="preserve"> = </w:t>
      </w:r>
      <m:oMath>
        <m:f>
          <m:fPr>
            <m:ctrlPr>
              <w:rPr>
                <w:rFonts w:ascii="Cambria Math" w:hAnsi="Cambria Math"/>
                <w:i/>
              </w:rPr>
            </m:ctrlPr>
          </m:fPr>
          <m:num>
            <m:r>
              <w:rPr>
                <w:rFonts w:ascii="Cambria Math" w:hAnsi="Cambria Math"/>
              </w:rPr>
              <m:t>Total Score</m:t>
            </m:r>
          </m:num>
          <m:den>
            <m:r>
              <w:rPr>
                <w:rFonts w:ascii="Cambria Math" w:hAnsi="Cambria Math"/>
              </w:rPr>
              <m:t>Maximum Score</m:t>
            </m:r>
          </m:den>
        </m:f>
        <m:r>
          <w:rPr>
            <w:rFonts w:ascii="Cambria Math" w:hAnsi="Cambria Math"/>
          </w:rPr>
          <m:t xml:space="preserve"> ×100%</m:t>
        </m:r>
      </m:oMath>
    </w:p>
    <w:p w14:paraId="46397CC7" w14:textId="6795DB0A" w:rsidR="00036740" w:rsidRDefault="00036740" w:rsidP="00036740">
      <w:pPr>
        <w:pStyle w:val="BodyText"/>
        <w:spacing w:before="245" w:line="256" w:lineRule="auto"/>
        <w:ind w:right="89" w:firstLine="400"/>
        <w:jc w:val="both"/>
        <w:rPr>
          <w:rFonts w:ascii="Aptos Display" w:hAnsi="Aptos Display"/>
          <w:spacing w:val="3"/>
          <w:w w:val="105"/>
          <w:sz w:val="24"/>
          <w:szCs w:val="24"/>
        </w:rPr>
      </w:pPr>
      <w:r w:rsidRPr="00036740">
        <w:rPr>
          <w:rFonts w:ascii="Aptos Display" w:hAnsi="Aptos Display"/>
          <w:bCs/>
          <w:iCs/>
          <w:sz w:val="24"/>
          <w:szCs w:val="24"/>
        </w:rPr>
        <w:lastRenderedPageBreak/>
        <w:t xml:space="preserve">      </w:t>
      </w:r>
      <w:r w:rsidRPr="00036740">
        <w:rPr>
          <w:rFonts w:ascii="Aptos Display" w:hAnsi="Aptos Display"/>
          <w:spacing w:val="3"/>
          <w:w w:val="105"/>
          <w:sz w:val="24"/>
          <w:szCs w:val="24"/>
        </w:rPr>
        <w:t>After obtaining the final scores, six samples were then selected based on the categories of poor, enough, and good, determined from the teaching module assessment, to confirm the level of PCK abilities by conducting observations using the student PCK observation sheet. The observation sheet used in this study has a checklist format containing statements with yes/no options. A "yes" response indicates the statement's alignment with the teaching module, while a "no" response signifies misalignment with the teachin</w:t>
      </w:r>
      <w:r>
        <w:rPr>
          <w:rFonts w:ascii="Aptos Display" w:hAnsi="Aptos Display"/>
          <w:spacing w:val="3"/>
          <w:w w:val="105"/>
          <w:sz w:val="24"/>
          <w:szCs w:val="24"/>
        </w:rPr>
        <w:t>g module.</w:t>
      </w:r>
    </w:p>
    <w:p w14:paraId="1FC0BE26" w14:textId="1037C2D1" w:rsidR="00036740" w:rsidRPr="00036740" w:rsidRDefault="00036740" w:rsidP="00036740">
      <w:pPr>
        <w:pStyle w:val="BodyText"/>
        <w:spacing w:before="245" w:line="256" w:lineRule="auto"/>
        <w:ind w:right="89" w:firstLine="400"/>
        <w:jc w:val="both"/>
        <w:rPr>
          <w:rFonts w:ascii="Aptos Display" w:hAnsi="Aptos Display"/>
          <w:spacing w:val="3"/>
          <w:w w:val="105"/>
          <w:sz w:val="24"/>
          <w:szCs w:val="24"/>
        </w:rPr>
      </w:pPr>
      <w:r w:rsidRPr="00036740">
        <w:rPr>
          <w:rFonts w:ascii="Aptos Display" w:hAnsi="Aptos Display"/>
          <w:spacing w:val="3"/>
          <w:w w:val="105"/>
          <w:sz w:val="24"/>
          <w:szCs w:val="24"/>
        </w:rPr>
        <w:t xml:space="preserve">The final calculated scores from this teaching module assessment sheet are used as data for students' PCK abilities. Based on the obtained PCK scores, the PCK ability data for each student is categorized into several groups. The categorization of PCK abilities follows the classification presented by </w:t>
      </w:r>
      <w:proofErr w:type="spellStart"/>
      <w:r w:rsidRPr="00036740">
        <w:rPr>
          <w:rFonts w:ascii="Aptos Display" w:hAnsi="Aptos Display"/>
          <w:color w:val="2E74B5" w:themeColor="accent5" w:themeShade="BF"/>
          <w:spacing w:val="3"/>
          <w:w w:val="105"/>
          <w:sz w:val="24"/>
          <w:szCs w:val="24"/>
        </w:rPr>
        <w:t>Sugiyono</w:t>
      </w:r>
      <w:proofErr w:type="spellEnd"/>
      <w:r w:rsidRPr="00036740">
        <w:rPr>
          <w:rFonts w:ascii="Aptos Display" w:hAnsi="Aptos Display"/>
          <w:color w:val="2E74B5" w:themeColor="accent5" w:themeShade="BF"/>
          <w:spacing w:val="3"/>
          <w:w w:val="105"/>
          <w:sz w:val="24"/>
          <w:szCs w:val="24"/>
        </w:rPr>
        <w:t xml:space="preserve"> (2013)</w:t>
      </w:r>
      <w:r w:rsidRPr="00036740">
        <w:rPr>
          <w:rFonts w:ascii="Aptos Display" w:hAnsi="Aptos Display"/>
          <w:color w:val="4472C4" w:themeColor="accent1"/>
          <w:spacing w:val="3"/>
          <w:w w:val="105"/>
          <w:sz w:val="24"/>
          <w:szCs w:val="24"/>
        </w:rPr>
        <w:t xml:space="preserve">. </w:t>
      </w:r>
      <w:r w:rsidRPr="00036740">
        <w:rPr>
          <w:rFonts w:ascii="Aptos Display" w:hAnsi="Aptos Display"/>
          <w:spacing w:val="3"/>
          <w:w w:val="105"/>
          <w:sz w:val="24"/>
          <w:szCs w:val="24"/>
        </w:rPr>
        <w:t>The following are the categories for students' PCK abilities:</w:t>
      </w:r>
    </w:p>
    <w:p w14:paraId="47DE92AE" w14:textId="3D96B745" w:rsidR="00E731FB" w:rsidRPr="00E731FB" w:rsidRDefault="00E731FB" w:rsidP="00E731FB">
      <w:pPr>
        <w:ind w:firstLine="567"/>
        <w:jc w:val="both"/>
        <w:rPr>
          <w:rFonts w:ascii="Aptos Display" w:hAnsi="Aptos Display"/>
          <w:bCs/>
          <w:iCs/>
          <w:sz w:val="24"/>
          <w:szCs w:val="24"/>
        </w:rPr>
      </w:pPr>
    </w:p>
    <w:p w14:paraId="40ADF8B3" w14:textId="41F92917" w:rsidR="00E731FB" w:rsidRPr="00E731FB" w:rsidRDefault="00E731FB" w:rsidP="00E731FB">
      <w:pPr>
        <w:spacing w:line="276" w:lineRule="auto"/>
        <w:jc w:val="center"/>
        <w:rPr>
          <w:rFonts w:ascii="Aptos Display" w:hAnsi="Aptos Display"/>
          <w:bCs/>
          <w:iCs/>
        </w:rPr>
      </w:pPr>
      <w:r w:rsidRPr="00E731FB">
        <w:rPr>
          <w:rFonts w:ascii="Aptos Display" w:hAnsi="Aptos Display"/>
          <w:b/>
          <w:bCs/>
          <w:iCs/>
        </w:rPr>
        <w:t>Tabel 1.</w:t>
      </w:r>
      <w:r w:rsidR="00036740">
        <w:rPr>
          <w:rFonts w:ascii="Aptos Display" w:hAnsi="Aptos Display"/>
          <w:bCs/>
          <w:iCs/>
        </w:rPr>
        <w:t xml:space="preserve"> C</w:t>
      </w:r>
      <w:r w:rsidRPr="00E731FB">
        <w:rPr>
          <w:rFonts w:ascii="Aptos Display" w:hAnsi="Aptos Display"/>
          <w:bCs/>
          <w:iCs/>
        </w:rPr>
        <w:t>ategori</w:t>
      </w:r>
      <w:r w:rsidR="00036740">
        <w:rPr>
          <w:rFonts w:ascii="Aptos Display" w:hAnsi="Aptos Display"/>
          <w:bCs/>
          <w:iCs/>
        </w:rPr>
        <w:t>es of Students PCK Abilities</w:t>
      </w:r>
    </w:p>
    <w:tbl>
      <w:tblPr>
        <w:tblStyle w:val="TableGrid"/>
        <w:tblW w:w="0" w:type="auto"/>
        <w:tblInd w:w="2578" w:type="dxa"/>
        <w:tblBorders>
          <w:left w:val="none" w:sz="0" w:space="0" w:color="auto"/>
          <w:right w:val="none" w:sz="0" w:space="0" w:color="auto"/>
        </w:tblBorders>
        <w:tblLook w:val="04A0" w:firstRow="1" w:lastRow="0" w:firstColumn="1" w:lastColumn="0" w:noHBand="0" w:noVBand="1"/>
      </w:tblPr>
      <w:tblGrid>
        <w:gridCol w:w="1941"/>
        <w:gridCol w:w="1941"/>
      </w:tblGrid>
      <w:tr w:rsidR="00E731FB" w:rsidRPr="00E731FB" w14:paraId="06DB1B65" w14:textId="77777777" w:rsidTr="00E731FB">
        <w:tc>
          <w:tcPr>
            <w:tcW w:w="1941" w:type="dxa"/>
          </w:tcPr>
          <w:p w14:paraId="6D2ABC8C" w14:textId="1B1FAED0" w:rsidR="00E731FB" w:rsidRPr="00E731FB" w:rsidRDefault="00E731FB" w:rsidP="00E731FB">
            <w:pPr>
              <w:spacing w:line="276" w:lineRule="auto"/>
              <w:jc w:val="center"/>
              <w:rPr>
                <w:rFonts w:ascii="Aptos Display" w:hAnsi="Aptos Display"/>
                <w:b/>
                <w:i/>
                <w:sz w:val="20"/>
                <w:szCs w:val="20"/>
              </w:rPr>
            </w:pPr>
            <w:r w:rsidRPr="00E731FB">
              <w:rPr>
                <w:rFonts w:ascii="Aptos Display" w:hAnsi="Aptos Display"/>
                <w:b/>
                <w:i/>
                <w:sz w:val="20"/>
                <w:szCs w:val="20"/>
              </w:rPr>
              <w:t>PCK</w:t>
            </w:r>
            <w:r w:rsidR="00036740">
              <w:rPr>
                <w:rFonts w:ascii="Aptos Display" w:hAnsi="Aptos Display"/>
                <w:b/>
                <w:i/>
                <w:sz w:val="20"/>
                <w:szCs w:val="20"/>
              </w:rPr>
              <w:t xml:space="preserve"> Percentage</w:t>
            </w:r>
          </w:p>
        </w:tc>
        <w:tc>
          <w:tcPr>
            <w:tcW w:w="1941" w:type="dxa"/>
          </w:tcPr>
          <w:p w14:paraId="1B9038AE" w14:textId="5D371C49" w:rsidR="00E731FB" w:rsidRPr="00E731FB" w:rsidRDefault="00036740" w:rsidP="00E731FB">
            <w:pPr>
              <w:spacing w:line="276" w:lineRule="auto"/>
              <w:jc w:val="center"/>
              <w:rPr>
                <w:rFonts w:ascii="Aptos Display" w:hAnsi="Aptos Display"/>
                <w:b/>
                <w:i/>
                <w:sz w:val="20"/>
                <w:szCs w:val="20"/>
              </w:rPr>
            </w:pPr>
            <w:proofErr w:type="spellStart"/>
            <w:r>
              <w:rPr>
                <w:rFonts w:ascii="Aptos Display" w:hAnsi="Aptos Display"/>
                <w:b/>
                <w:i/>
                <w:sz w:val="20"/>
                <w:szCs w:val="20"/>
              </w:rPr>
              <w:t>C</w:t>
            </w:r>
            <w:r w:rsidR="00E731FB" w:rsidRPr="00E731FB">
              <w:rPr>
                <w:rFonts w:ascii="Aptos Display" w:hAnsi="Aptos Display"/>
                <w:b/>
                <w:i/>
                <w:sz w:val="20"/>
                <w:szCs w:val="20"/>
              </w:rPr>
              <w:t>ategori</w:t>
            </w:r>
            <w:proofErr w:type="spellEnd"/>
          </w:p>
        </w:tc>
      </w:tr>
      <w:tr w:rsidR="00E731FB" w:rsidRPr="00E731FB" w14:paraId="22608C1E" w14:textId="77777777" w:rsidTr="00E731FB">
        <w:tc>
          <w:tcPr>
            <w:tcW w:w="1941" w:type="dxa"/>
          </w:tcPr>
          <w:p w14:paraId="1EB69D4D" w14:textId="77777777" w:rsidR="00E731FB" w:rsidRPr="00E731FB" w:rsidRDefault="00E731FB" w:rsidP="00E731FB">
            <w:pPr>
              <w:jc w:val="center"/>
              <w:rPr>
                <w:rFonts w:ascii="Aptos Display" w:hAnsi="Aptos Display"/>
                <w:sz w:val="20"/>
                <w:szCs w:val="20"/>
              </w:rPr>
            </w:pPr>
            <w:r w:rsidRPr="00E731FB">
              <w:rPr>
                <w:rFonts w:ascii="Aptos Display" w:hAnsi="Aptos Display"/>
                <w:sz w:val="20"/>
                <w:szCs w:val="20"/>
              </w:rPr>
              <w:t>0 – 20 %</w:t>
            </w:r>
          </w:p>
        </w:tc>
        <w:tc>
          <w:tcPr>
            <w:tcW w:w="1941" w:type="dxa"/>
          </w:tcPr>
          <w:p w14:paraId="5EBD61DF" w14:textId="521ADBAF" w:rsidR="00E731FB" w:rsidRPr="00E731FB" w:rsidRDefault="00036740" w:rsidP="00E731FB">
            <w:pPr>
              <w:spacing w:line="276" w:lineRule="auto"/>
              <w:jc w:val="center"/>
              <w:rPr>
                <w:rFonts w:ascii="Aptos Display" w:hAnsi="Aptos Display"/>
                <w:sz w:val="20"/>
                <w:szCs w:val="20"/>
              </w:rPr>
            </w:pPr>
            <w:r>
              <w:rPr>
                <w:rFonts w:ascii="Aptos Display" w:hAnsi="Aptos Display"/>
                <w:sz w:val="20"/>
                <w:szCs w:val="20"/>
              </w:rPr>
              <w:t>Very less</w:t>
            </w:r>
          </w:p>
        </w:tc>
      </w:tr>
      <w:tr w:rsidR="00E731FB" w:rsidRPr="00E731FB" w14:paraId="6A0700C9" w14:textId="77777777" w:rsidTr="00E731FB">
        <w:tc>
          <w:tcPr>
            <w:tcW w:w="1941" w:type="dxa"/>
          </w:tcPr>
          <w:p w14:paraId="6CEC2826" w14:textId="77777777" w:rsidR="00E731FB" w:rsidRPr="00E731FB" w:rsidRDefault="00E731FB" w:rsidP="00E731FB">
            <w:pPr>
              <w:jc w:val="center"/>
              <w:rPr>
                <w:rFonts w:ascii="Aptos Display" w:hAnsi="Aptos Display"/>
                <w:sz w:val="20"/>
                <w:szCs w:val="20"/>
              </w:rPr>
            </w:pPr>
            <w:r w:rsidRPr="00E731FB">
              <w:rPr>
                <w:rFonts w:ascii="Aptos Display" w:hAnsi="Aptos Display"/>
                <w:sz w:val="20"/>
                <w:szCs w:val="20"/>
              </w:rPr>
              <w:t>21 – 40 %</w:t>
            </w:r>
          </w:p>
        </w:tc>
        <w:tc>
          <w:tcPr>
            <w:tcW w:w="1941" w:type="dxa"/>
          </w:tcPr>
          <w:p w14:paraId="3ACD1E0F" w14:textId="0BDF26E0" w:rsidR="00E731FB" w:rsidRPr="00E731FB" w:rsidRDefault="00A06363" w:rsidP="00E731FB">
            <w:pPr>
              <w:spacing w:line="276" w:lineRule="auto"/>
              <w:jc w:val="center"/>
              <w:rPr>
                <w:rFonts w:ascii="Aptos Display" w:hAnsi="Aptos Display"/>
                <w:sz w:val="20"/>
                <w:szCs w:val="20"/>
              </w:rPr>
            </w:pPr>
            <w:r>
              <w:rPr>
                <w:rFonts w:ascii="Aptos Display" w:hAnsi="Aptos Display"/>
                <w:sz w:val="20"/>
                <w:szCs w:val="20"/>
              </w:rPr>
              <w:t>Poor</w:t>
            </w:r>
          </w:p>
        </w:tc>
      </w:tr>
      <w:tr w:rsidR="00E731FB" w:rsidRPr="00E731FB" w14:paraId="03B64C1B" w14:textId="77777777" w:rsidTr="00E731FB">
        <w:tc>
          <w:tcPr>
            <w:tcW w:w="1941" w:type="dxa"/>
          </w:tcPr>
          <w:p w14:paraId="29B608F8" w14:textId="77777777" w:rsidR="00E731FB" w:rsidRPr="00E731FB" w:rsidRDefault="00E731FB" w:rsidP="00E731FB">
            <w:pPr>
              <w:jc w:val="center"/>
              <w:rPr>
                <w:rFonts w:ascii="Aptos Display" w:hAnsi="Aptos Display"/>
                <w:sz w:val="20"/>
                <w:szCs w:val="20"/>
              </w:rPr>
            </w:pPr>
            <w:r w:rsidRPr="00E731FB">
              <w:rPr>
                <w:rFonts w:ascii="Aptos Display" w:hAnsi="Aptos Display"/>
                <w:sz w:val="20"/>
                <w:szCs w:val="20"/>
              </w:rPr>
              <w:t>41 – 60 %</w:t>
            </w:r>
          </w:p>
        </w:tc>
        <w:tc>
          <w:tcPr>
            <w:tcW w:w="1941" w:type="dxa"/>
          </w:tcPr>
          <w:p w14:paraId="4782E5CA" w14:textId="3E266F33" w:rsidR="00E731FB" w:rsidRPr="00E731FB" w:rsidRDefault="00A91720" w:rsidP="00E731FB">
            <w:pPr>
              <w:spacing w:line="276" w:lineRule="auto"/>
              <w:jc w:val="center"/>
              <w:rPr>
                <w:rFonts w:ascii="Aptos Display" w:hAnsi="Aptos Display"/>
                <w:sz w:val="20"/>
                <w:szCs w:val="20"/>
              </w:rPr>
            </w:pPr>
            <w:r>
              <w:rPr>
                <w:rFonts w:ascii="Aptos Display" w:hAnsi="Aptos Display"/>
                <w:sz w:val="20"/>
                <w:szCs w:val="20"/>
              </w:rPr>
              <w:t>Enough</w:t>
            </w:r>
          </w:p>
        </w:tc>
      </w:tr>
      <w:tr w:rsidR="00E731FB" w:rsidRPr="00E731FB" w14:paraId="6CFF198F" w14:textId="77777777" w:rsidTr="00E731FB">
        <w:tc>
          <w:tcPr>
            <w:tcW w:w="1941" w:type="dxa"/>
          </w:tcPr>
          <w:p w14:paraId="0392537F" w14:textId="77777777" w:rsidR="00E731FB" w:rsidRPr="00E731FB" w:rsidRDefault="00E731FB" w:rsidP="00E731FB">
            <w:pPr>
              <w:jc w:val="center"/>
              <w:rPr>
                <w:rFonts w:ascii="Aptos Display" w:hAnsi="Aptos Display"/>
                <w:sz w:val="20"/>
                <w:szCs w:val="20"/>
              </w:rPr>
            </w:pPr>
            <w:r w:rsidRPr="00E731FB">
              <w:rPr>
                <w:rFonts w:ascii="Aptos Display" w:hAnsi="Aptos Display"/>
                <w:sz w:val="20"/>
                <w:szCs w:val="20"/>
              </w:rPr>
              <w:t>61 – 80 %</w:t>
            </w:r>
          </w:p>
        </w:tc>
        <w:tc>
          <w:tcPr>
            <w:tcW w:w="1941" w:type="dxa"/>
          </w:tcPr>
          <w:p w14:paraId="1F99DEA5" w14:textId="4A6B1045" w:rsidR="00E731FB" w:rsidRPr="00E731FB" w:rsidRDefault="00A91720" w:rsidP="00E731FB">
            <w:pPr>
              <w:spacing w:line="276" w:lineRule="auto"/>
              <w:jc w:val="center"/>
              <w:rPr>
                <w:rFonts w:ascii="Aptos Display" w:hAnsi="Aptos Display"/>
                <w:sz w:val="20"/>
                <w:szCs w:val="20"/>
              </w:rPr>
            </w:pPr>
            <w:r>
              <w:rPr>
                <w:rFonts w:ascii="Aptos Display" w:hAnsi="Aptos Display"/>
                <w:sz w:val="20"/>
                <w:szCs w:val="20"/>
              </w:rPr>
              <w:t>Good</w:t>
            </w:r>
          </w:p>
        </w:tc>
      </w:tr>
      <w:tr w:rsidR="00E731FB" w:rsidRPr="00E731FB" w14:paraId="51F6E551" w14:textId="77777777" w:rsidTr="00E731FB">
        <w:tc>
          <w:tcPr>
            <w:tcW w:w="1941" w:type="dxa"/>
          </w:tcPr>
          <w:p w14:paraId="118476F1" w14:textId="77777777" w:rsidR="00E731FB" w:rsidRPr="00E731FB" w:rsidRDefault="00E731FB" w:rsidP="00E731FB">
            <w:pPr>
              <w:jc w:val="center"/>
              <w:rPr>
                <w:rFonts w:ascii="Aptos Display" w:hAnsi="Aptos Display"/>
                <w:sz w:val="20"/>
                <w:szCs w:val="20"/>
              </w:rPr>
            </w:pPr>
            <w:r w:rsidRPr="00E731FB">
              <w:rPr>
                <w:rFonts w:ascii="Aptos Display" w:hAnsi="Aptos Display"/>
                <w:sz w:val="20"/>
                <w:szCs w:val="20"/>
              </w:rPr>
              <w:t>81 – 100 %</w:t>
            </w:r>
          </w:p>
        </w:tc>
        <w:tc>
          <w:tcPr>
            <w:tcW w:w="1941" w:type="dxa"/>
          </w:tcPr>
          <w:p w14:paraId="21D3B5EC" w14:textId="5A1746CD" w:rsidR="00E731FB" w:rsidRPr="00E731FB" w:rsidRDefault="00A91720" w:rsidP="00E731FB">
            <w:pPr>
              <w:spacing w:line="276" w:lineRule="auto"/>
              <w:jc w:val="center"/>
              <w:rPr>
                <w:rFonts w:ascii="Aptos Display" w:hAnsi="Aptos Display"/>
                <w:sz w:val="20"/>
                <w:szCs w:val="20"/>
              </w:rPr>
            </w:pPr>
            <w:r>
              <w:rPr>
                <w:rFonts w:ascii="Aptos Display" w:hAnsi="Aptos Display"/>
                <w:sz w:val="20"/>
                <w:szCs w:val="20"/>
              </w:rPr>
              <w:t>Very Good</w:t>
            </w:r>
          </w:p>
        </w:tc>
      </w:tr>
    </w:tbl>
    <w:p w14:paraId="4B1EF45F" w14:textId="7A7DA967" w:rsidR="00727F58" w:rsidRPr="00F6086D" w:rsidRDefault="00727F58" w:rsidP="002D051B">
      <w:pPr>
        <w:spacing w:line="276" w:lineRule="auto"/>
        <w:jc w:val="both"/>
        <w:rPr>
          <w:rFonts w:ascii="Aptos Display" w:hAnsi="Aptos Display"/>
          <w:sz w:val="24"/>
          <w:szCs w:val="24"/>
        </w:rPr>
      </w:pPr>
    </w:p>
    <w:p w14:paraId="7D91B733" w14:textId="74AE0069" w:rsidR="00165E2D" w:rsidRPr="00F6086D" w:rsidRDefault="00A91720" w:rsidP="002D051B">
      <w:pPr>
        <w:keepNext/>
        <w:pBdr>
          <w:top w:val="nil"/>
          <w:left w:val="nil"/>
          <w:bottom w:val="nil"/>
          <w:right w:val="nil"/>
          <w:between w:val="nil"/>
        </w:pBdr>
        <w:spacing w:before="240" w:line="276" w:lineRule="auto"/>
        <w:jc w:val="both"/>
        <w:rPr>
          <w:rFonts w:ascii="Aptos Display" w:hAnsi="Aptos Display"/>
          <w:b/>
          <w:i/>
          <w:color w:val="0070C0"/>
          <w:sz w:val="24"/>
          <w:szCs w:val="24"/>
        </w:rPr>
      </w:pPr>
      <w:r>
        <w:rPr>
          <w:rFonts w:ascii="Aptos Display" w:eastAsia="Cambria" w:hAnsi="Aptos Display" w:cs="Cambria"/>
          <w:b/>
          <w:color w:val="0070C0"/>
          <w:sz w:val="24"/>
          <w:szCs w:val="24"/>
        </w:rPr>
        <w:t>Results and discussion</w:t>
      </w:r>
    </w:p>
    <w:p w14:paraId="5A2E25CC" w14:textId="11511562" w:rsidR="002D051B" w:rsidRPr="002D051B" w:rsidRDefault="00A91720" w:rsidP="002D051B">
      <w:pPr>
        <w:keepNext/>
        <w:pBdr>
          <w:top w:val="nil"/>
          <w:left w:val="nil"/>
          <w:bottom w:val="nil"/>
          <w:right w:val="nil"/>
          <w:between w:val="nil"/>
        </w:pBdr>
        <w:spacing w:before="240" w:line="276" w:lineRule="auto"/>
        <w:jc w:val="both"/>
        <w:rPr>
          <w:rFonts w:ascii="Aptos Display" w:hAnsi="Aptos Display"/>
          <w:bCs/>
          <w:color w:val="0070C0"/>
          <w:sz w:val="24"/>
          <w:szCs w:val="24"/>
        </w:rPr>
      </w:pPr>
      <w:r>
        <w:rPr>
          <w:rFonts w:ascii="Aptos Display" w:eastAsia="Cambria" w:hAnsi="Aptos Display" w:cs="Cambria"/>
          <w:bCs/>
          <w:color w:val="0070C0"/>
          <w:sz w:val="24"/>
          <w:szCs w:val="24"/>
        </w:rPr>
        <w:t>Results</w:t>
      </w:r>
    </w:p>
    <w:p w14:paraId="374C4BD5" w14:textId="632AF9E7" w:rsidR="00F035B9" w:rsidRPr="00A91720" w:rsidRDefault="00A91720" w:rsidP="00A91720">
      <w:pPr>
        <w:spacing w:before="110" w:line="276" w:lineRule="auto"/>
        <w:ind w:firstLine="720"/>
        <w:jc w:val="both"/>
        <w:rPr>
          <w:rFonts w:ascii="Aptos Display" w:hAnsi="Aptos Display"/>
          <w:w w:val="105"/>
          <w:sz w:val="24"/>
          <w:szCs w:val="24"/>
        </w:rPr>
      </w:pPr>
      <w:r w:rsidRPr="00A91720">
        <w:rPr>
          <w:rFonts w:ascii="Aptos Display" w:hAnsi="Aptos Display"/>
          <w:w w:val="105"/>
          <w:sz w:val="24"/>
          <w:szCs w:val="24"/>
        </w:rPr>
        <w:t>This research was conducted to assess the pedagogical content knowledge (PCK) of prospective teachers in creating teaching modules for the independent curriculum. The results obtained from this study include pedagogical content knowledge (PCK) data, covering aspects of content knowledge (CK), pedagogical knowledge (PK), and pedagogical content knowledge (PCK) of chemistry education students in developing teaching modules in the microteaching course. The findings of this research are presented in the following Table 2.</w:t>
      </w:r>
    </w:p>
    <w:p w14:paraId="53F65D57" w14:textId="73888CA9" w:rsidR="00F035B9" w:rsidRPr="00031C59" w:rsidRDefault="00B450C2" w:rsidP="00031C59">
      <w:pPr>
        <w:ind w:left="426"/>
        <w:jc w:val="center"/>
        <w:rPr>
          <w:rFonts w:ascii="Aptos Display" w:hAnsi="Aptos Display" w:cs="Times New Roman"/>
          <w:lang w:val="en-US"/>
        </w:rPr>
      </w:pPr>
      <w:r>
        <w:rPr>
          <w:rFonts w:ascii="Aptos Display" w:hAnsi="Aptos Display" w:cs="Times New Roman"/>
          <w:b/>
          <w:lang w:val="en-US"/>
        </w:rPr>
        <w:t>Tabel 2.</w:t>
      </w:r>
      <w:r w:rsidR="00A91720">
        <w:rPr>
          <w:rFonts w:ascii="Aptos Display" w:hAnsi="Aptos Display" w:cs="Times New Roman"/>
          <w:lang w:val="en-US"/>
        </w:rPr>
        <w:t xml:space="preserve"> Research Findings</w:t>
      </w:r>
    </w:p>
    <w:tbl>
      <w:tblPr>
        <w:tblStyle w:val="TableGrid"/>
        <w:tblW w:w="0" w:type="auto"/>
        <w:tblLook w:val="04A0" w:firstRow="1" w:lastRow="0" w:firstColumn="1" w:lastColumn="0" w:noHBand="0" w:noVBand="1"/>
      </w:tblPr>
      <w:tblGrid>
        <w:gridCol w:w="2982"/>
        <w:gridCol w:w="3964"/>
        <w:gridCol w:w="567"/>
        <w:gridCol w:w="1432"/>
      </w:tblGrid>
      <w:tr w:rsidR="00F035B9" w:rsidRPr="00B45508" w14:paraId="7BE360B8" w14:textId="77777777" w:rsidTr="00F65740">
        <w:tc>
          <w:tcPr>
            <w:tcW w:w="2982" w:type="dxa"/>
            <w:tcBorders>
              <w:left w:val="nil"/>
              <w:bottom w:val="single" w:sz="4" w:space="0" w:color="auto"/>
              <w:right w:val="single" w:sz="4" w:space="0" w:color="auto"/>
            </w:tcBorders>
          </w:tcPr>
          <w:p w14:paraId="2D67BE21" w14:textId="34EE30EE" w:rsidR="00F035B9" w:rsidRPr="00031C59" w:rsidRDefault="00A91720" w:rsidP="007E5194">
            <w:pPr>
              <w:jc w:val="center"/>
              <w:rPr>
                <w:rFonts w:ascii="Aptos Display" w:hAnsi="Aptos Display" w:cs="Times New Roman"/>
                <w:b/>
                <w:i/>
                <w:color w:val="000000"/>
                <w:sz w:val="20"/>
                <w:szCs w:val="20"/>
                <w:lang w:val="en-US"/>
              </w:rPr>
            </w:pPr>
            <w:r>
              <w:rPr>
                <w:rFonts w:ascii="Aptos Display" w:hAnsi="Aptos Display" w:cs="Times New Roman"/>
                <w:b/>
                <w:i/>
                <w:color w:val="000000"/>
                <w:sz w:val="20"/>
                <w:szCs w:val="20"/>
                <w:lang w:val="en-US"/>
              </w:rPr>
              <w:t>Aspect</w:t>
            </w:r>
          </w:p>
        </w:tc>
        <w:tc>
          <w:tcPr>
            <w:tcW w:w="3964" w:type="dxa"/>
            <w:tcBorders>
              <w:left w:val="single" w:sz="4" w:space="0" w:color="auto"/>
              <w:bottom w:val="single" w:sz="4" w:space="0" w:color="auto"/>
              <w:right w:val="single" w:sz="4" w:space="0" w:color="auto"/>
            </w:tcBorders>
          </w:tcPr>
          <w:p w14:paraId="7FF5C490" w14:textId="6BEBB3C3" w:rsidR="00F035B9" w:rsidRPr="00031C59" w:rsidRDefault="00A91720" w:rsidP="007E5194">
            <w:pPr>
              <w:jc w:val="center"/>
              <w:rPr>
                <w:rFonts w:ascii="Aptos Display" w:hAnsi="Aptos Display" w:cs="Times New Roman"/>
                <w:b/>
                <w:i/>
                <w:color w:val="000000"/>
                <w:sz w:val="20"/>
                <w:szCs w:val="20"/>
                <w:lang w:val="en-US"/>
              </w:rPr>
            </w:pPr>
            <w:r>
              <w:rPr>
                <w:rFonts w:ascii="Aptos Display" w:hAnsi="Aptos Display" w:cs="Times New Roman"/>
                <w:b/>
                <w:i/>
                <w:color w:val="000000"/>
                <w:sz w:val="20"/>
                <w:szCs w:val="20"/>
                <w:lang w:val="en-US"/>
              </w:rPr>
              <w:t>Sub Aspect</w:t>
            </w:r>
          </w:p>
        </w:tc>
        <w:tc>
          <w:tcPr>
            <w:tcW w:w="567" w:type="dxa"/>
            <w:tcBorders>
              <w:left w:val="single" w:sz="4" w:space="0" w:color="auto"/>
              <w:bottom w:val="single" w:sz="4" w:space="0" w:color="auto"/>
              <w:right w:val="single" w:sz="4" w:space="0" w:color="auto"/>
            </w:tcBorders>
          </w:tcPr>
          <w:p w14:paraId="1282BA95" w14:textId="77777777" w:rsidR="00F035B9" w:rsidRPr="00031C59" w:rsidRDefault="00F035B9" w:rsidP="007E5194">
            <w:pPr>
              <w:jc w:val="center"/>
              <w:rPr>
                <w:rFonts w:ascii="Aptos Display" w:hAnsi="Aptos Display" w:cs="Times New Roman"/>
                <w:b/>
                <w:i/>
                <w:color w:val="000000"/>
                <w:sz w:val="20"/>
                <w:szCs w:val="20"/>
                <w:lang w:val="en-US"/>
              </w:rPr>
            </w:pPr>
            <w:r w:rsidRPr="00031C59">
              <w:rPr>
                <w:rFonts w:ascii="Aptos Display" w:hAnsi="Aptos Display" w:cs="Times New Roman"/>
                <w:b/>
                <w:i/>
                <w:color w:val="000000"/>
                <w:sz w:val="20"/>
                <w:szCs w:val="20"/>
                <w:lang w:val="en-US"/>
              </w:rPr>
              <w:t>%</w:t>
            </w:r>
          </w:p>
        </w:tc>
        <w:tc>
          <w:tcPr>
            <w:tcW w:w="1432" w:type="dxa"/>
            <w:tcBorders>
              <w:left w:val="single" w:sz="4" w:space="0" w:color="auto"/>
              <w:bottom w:val="single" w:sz="4" w:space="0" w:color="auto"/>
              <w:right w:val="nil"/>
            </w:tcBorders>
          </w:tcPr>
          <w:p w14:paraId="3C3C99C1" w14:textId="58EEB24B" w:rsidR="00F035B9" w:rsidRPr="00031C59" w:rsidRDefault="00F65740" w:rsidP="007E5194">
            <w:pPr>
              <w:jc w:val="center"/>
              <w:rPr>
                <w:rFonts w:ascii="Aptos Display" w:hAnsi="Aptos Display" w:cs="Times New Roman"/>
                <w:b/>
                <w:i/>
                <w:color w:val="000000"/>
                <w:sz w:val="20"/>
                <w:szCs w:val="20"/>
                <w:lang w:val="en-US"/>
              </w:rPr>
            </w:pPr>
            <w:r>
              <w:rPr>
                <w:rFonts w:ascii="Aptos Display" w:hAnsi="Aptos Display" w:cs="Times New Roman"/>
                <w:b/>
                <w:i/>
                <w:color w:val="000000"/>
                <w:sz w:val="20"/>
                <w:szCs w:val="20"/>
                <w:lang w:val="en-US"/>
              </w:rPr>
              <w:t>Category</w:t>
            </w:r>
          </w:p>
        </w:tc>
      </w:tr>
      <w:tr w:rsidR="00F035B9" w14:paraId="1588C8E6" w14:textId="77777777" w:rsidTr="00F65740">
        <w:tc>
          <w:tcPr>
            <w:tcW w:w="2982" w:type="dxa"/>
            <w:tcBorders>
              <w:left w:val="nil"/>
              <w:bottom w:val="single" w:sz="4" w:space="0" w:color="auto"/>
              <w:right w:val="single" w:sz="4" w:space="0" w:color="auto"/>
            </w:tcBorders>
          </w:tcPr>
          <w:p w14:paraId="5D026A5A" w14:textId="77777777" w:rsidR="00F035B9" w:rsidRPr="00031C59" w:rsidRDefault="00F035B9" w:rsidP="007E5194">
            <w:pPr>
              <w:jc w:val="both"/>
              <w:rPr>
                <w:rFonts w:ascii="Aptos Display" w:hAnsi="Aptos Display" w:cs="Times New Roman"/>
                <w:color w:val="000000"/>
                <w:sz w:val="20"/>
                <w:szCs w:val="20"/>
                <w:lang w:val="en-US"/>
              </w:rPr>
            </w:pPr>
            <w:r w:rsidRPr="00031C59">
              <w:rPr>
                <w:rFonts w:ascii="Aptos Display" w:hAnsi="Aptos Display" w:cs="Times New Roman"/>
                <w:i/>
                <w:color w:val="000000"/>
                <w:sz w:val="20"/>
                <w:szCs w:val="20"/>
                <w:lang w:val="en-US"/>
              </w:rPr>
              <w:t>Content Knowledge</w:t>
            </w:r>
            <w:r w:rsidRPr="00031C59">
              <w:rPr>
                <w:rFonts w:ascii="Aptos Display" w:hAnsi="Aptos Display" w:cs="Times New Roman"/>
                <w:color w:val="000000"/>
                <w:sz w:val="20"/>
                <w:szCs w:val="20"/>
                <w:lang w:val="en-US"/>
              </w:rPr>
              <w:t xml:space="preserve"> (CK)</w:t>
            </w:r>
          </w:p>
        </w:tc>
        <w:tc>
          <w:tcPr>
            <w:tcW w:w="3964" w:type="dxa"/>
            <w:tcBorders>
              <w:left w:val="single" w:sz="4" w:space="0" w:color="auto"/>
              <w:bottom w:val="single" w:sz="4" w:space="0" w:color="auto"/>
              <w:right w:val="single" w:sz="4" w:space="0" w:color="auto"/>
            </w:tcBorders>
          </w:tcPr>
          <w:p w14:paraId="40B6F41C" w14:textId="2CA74A9D" w:rsidR="00F035B9" w:rsidRPr="00F65740" w:rsidRDefault="00F65740" w:rsidP="007E5194">
            <w:pPr>
              <w:jc w:val="both"/>
              <w:rPr>
                <w:rFonts w:ascii="Aptos Display" w:hAnsi="Aptos Display" w:cs="Times New Roman"/>
                <w:color w:val="000000"/>
                <w:sz w:val="20"/>
                <w:szCs w:val="20"/>
                <w:lang w:val="en-US"/>
              </w:rPr>
            </w:pPr>
            <w:r w:rsidRPr="00F65740">
              <w:rPr>
                <w:rFonts w:ascii="Aptos Display" w:hAnsi="Aptos Display"/>
                <w:sz w:val="20"/>
                <w:szCs w:val="20"/>
              </w:rPr>
              <w:t>Conceptual Knowledge of the Materia</w:t>
            </w:r>
            <w:r>
              <w:rPr>
                <w:rFonts w:ascii="Aptos Display" w:hAnsi="Aptos Display"/>
                <w:sz w:val="20"/>
                <w:szCs w:val="20"/>
              </w:rPr>
              <w:t>l</w:t>
            </w:r>
          </w:p>
        </w:tc>
        <w:tc>
          <w:tcPr>
            <w:tcW w:w="567" w:type="dxa"/>
            <w:tcBorders>
              <w:left w:val="single" w:sz="4" w:space="0" w:color="auto"/>
              <w:bottom w:val="single" w:sz="4" w:space="0" w:color="auto"/>
              <w:right w:val="single" w:sz="4" w:space="0" w:color="auto"/>
            </w:tcBorders>
          </w:tcPr>
          <w:p w14:paraId="45BFA1D9" w14:textId="77777777" w:rsidR="00F035B9" w:rsidRPr="00031C59" w:rsidRDefault="00F035B9" w:rsidP="007E5194">
            <w:pPr>
              <w:jc w:val="center"/>
              <w:rPr>
                <w:rFonts w:ascii="Aptos Display" w:hAnsi="Aptos Display" w:cs="Times New Roman"/>
                <w:color w:val="000000"/>
                <w:sz w:val="20"/>
                <w:szCs w:val="20"/>
                <w:lang w:val="en-US"/>
              </w:rPr>
            </w:pPr>
            <w:r w:rsidRPr="00031C59">
              <w:rPr>
                <w:rFonts w:ascii="Aptos Display" w:hAnsi="Aptos Display" w:cs="Times New Roman"/>
                <w:color w:val="000000"/>
                <w:sz w:val="20"/>
                <w:szCs w:val="20"/>
                <w:lang w:val="en-US"/>
              </w:rPr>
              <w:t>79</w:t>
            </w:r>
          </w:p>
        </w:tc>
        <w:tc>
          <w:tcPr>
            <w:tcW w:w="1432" w:type="dxa"/>
            <w:tcBorders>
              <w:left w:val="single" w:sz="4" w:space="0" w:color="auto"/>
              <w:bottom w:val="single" w:sz="4" w:space="0" w:color="auto"/>
              <w:right w:val="nil"/>
            </w:tcBorders>
          </w:tcPr>
          <w:p w14:paraId="63B0ED34" w14:textId="77777777" w:rsidR="00F035B9" w:rsidRPr="00031C59" w:rsidRDefault="00F035B9" w:rsidP="007E5194">
            <w:pPr>
              <w:jc w:val="center"/>
              <w:rPr>
                <w:rFonts w:ascii="Aptos Display" w:hAnsi="Aptos Display" w:cs="Times New Roman"/>
                <w:color w:val="000000"/>
                <w:sz w:val="20"/>
                <w:szCs w:val="20"/>
                <w:lang w:val="en-US"/>
              </w:rPr>
            </w:pPr>
            <w:r w:rsidRPr="00031C59">
              <w:rPr>
                <w:rFonts w:ascii="Aptos Display" w:hAnsi="Aptos Display" w:cs="Times New Roman"/>
                <w:color w:val="000000"/>
                <w:sz w:val="20"/>
                <w:szCs w:val="20"/>
                <w:lang w:val="en-US"/>
              </w:rPr>
              <w:t>Baik</w:t>
            </w:r>
          </w:p>
        </w:tc>
      </w:tr>
      <w:tr w:rsidR="00F035B9" w14:paraId="4BE7E02F" w14:textId="77777777" w:rsidTr="00F65740">
        <w:tc>
          <w:tcPr>
            <w:tcW w:w="2982" w:type="dxa"/>
            <w:tcBorders>
              <w:top w:val="single" w:sz="4" w:space="0" w:color="auto"/>
              <w:left w:val="nil"/>
              <w:bottom w:val="nil"/>
              <w:right w:val="single" w:sz="4" w:space="0" w:color="auto"/>
            </w:tcBorders>
          </w:tcPr>
          <w:p w14:paraId="3B8FCD56" w14:textId="77777777" w:rsidR="00F035B9" w:rsidRPr="00031C59" w:rsidRDefault="00F035B9" w:rsidP="007E5194">
            <w:pPr>
              <w:jc w:val="both"/>
              <w:rPr>
                <w:rFonts w:ascii="Aptos Display" w:hAnsi="Aptos Display" w:cs="Times New Roman"/>
                <w:color w:val="000000"/>
                <w:sz w:val="20"/>
                <w:szCs w:val="20"/>
                <w:lang w:val="en-US"/>
              </w:rPr>
            </w:pPr>
            <w:r w:rsidRPr="00031C59">
              <w:rPr>
                <w:rFonts w:ascii="Aptos Display" w:hAnsi="Aptos Display" w:cs="Times New Roman"/>
                <w:i/>
                <w:sz w:val="20"/>
                <w:szCs w:val="20"/>
                <w:lang w:val="en-US"/>
              </w:rPr>
              <w:t>Pedagogical Knowledge</w:t>
            </w:r>
            <w:r w:rsidRPr="00031C59">
              <w:rPr>
                <w:rFonts w:ascii="Aptos Display" w:hAnsi="Aptos Display" w:cs="Times New Roman"/>
                <w:sz w:val="20"/>
                <w:szCs w:val="20"/>
                <w:lang w:val="en-US"/>
              </w:rPr>
              <w:t xml:space="preserve"> (PK)</w:t>
            </w:r>
          </w:p>
        </w:tc>
        <w:tc>
          <w:tcPr>
            <w:tcW w:w="3964" w:type="dxa"/>
            <w:tcBorders>
              <w:top w:val="single" w:sz="4" w:space="0" w:color="auto"/>
              <w:left w:val="single" w:sz="4" w:space="0" w:color="auto"/>
              <w:bottom w:val="nil"/>
              <w:right w:val="single" w:sz="4" w:space="0" w:color="auto"/>
            </w:tcBorders>
          </w:tcPr>
          <w:p w14:paraId="16C53569" w14:textId="3D114058" w:rsidR="00F035B9" w:rsidRPr="00F65740" w:rsidRDefault="00F65740" w:rsidP="00F65740">
            <w:pPr>
              <w:pStyle w:val="TableParagraph"/>
              <w:spacing w:line="226" w:lineRule="exact"/>
              <w:ind w:left="0"/>
              <w:rPr>
                <w:rFonts w:ascii="Aptos Display" w:hAnsi="Aptos Display"/>
                <w:sz w:val="20"/>
                <w:szCs w:val="20"/>
              </w:rPr>
            </w:pPr>
            <w:r w:rsidRPr="00F65740">
              <w:rPr>
                <w:rFonts w:ascii="Aptos Display" w:hAnsi="Aptos Display"/>
                <w:w w:val="105"/>
                <w:sz w:val="20"/>
                <w:szCs w:val="20"/>
              </w:rPr>
              <w:t>Strategy</w:t>
            </w:r>
            <w:r w:rsidRPr="00F65740">
              <w:rPr>
                <w:rFonts w:ascii="Aptos Display" w:hAnsi="Aptos Display"/>
                <w:spacing w:val="7"/>
                <w:w w:val="105"/>
                <w:sz w:val="20"/>
                <w:szCs w:val="20"/>
              </w:rPr>
              <w:t xml:space="preserve"> </w:t>
            </w:r>
            <w:r w:rsidRPr="00F65740">
              <w:rPr>
                <w:rFonts w:ascii="Aptos Display" w:hAnsi="Aptos Display"/>
                <w:w w:val="105"/>
                <w:sz w:val="20"/>
                <w:szCs w:val="20"/>
              </w:rPr>
              <w:t>Knowledge</w:t>
            </w:r>
          </w:p>
        </w:tc>
        <w:tc>
          <w:tcPr>
            <w:tcW w:w="567" w:type="dxa"/>
            <w:tcBorders>
              <w:top w:val="single" w:sz="4" w:space="0" w:color="auto"/>
              <w:left w:val="single" w:sz="4" w:space="0" w:color="auto"/>
              <w:bottom w:val="nil"/>
              <w:right w:val="single" w:sz="4" w:space="0" w:color="auto"/>
            </w:tcBorders>
          </w:tcPr>
          <w:p w14:paraId="269EB677" w14:textId="77777777" w:rsidR="00F035B9" w:rsidRPr="00031C59" w:rsidRDefault="00F035B9" w:rsidP="007E5194">
            <w:pPr>
              <w:jc w:val="center"/>
              <w:rPr>
                <w:rFonts w:ascii="Aptos Display" w:hAnsi="Aptos Display" w:cs="Times New Roman"/>
                <w:color w:val="000000"/>
                <w:sz w:val="20"/>
                <w:szCs w:val="20"/>
                <w:lang w:val="en-US"/>
              </w:rPr>
            </w:pPr>
            <w:r w:rsidRPr="00031C59">
              <w:rPr>
                <w:rFonts w:ascii="Aptos Display" w:hAnsi="Aptos Display" w:cs="Times New Roman"/>
                <w:color w:val="000000"/>
                <w:sz w:val="20"/>
                <w:szCs w:val="20"/>
                <w:lang w:val="en-US"/>
              </w:rPr>
              <w:t>72</w:t>
            </w:r>
          </w:p>
        </w:tc>
        <w:tc>
          <w:tcPr>
            <w:tcW w:w="1432" w:type="dxa"/>
            <w:tcBorders>
              <w:top w:val="single" w:sz="4" w:space="0" w:color="auto"/>
              <w:left w:val="single" w:sz="4" w:space="0" w:color="auto"/>
              <w:bottom w:val="nil"/>
              <w:right w:val="nil"/>
            </w:tcBorders>
          </w:tcPr>
          <w:p w14:paraId="31CACB59" w14:textId="77777777" w:rsidR="00F035B9" w:rsidRPr="00031C59" w:rsidRDefault="00F035B9" w:rsidP="007E5194">
            <w:pPr>
              <w:jc w:val="center"/>
              <w:rPr>
                <w:rFonts w:ascii="Aptos Display" w:hAnsi="Aptos Display" w:cs="Times New Roman"/>
                <w:color w:val="000000"/>
                <w:sz w:val="20"/>
                <w:szCs w:val="20"/>
                <w:lang w:val="en-US"/>
              </w:rPr>
            </w:pPr>
            <w:r w:rsidRPr="00031C59">
              <w:rPr>
                <w:rFonts w:ascii="Aptos Display" w:hAnsi="Aptos Display" w:cs="Times New Roman"/>
                <w:color w:val="000000"/>
                <w:sz w:val="20"/>
                <w:szCs w:val="20"/>
                <w:lang w:val="en-US"/>
              </w:rPr>
              <w:t>Baik</w:t>
            </w:r>
          </w:p>
        </w:tc>
      </w:tr>
      <w:tr w:rsidR="00F035B9" w14:paraId="22BC6B74" w14:textId="77777777" w:rsidTr="00F65740">
        <w:tc>
          <w:tcPr>
            <w:tcW w:w="2982" w:type="dxa"/>
            <w:tcBorders>
              <w:top w:val="nil"/>
              <w:left w:val="nil"/>
              <w:bottom w:val="nil"/>
              <w:right w:val="single" w:sz="4" w:space="0" w:color="auto"/>
            </w:tcBorders>
          </w:tcPr>
          <w:p w14:paraId="19905686" w14:textId="77777777" w:rsidR="00F035B9" w:rsidRPr="00031C59" w:rsidRDefault="00F035B9" w:rsidP="007E5194">
            <w:pPr>
              <w:jc w:val="both"/>
              <w:rPr>
                <w:rFonts w:ascii="Aptos Display" w:hAnsi="Aptos Display" w:cs="Times New Roman"/>
                <w:color w:val="000000"/>
                <w:sz w:val="20"/>
                <w:szCs w:val="20"/>
                <w:lang w:val="en-US"/>
              </w:rPr>
            </w:pPr>
          </w:p>
        </w:tc>
        <w:tc>
          <w:tcPr>
            <w:tcW w:w="3964" w:type="dxa"/>
            <w:tcBorders>
              <w:top w:val="nil"/>
              <w:left w:val="single" w:sz="4" w:space="0" w:color="auto"/>
              <w:bottom w:val="nil"/>
              <w:right w:val="single" w:sz="4" w:space="0" w:color="auto"/>
            </w:tcBorders>
          </w:tcPr>
          <w:p w14:paraId="5154184A" w14:textId="5B3CAD51" w:rsidR="00F035B9" w:rsidRPr="00F65740" w:rsidRDefault="00F65740" w:rsidP="00F65740">
            <w:pPr>
              <w:pStyle w:val="TableParagraph"/>
              <w:spacing w:before="48" w:line="326" w:lineRule="auto"/>
              <w:ind w:left="0"/>
              <w:rPr>
                <w:rFonts w:ascii="Aptos Display" w:hAnsi="Aptos Display"/>
                <w:sz w:val="20"/>
                <w:szCs w:val="20"/>
              </w:rPr>
            </w:pPr>
            <w:r w:rsidRPr="00F65740">
              <w:rPr>
                <w:rFonts w:ascii="Aptos Display" w:hAnsi="Aptos Display"/>
                <w:w w:val="105"/>
                <w:sz w:val="20"/>
                <w:szCs w:val="20"/>
              </w:rPr>
              <w:t>Knowledge</w:t>
            </w:r>
            <w:r w:rsidRPr="00F65740">
              <w:rPr>
                <w:rFonts w:ascii="Aptos Display" w:hAnsi="Aptos Display"/>
                <w:spacing w:val="4"/>
                <w:w w:val="105"/>
                <w:sz w:val="20"/>
                <w:szCs w:val="20"/>
              </w:rPr>
              <w:t xml:space="preserve"> </w:t>
            </w:r>
            <w:r w:rsidRPr="00F65740">
              <w:rPr>
                <w:rFonts w:ascii="Aptos Display" w:hAnsi="Aptos Display"/>
                <w:w w:val="105"/>
                <w:sz w:val="20"/>
                <w:szCs w:val="20"/>
              </w:rPr>
              <w:t>of</w:t>
            </w:r>
            <w:r w:rsidRPr="00F65740">
              <w:rPr>
                <w:rFonts w:ascii="Aptos Display" w:hAnsi="Aptos Display"/>
                <w:spacing w:val="5"/>
                <w:w w:val="105"/>
                <w:sz w:val="20"/>
                <w:szCs w:val="20"/>
              </w:rPr>
              <w:t xml:space="preserve"> </w:t>
            </w:r>
            <w:r w:rsidRPr="00F65740">
              <w:rPr>
                <w:rFonts w:ascii="Aptos Display" w:hAnsi="Aptos Display"/>
                <w:w w:val="105"/>
                <w:sz w:val="20"/>
                <w:szCs w:val="20"/>
              </w:rPr>
              <w:t>Resources/Teaching</w:t>
            </w:r>
            <w:r w:rsidRPr="00F65740">
              <w:rPr>
                <w:rFonts w:ascii="Aptos Display" w:hAnsi="Aptos Display"/>
                <w:spacing w:val="-43"/>
                <w:w w:val="105"/>
                <w:sz w:val="20"/>
                <w:szCs w:val="20"/>
              </w:rPr>
              <w:t xml:space="preserve"> </w:t>
            </w:r>
            <w:r w:rsidRPr="00F65740">
              <w:rPr>
                <w:rFonts w:ascii="Aptos Display" w:hAnsi="Aptos Display"/>
                <w:w w:val="110"/>
                <w:sz w:val="20"/>
                <w:szCs w:val="20"/>
              </w:rPr>
              <w:t>Materials</w:t>
            </w:r>
          </w:p>
        </w:tc>
        <w:tc>
          <w:tcPr>
            <w:tcW w:w="567" w:type="dxa"/>
            <w:tcBorders>
              <w:top w:val="nil"/>
              <w:left w:val="single" w:sz="4" w:space="0" w:color="auto"/>
              <w:bottom w:val="nil"/>
              <w:right w:val="single" w:sz="4" w:space="0" w:color="auto"/>
            </w:tcBorders>
          </w:tcPr>
          <w:p w14:paraId="22349EE9" w14:textId="77777777" w:rsidR="00F035B9" w:rsidRPr="00031C59" w:rsidRDefault="00F035B9" w:rsidP="007E5194">
            <w:pPr>
              <w:jc w:val="center"/>
              <w:rPr>
                <w:rFonts w:ascii="Aptos Display" w:hAnsi="Aptos Display" w:cs="Times New Roman"/>
                <w:color w:val="000000"/>
                <w:sz w:val="20"/>
                <w:szCs w:val="20"/>
                <w:lang w:val="en-US"/>
              </w:rPr>
            </w:pPr>
          </w:p>
        </w:tc>
        <w:tc>
          <w:tcPr>
            <w:tcW w:w="1432" w:type="dxa"/>
            <w:tcBorders>
              <w:top w:val="nil"/>
              <w:left w:val="single" w:sz="4" w:space="0" w:color="auto"/>
              <w:bottom w:val="nil"/>
              <w:right w:val="nil"/>
            </w:tcBorders>
          </w:tcPr>
          <w:p w14:paraId="57C103D2" w14:textId="77777777" w:rsidR="00F035B9" w:rsidRPr="00031C59" w:rsidRDefault="00F035B9" w:rsidP="007E5194">
            <w:pPr>
              <w:jc w:val="center"/>
              <w:rPr>
                <w:rFonts w:ascii="Aptos Display" w:hAnsi="Aptos Display" w:cs="Times New Roman"/>
                <w:color w:val="000000"/>
                <w:sz w:val="20"/>
                <w:szCs w:val="20"/>
                <w:lang w:val="en-US"/>
              </w:rPr>
            </w:pPr>
          </w:p>
        </w:tc>
      </w:tr>
      <w:tr w:rsidR="00F035B9" w14:paraId="7CCD9EA7" w14:textId="77777777" w:rsidTr="00F65740">
        <w:tc>
          <w:tcPr>
            <w:tcW w:w="2982" w:type="dxa"/>
            <w:tcBorders>
              <w:top w:val="nil"/>
              <w:left w:val="nil"/>
              <w:bottom w:val="single" w:sz="4" w:space="0" w:color="auto"/>
              <w:right w:val="single" w:sz="4" w:space="0" w:color="auto"/>
            </w:tcBorders>
          </w:tcPr>
          <w:p w14:paraId="317304A7" w14:textId="77777777" w:rsidR="00F035B9" w:rsidRPr="00031C59" w:rsidRDefault="00F035B9" w:rsidP="007E5194">
            <w:pPr>
              <w:jc w:val="both"/>
              <w:rPr>
                <w:rFonts w:ascii="Aptos Display" w:hAnsi="Aptos Display" w:cs="Times New Roman"/>
                <w:color w:val="000000"/>
                <w:sz w:val="20"/>
                <w:szCs w:val="20"/>
                <w:lang w:val="en-US"/>
              </w:rPr>
            </w:pPr>
          </w:p>
        </w:tc>
        <w:tc>
          <w:tcPr>
            <w:tcW w:w="3964" w:type="dxa"/>
            <w:tcBorders>
              <w:top w:val="nil"/>
              <w:left w:val="single" w:sz="4" w:space="0" w:color="auto"/>
              <w:bottom w:val="single" w:sz="4" w:space="0" w:color="auto"/>
              <w:right w:val="single" w:sz="4" w:space="0" w:color="auto"/>
            </w:tcBorders>
          </w:tcPr>
          <w:p w14:paraId="24864766" w14:textId="3299CA1E" w:rsidR="00F035B9" w:rsidRPr="00F65740" w:rsidRDefault="00F65740" w:rsidP="007E5194">
            <w:pPr>
              <w:jc w:val="both"/>
              <w:rPr>
                <w:rFonts w:ascii="Aptos Display" w:hAnsi="Aptos Display" w:cs="Times New Roman"/>
                <w:color w:val="000000"/>
                <w:sz w:val="20"/>
                <w:szCs w:val="20"/>
                <w:lang w:val="en-US"/>
              </w:rPr>
            </w:pPr>
            <w:r w:rsidRPr="00F65740">
              <w:rPr>
                <w:rFonts w:ascii="Aptos Display" w:hAnsi="Aptos Display"/>
                <w:w w:val="105"/>
                <w:sz w:val="20"/>
                <w:szCs w:val="20"/>
              </w:rPr>
              <w:t>Evaluation</w:t>
            </w:r>
            <w:r w:rsidRPr="00F65740">
              <w:rPr>
                <w:rFonts w:ascii="Aptos Display" w:hAnsi="Aptos Display"/>
                <w:spacing w:val="10"/>
                <w:w w:val="105"/>
                <w:sz w:val="20"/>
                <w:szCs w:val="20"/>
              </w:rPr>
              <w:t xml:space="preserve"> </w:t>
            </w:r>
            <w:r w:rsidRPr="00F65740">
              <w:rPr>
                <w:rFonts w:ascii="Aptos Display" w:hAnsi="Aptos Display"/>
                <w:w w:val="105"/>
                <w:sz w:val="20"/>
                <w:szCs w:val="20"/>
              </w:rPr>
              <w:t>Knowledge</w:t>
            </w:r>
          </w:p>
        </w:tc>
        <w:tc>
          <w:tcPr>
            <w:tcW w:w="567" w:type="dxa"/>
            <w:tcBorders>
              <w:top w:val="nil"/>
              <w:left w:val="single" w:sz="4" w:space="0" w:color="auto"/>
              <w:bottom w:val="single" w:sz="4" w:space="0" w:color="auto"/>
              <w:right w:val="single" w:sz="4" w:space="0" w:color="auto"/>
            </w:tcBorders>
          </w:tcPr>
          <w:p w14:paraId="4E6DC788" w14:textId="77777777" w:rsidR="00F035B9" w:rsidRPr="00031C59" w:rsidRDefault="00F035B9" w:rsidP="007E5194">
            <w:pPr>
              <w:jc w:val="center"/>
              <w:rPr>
                <w:rFonts w:ascii="Aptos Display" w:hAnsi="Aptos Display" w:cs="Times New Roman"/>
                <w:color w:val="000000"/>
                <w:sz w:val="20"/>
                <w:szCs w:val="20"/>
                <w:lang w:val="en-US"/>
              </w:rPr>
            </w:pPr>
          </w:p>
        </w:tc>
        <w:tc>
          <w:tcPr>
            <w:tcW w:w="1432" w:type="dxa"/>
            <w:tcBorders>
              <w:top w:val="nil"/>
              <w:left w:val="single" w:sz="4" w:space="0" w:color="auto"/>
              <w:bottom w:val="single" w:sz="4" w:space="0" w:color="auto"/>
              <w:right w:val="nil"/>
            </w:tcBorders>
          </w:tcPr>
          <w:p w14:paraId="648C7E14" w14:textId="77777777" w:rsidR="00F035B9" w:rsidRPr="00031C59" w:rsidRDefault="00F035B9" w:rsidP="007E5194">
            <w:pPr>
              <w:jc w:val="center"/>
              <w:rPr>
                <w:rFonts w:ascii="Aptos Display" w:hAnsi="Aptos Display" w:cs="Times New Roman"/>
                <w:color w:val="000000"/>
                <w:sz w:val="20"/>
                <w:szCs w:val="20"/>
                <w:lang w:val="en-US"/>
              </w:rPr>
            </w:pPr>
          </w:p>
        </w:tc>
      </w:tr>
      <w:tr w:rsidR="00F035B9" w14:paraId="23CAED74" w14:textId="77777777" w:rsidTr="00F65740">
        <w:tc>
          <w:tcPr>
            <w:tcW w:w="2982" w:type="dxa"/>
            <w:tcBorders>
              <w:top w:val="single" w:sz="4" w:space="0" w:color="auto"/>
              <w:left w:val="nil"/>
              <w:right w:val="single" w:sz="4" w:space="0" w:color="auto"/>
            </w:tcBorders>
          </w:tcPr>
          <w:p w14:paraId="774C6141" w14:textId="2A8D9FDE" w:rsidR="00F035B9" w:rsidRPr="00031C59" w:rsidRDefault="00A91720" w:rsidP="007E5194">
            <w:pPr>
              <w:jc w:val="both"/>
              <w:rPr>
                <w:rFonts w:ascii="Aptos Display" w:hAnsi="Aptos Display" w:cs="Times New Roman"/>
                <w:color w:val="000000"/>
                <w:sz w:val="20"/>
                <w:szCs w:val="20"/>
                <w:lang w:val="en-US"/>
              </w:rPr>
            </w:pPr>
            <w:r>
              <w:rPr>
                <w:rFonts w:ascii="Aptos Display" w:hAnsi="Aptos Display" w:cs="Times New Roman"/>
                <w:i/>
                <w:sz w:val="20"/>
                <w:szCs w:val="20"/>
                <w:lang w:val="en-US"/>
              </w:rPr>
              <w:t xml:space="preserve">Pedagogical </w:t>
            </w:r>
            <w:r w:rsidR="00F035B9" w:rsidRPr="00031C59">
              <w:rPr>
                <w:rFonts w:ascii="Aptos Display" w:hAnsi="Aptos Display" w:cs="Times New Roman"/>
                <w:i/>
                <w:sz w:val="20"/>
                <w:szCs w:val="20"/>
                <w:lang w:val="en-US"/>
              </w:rPr>
              <w:t>Content Knowledge</w:t>
            </w:r>
            <w:r w:rsidR="00F035B9" w:rsidRPr="00031C59">
              <w:rPr>
                <w:rFonts w:ascii="Aptos Display" w:hAnsi="Aptos Display" w:cs="Times New Roman"/>
                <w:sz w:val="20"/>
                <w:szCs w:val="20"/>
                <w:lang w:val="en-US"/>
              </w:rPr>
              <w:t xml:space="preserve"> (PCK)</w:t>
            </w:r>
          </w:p>
        </w:tc>
        <w:tc>
          <w:tcPr>
            <w:tcW w:w="3964" w:type="dxa"/>
            <w:tcBorders>
              <w:top w:val="single" w:sz="4" w:space="0" w:color="auto"/>
              <w:left w:val="single" w:sz="4" w:space="0" w:color="auto"/>
              <w:right w:val="single" w:sz="4" w:space="0" w:color="auto"/>
            </w:tcBorders>
          </w:tcPr>
          <w:p w14:paraId="483BECBB" w14:textId="4CC9A296" w:rsidR="00F035B9" w:rsidRPr="00F65740" w:rsidRDefault="00F65740" w:rsidP="00F65740">
            <w:pPr>
              <w:pStyle w:val="TableParagraph"/>
              <w:tabs>
                <w:tab w:val="left" w:pos="1309"/>
                <w:tab w:val="left" w:pos="1543"/>
                <w:tab w:val="left" w:pos="2404"/>
              </w:tabs>
              <w:spacing w:line="232" w:lineRule="auto"/>
              <w:ind w:left="0" w:right="56"/>
              <w:rPr>
                <w:rFonts w:ascii="Aptos Display" w:hAnsi="Aptos Display"/>
                <w:sz w:val="20"/>
                <w:szCs w:val="20"/>
              </w:rPr>
            </w:pPr>
            <w:r w:rsidRPr="00F65740">
              <w:rPr>
                <w:rFonts w:ascii="Aptos Display" w:hAnsi="Aptos Display"/>
                <w:w w:val="110"/>
                <w:sz w:val="20"/>
                <w:szCs w:val="20"/>
              </w:rPr>
              <w:t>Suitability</w:t>
            </w:r>
            <w:r w:rsidRPr="00F65740">
              <w:rPr>
                <w:rFonts w:ascii="Aptos Display" w:hAnsi="Aptos Display"/>
                <w:w w:val="110"/>
                <w:sz w:val="20"/>
                <w:szCs w:val="20"/>
              </w:rPr>
              <w:tab/>
            </w:r>
            <w:r w:rsidRPr="00F65740">
              <w:rPr>
                <w:rFonts w:ascii="Aptos Display" w:hAnsi="Aptos Display"/>
                <w:w w:val="105"/>
                <w:sz w:val="20"/>
                <w:szCs w:val="20"/>
              </w:rPr>
              <w:t xml:space="preserve">between    </w:t>
            </w:r>
            <w:r w:rsidRPr="00F65740">
              <w:rPr>
                <w:rFonts w:ascii="Aptos Display" w:hAnsi="Aptos Display"/>
                <w:spacing w:val="1"/>
                <w:w w:val="105"/>
                <w:sz w:val="20"/>
                <w:szCs w:val="20"/>
              </w:rPr>
              <w:t xml:space="preserve"> </w:t>
            </w:r>
            <w:r w:rsidRPr="00F65740">
              <w:rPr>
                <w:rFonts w:ascii="Aptos Display" w:hAnsi="Aptos Display"/>
                <w:w w:val="110"/>
                <w:sz w:val="20"/>
                <w:szCs w:val="20"/>
              </w:rPr>
              <w:t>Content</w:t>
            </w:r>
            <w:r w:rsidRPr="00F65740">
              <w:rPr>
                <w:rFonts w:ascii="Aptos Display" w:hAnsi="Aptos Display"/>
                <w:spacing w:val="1"/>
                <w:w w:val="110"/>
                <w:sz w:val="20"/>
                <w:szCs w:val="20"/>
              </w:rPr>
              <w:t xml:space="preserve"> </w:t>
            </w:r>
            <w:r w:rsidRPr="00F65740">
              <w:rPr>
                <w:rFonts w:ascii="Aptos Display" w:hAnsi="Aptos Display"/>
                <w:w w:val="110"/>
                <w:sz w:val="20"/>
                <w:szCs w:val="20"/>
              </w:rPr>
              <w:t xml:space="preserve">Knowledge (CK) </w:t>
            </w:r>
            <w:r w:rsidRPr="00F65740">
              <w:rPr>
                <w:rFonts w:ascii="Aptos Display" w:hAnsi="Aptos Display"/>
                <w:spacing w:val="-2"/>
                <w:w w:val="110"/>
                <w:sz w:val="20"/>
                <w:szCs w:val="20"/>
              </w:rPr>
              <w:t xml:space="preserve">And </w:t>
            </w:r>
            <w:r w:rsidRPr="00F65740">
              <w:rPr>
                <w:rFonts w:ascii="Aptos Display" w:hAnsi="Aptos Display"/>
                <w:w w:val="105"/>
                <w:sz w:val="20"/>
                <w:szCs w:val="20"/>
              </w:rPr>
              <w:t>Pedagogical</w:t>
            </w:r>
            <w:r w:rsidRPr="00F65740">
              <w:rPr>
                <w:rFonts w:ascii="Aptos Display" w:hAnsi="Aptos Display"/>
                <w:spacing w:val="16"/>
                <w:w w:val="105"/>
                <w:sz w:val="20"/>
                <w:szCs w:val="20"/>
              </w:rPr>
              <w:t xml:space="preserve"> </w:t>
            </w:r>
            <w:r w:rsidRPr="00F65740">
              <w:rPr>
                <w:rFonts w:ascii="Aptos Display" w:hAnsi="Aptos Display"/>
                <w:w w:val="105"/>
                <w:sz w:val="20"/>
                <w:szCs w:val="20"/>
              </w:rPr>
              <w:t>Knowledge (PK)</w:t>
            </w:r>
          </w:p>
        </w:tc>
        <w:tc>
          <w:tcPr>
            <w:tcW w:w="567" w:type="dxa"/>
            <w:tcBorders>
              <w:top w:val="single" w:sz="4" w:space="0" w:color="auto"/>
              <w:left w:val="single" w:sz="4" w:space="0" w:color="auto"/>
              <w:right w:val="single" w:sz="4" w:space="0" w:color="auto"/>
            </w:tcBorders>
          </w:tcPr>
          <w:p w14:paraId="3DF58DFC" w14:textId="77777777" w:rsidR="00F035B9" w:rsidRPr="00031C59" w:rsidRDefault="00F035B9" w:rsidP="007E5194">
            <w:pPr>
              <w:jc w:val="center"/>
              <w:rPr>
                <w:rFonts w:ascii="Aptos Display" w:hAnsi="Aptos Display" w:cs="Times New Roman"/>
                <w:color w:val="000000"/>
                <w:sz w:val="20"/>
                <w:szCs w:val="20"/>
                <w:lang w:val="en-US"/>
              </w:rPr>
            </w:pPr>
            <w:r w:rsidRPr="00031C59">
              <w:rPr>
                <w:rFonts w:ascii="Aptos Display" w:hAnsi="Aptos Display" w:cs="Times New Roman"/>
                <w:color w:val="000000"/>
                <w:sz w:val="20"/>
                <w:szCs w:val="20"/>
                <w:lang w:val="en-US"/>
              </w:rPr>
              <w:t>78</w:t>
            </w:r>
          </w:p>
        </w:tc>
        <w:tc>
          <w:tcPr>
            <w:tcW w:w="1432" w:type="dxa"/>
            <w:tcBorders>
              <w:top w:val="single" w:sz="4" w:space="0" w:color="auto"/>
              <w:left w:val="single" w:sz="4" w:space="0" w:color="auto"/>
              <w:right w:val="nil"/>
            </w:tcBorders>
          </w:tcPr>
          <w:p w14:paraId="1054E467" w14:textId="77777777" w:rsidR="00F035B9" w:rsidRPr="00031C59" w:rsidRDefault="00F035B9" w:rsidP="007E5194">
            <w:pPr>
              <w:jc w:val="center"/>
              <w:rPr>
                <w:rFonts w:ascii="Aptos Display" w:hAnsi="Aptos Display" w:cs="Times New Roman"/>
                <w:color w:val="000000"/>
                <w:sz w:val="20"/>
                <w:szCs w:val="20"/>
                <w:lang w:val="en-US"/>
              </w:rPr>
            </w:pPr>
            <w:r w:rsidRPr="00031C59">
              <w:rPr>
                <w:rFonts w:ascii="Aptos Display" w:hAnsi="Aptos Display" w:cs="Times New Roman"/>
                <w:color w:val="000000"/>
                <w:sz w:val="20"/>
                <w:szCs w:val="20"/>
                <w:lang w:val="en-US"/>
              </w:rPr>
              <w:t>Baik</w:t>
            </w:r>
          </w:p>
        </w:tc>
      </w:tr>
    </w:tbl>
    <w:p w14:paraId="30535AB9" w14:textId="77777777" w:rsidR="00F65740" w:rsidRPr="00375173" w:rsidRDefault="00F65740" w:rsidP="00F65740">
      <w:pPr>
        <w:pStyle w:val="BodyText"/>
        <w:spacing w:line="256" w:lineRule="auto"/>
        <w:ind w:right="343" w:firstLine="566"/>
        <w:jc w:val="both"/>
        <w:rPr>
          <w:w w:val="105"/>
        </w:rPr>
      </w:pPr>
      <w:r w:rsidRPr="00375173">
        <w:rPr>
          <w:w w:val="105"/>
        </w:rPr>
        <w:lastRenderedPageBreak/>
        <w:t>Based on the research findings, the abilities of content knowledge (CK), pedagogical knowledge (PK), and pedagogical content knowledge (PCK) in prospective teachers in creating teaching modules for the independent curriculum obtained percentages of 79%, 72%, and 78%, respectively. This indicates that chemistry education students, as prospective teachers, already possess a good level of pedag</w:t>
      </w:r>
      <w:r>
        <w:rPr>
          <w:w w:val="105"/>
        </w:rPr>
        <w:t>ogical content knowledge (PCK).</w:t>
      </w:r>
    </w:p>
    <w:p w14:paraId="689DA55C" w14:textId="77777777" w:rsidR="00EF6F36" w:rsidRDefault="00EF6F36" w:rsidP="002D051B">
      <w:pPr>
        <w:spacing w:line="276" w:lineRule="auto"/>
        <w:jc w:val="both"/>
        <w:rPr>
          <w:rFonts w:ascii="Aptos Display" w:eastAsia="Cambria" w:hAnsi="Aptos Display" w:cs="Cambria"/>
          <w:bCs/>
          <w:color w:val="0070C0"/>
          <w:sz w:val="24"/>
          <w:szCs w:val="24"/>
        </w:rPr>
      </w:pPr>
    </w:p>
    <w:p w14:paraId="04382B11" w14:textId="211FF3BB" w:rsidR="00727F58" w:rsidRPr="002D051B" w:rsidRDefault="00F65740" w:rsidP="002D051B">
      <w:pPr>
        <w:spacing w:line="276" w:lineRule="auto"/>
        <w:jc w:val="both"/>
        <w:rPr>
          <w:rFonts w:ascii="Aptos Display" w:hAnsi="Aptos Display"/>
          <w:bCs/>
          <w:sz w:val="24"/>
          <w:szCs w:val="24"/>
        </w:rPr>
      </w:pPr>
      <w:r>
        <w:rPr>
          <w:rFonts w:ascii="Aptos Display" w:eastAsia="Cambria" w:hAnsi="Aptos Display" w:cs="Cambria"/>
          <w:bCs/>
          <w:color w:val="0070C0"/>
          <w:sz w:val="24"/>
          <w:szCs w:val="24"/>
        </w:rPr>
        <w:t>Discussion</w:t>
      </w:r>
    </w:p>
    <w:p w14:paraId="6BAFF240" w14:textId="5E9ED394" w:rsidR="00F035B9" w:rsidRPr="00F65740" w:rsidRDefault="00F65740" w:rsidP="00F65740">
      <w:pPr>
        <w:spacing w:before="205"/>
        <w:rPr>
          <w:rFonts w:ascii="Trebuchet MS"/>
          <w:b/>
          <w:sz w:val="23"/>
        </w:rPr>
      </w:pPr>
      <w:r w:rsidRPr="00DC1D3E">
        <w:rPr>
          <w:rFonts w:ascii="Trebuchet MS"/>
          <w:b/>
          <w:sz w:val="23"/>
        </w:rPr>
        <w:t xml:space="preserve">Content Knowledge (CK) Abilities </w:t>
      </w:r>
      <w:r>
        <w:rPr>
          <w:rFonts w:ascii="Trebuchet MS"/>
          <w:b/>
          <w:sz w:val="23"/>
        </w:rPr>
        <w:t>of Chemistry Education Students</w:t>
      </w:r>
    </w:p>
    <w:p w14:paraId="26746E09" w14:textId="2F3D994B" w:rsidR="00F65740" w:rsidRPr="00F65740" w:rsidRDefault="00F65740" w:rsidP="00F65740">
      <w:pPr>
        <w:ind w:firstLine="567"/>
        <w:jc w:val="both"/>
        <w:rPr>
          <w:rFonts w:ascii="Aptos Display" w:hAnsi="Aptos Display"/>
          <w:sz w:val="24"/>
          <w:szCs w:val="24"/>
        </w:rPr>
      </w:pPr>
      <w:r w:rsidRPr="00F65740">
        <w:rPr>
          <w:rFonts w:ascii="Aptos Display" w:hAnsi="Aptos Display"/>
          <w:spacing w:val="1"/>
          <w:w w:val="105"/>
          <w:sz w:val="24"/>
          <w:szCs w:val="24"/>
        </w:rPr>
        <w:t>Content knowledge (CK) is the ability that encompasses knowledge of concepts, theories, and ideas in developing the knowledge that will be taught. The CK abilities measured in this research include: (1) trigger questions; (2) breadth of presented material; and (3) depth of presented material. The data on the content knowledge (CK) abilities of chemistry education students in creating teaching modules are presented in the following table:</w:t>
      </w:r>
    </w:p>
    <w:p w14:paraId="2F219A98" w14:textId="5369F2B9" w:rsidR="006472AD" w:rsidRPr="00F65740" w:rsidRDefault="00B450C2" w:rsidP="00F65740">
      <w:pPr>
        <w:ind w:left="565"/>
        <w:jc w:val="center"/>
        <w:rPr>
          <w:rFonts w:ascii="Trebuchet MS"/>
          <w:w w:val="105"/>
          <w:sz w:val="21"/>
        </w:rPr>
      </w:pPr>
      <w:r w:rsidRPr="00B450C2">
        <w:rPr>
          <w:rFonts w:ascii="Aptos Display" w:hAnsi="Aptos Display"/>
          <w:b/>
          <w:bCs/>
          <w:iCs/>
        </w:rPr>
        <w:t>Tabel 3</w:t>
      </w:r>
      <w:r w:rsidR="006472AD" w:rsidRPr="00B450C2">
        <w:rPr>
          <w:rFonts w:ascii="Aptos Display" w:hAnsi="Aptos Display"/>
          <w:b/>
          <w:bCs/>
          <w:iCs/>
        </w:rPr>
        <w:t>.</w:t>
      </w:r>
      <w:r w:rsidR="006472AD" w:rsidRPr="00B450C2">
        <w:rPr>
          <w:rFonts w:ascii="Aptos Display" w:hAnsi="Aptos Display"/>
          <w:bCs/>
          <w:iCs/>
        </w:rPr>
        <w:t xml:space="preserve"> </w:t>
      </w:r>
      <w:r w:rsidR="00F65740" w:rsidRPr="00F65740">
        <w:rPr>
          <w:rFonts w:ascii="Aptos Display" w:hAnsi="Aptos Display"/>
          <w:w w:val="105"/>
        </w:rPr>
        <w:t xml:space="preserve">Recapitulation of Capabilities </w:t>
      </w:r>
      <w:r w:rsidR="00F65740" w:rsidRPr="00F65740">
        <w:rPr>
          <w:rFonts w:ascii="Aptos Display" w:hAnsi="Aptos Display"/>
          <w:i/>
          <w:iCs/>
          <w:w w:val="105"/>
        </w:rPr>
        <w:t>Content Knowledge (CK)</w:t>
      </w:r>
      <w:r w:rsidR="00F65740" w:rsidRPr="00F65740">
        <w:rPr>
          <w:rFonts w:ascii="Aptos Display" w:hAnsi="Aptos Display"/>
          <w:w w:val="105"/>
        </w:rPr>
        <w:t> Students in Making Independent Curriculum Teaching Module</w:t>
      </w:r>
    </w:p>
    <w:tbl>
      <w:tblPr>
        <w:tblStyle w:val="TableGrid"/>
        <w:tblW w:w="8931" w:type="dxa"/>
        <w:tblLook w:val="04A0" w:firstRow="1" w:lastRow="0" w:firstColumn="1" w:lastColumn="0" w:noHBand="0" w:noVBand="1"/>
      </w:tblPr>
      <w:tblGrid>
        <w:gridCol w:w="1497"/>
        <w:gridCol w:w="1551"/>
        <w:gridCol w:w="2281"/>
        <w:gridCol w:w="1662"/>
        <w:gridCol w:w="1940"/>
      </w:tblGrid>
      <w:tr w:rsidR="006472AD" w14:paraId="5331502D" w14:textId="77777777" w:rsidTr="00EF6F36">
        <w:tc>
          <w:tcPr>
            <w:tcW w:w="1578" w:type="dxa"/>
            <w:tcBorders>
              <w:left w:val="nil"/>
              <w:bottom w:val="single" w:sz="4" w:space="0" w:color="auto"/>
            </w:tcBorders>
          </w:tcPr>
          <w:p w14:paraId="37347B9B" w14:textId="71048C54" w:rsidR="006472AD" w:rsidRPr="00B450C2" w:rsidRDefault="0036693B" w:rsidP="007E5194">
            <w:pPr>
              <w:jc w:val="center"/>
              <w:rPr>
                <w:rFonts w:ascii="Aptos Display" w:hAnsi="Aptos Display"/>
                <w:b/>
                <w:bCs/>
                <w:i/>
                <w:iCs/>
                <w:sz w:val="20"/>
                <w:szCs w:val="20"/>
              </w:rPr>
            </w:pPr>
            <w:r>
              <w:rPr>
                <w:rFonts w:ascii="Aptos Display" w:hAnsi="Aptos Display"/>
                <w:b/>
                <w:bCs/>
                <w:i/>
                <w:iCs/>
                <w:sz w:val="20"/>
                <w:szCs w:val="20"/>
              </w:rPr>
              <w:t>ASPECT</w:t>
            </w:r>
          </w:p>
        </w:tc>
        <w:tc>
          <w:tcPr>
            <w:tcW w:w="1610" w:type="dxa"/>
            <w:tcBorders>
              <w:bottom w:val="single" w:sz="4" w:space="0" w:color="auto"/>
            </w:tcBorders>
          </w:tcPr>
          <w:p w14:paraId="7376C099" w14:textId="30B0A801" w:rsidR="006472AD" w:rsidRPr="00B450C2" w:rsidRDefault="0036693B" w:rsidP="007E5194">
            <w:pPr>
              <w:jc w:val="center"/>
              <w:rPr>
                <w:rFonts w:ascii="Aptos Display" w:hAnsi="Aptos Display"/>
                <w:b/>
                <w:bCs/>
                <w:i/>
                <w:iCs/>
                <w:sz w:val="20"/>
                <w:szCs w:val="20"/>
              </w:rPr>
            </w:pPr>
            <w:r>
              <w:rPr>
                <w:rFonts w:ascii="Aptos Display" w:hAnsi="Aptos Display"/>
                <w:b/>
                <w:bCs/>
                <w:i/>
                <w:iCs/>
                <w:sz w:val="20"/>
                <w:szCs w:val="20"/>
              </w:rPr>
              <w:t>SUB ASPECT</w:t>
            </w:r>
          </w:p>
        </w:tc>
        <w:tc>
          <w:tcPr>
            <w:tcW w:w="2502" w:type="dxa"/>
            <w:tcBorders>
              <w:bottom w:val="single" w:sz="4" w:space="0" w:color="auto"/>
            </w:tcBorders>
          </w:tcPr>
          <w:p w14:paraId="2DC79EE0" w14:textId="68B8A75E" w:rsidR="006472AD" w:rsidRPr="00B450C2" w:rsidRDefault="0036693B" w:rsidP="007E5194">
            <w:pPr>
              <w:jc w:val="center"/>
              <w:rPr>
                <w:rFonts w:ascii="Aptos Display" w:hAnsi="Aptos Display"/>
                <w:b/>
                <w:bCs/>
                <w:i/>
                <w:iCs/>
                <w:sz w:val="20"/>
                <w:szCs w:val="20"/>
              </w:rPr>
            </w:pPr>
            <w:r>
              <w:rPr>
                <w:rFonts w:ascii="Aptos Display" w:hAnsi="Aptos Display"/>
                <w:b/>
                <w:bCs/>
                <w:i/>
                <w:iCs/>
                <w:sz w:val="20"/>
                <w:szCs w:val="20"/>
              </w:rPr>
              <w:t>INDIC</w:t>
            </w:r>
            <w:r w:rsidR="006472AD" w:rsidRPr="00B450C2">
              <w:rPr>
                <w:rFonts w:ascii="Aptos Display" w:hAnsi="Aptos Display"/>
                <w:b/>
                <w:bCs/>
                <w:i/>
                <w:iCs/>
                <w:sz w:val="20"/>
                <w:szCs w:val="20"/>
              </w:rPr>
              <w:t>ATOR</w:t>
            </w:r>
          </w:p>
        </w:tc>
        <w:tc>
          <w:tcPr>
            <w:tcW w:w="1662" w:type="dxa"/>
            <w:tcBorders>
              <w:bottom w:val="single" w:sz="4" w:space="0" w:color="auto"/>
            </w:tcBorders>
          </w:tcPr>
          <w:p w14:paraId="5E26C36D" w14:textId="77777777" w:rsidR="006472AD" w:rsidRPr="00B450C2" w:rsidRDefault="006472AD" w:rsidP="007E5194">
            <w:pPr>
              <w:jc w:val="center"/>
              <w:rPr>
                <w:rFonts w:ascii="Aptos Display" w:hAnsi="Aptos Display"/>
                <w:b/>
                <w:bCs/>
                <w:i/>
                <w:iCs/>
                <w:sz w:val="20"/>
                <w:szCs w:val="20"/>
              </w:rPr>
            </w:pPr>
            <w:r w:rsidRPr="00B450C2">
              <w:rPr>
                <w:rFonts w:ascii="Aptos Display" w:hAnsi="Aptos Display"/>
                <w:b/>
                <w:bCs/>
                <w:i/>
                <w:iCs/>
                <w:sz w:val="20"/>
                <w:szCs w:val="20"/>
              </w:rPr>
              <w:t>%</w:t>
            </w:r>
          </w:p>
        </w:tc>
        <w:tc>
          <w:tcPr>
            <w:tcW w:w="1579" w:type="dxa"/>
            <w:tcBorders>
              <w:bottom w:val="single" w:sz="4" w:space="0" w:color="auto"/>
              <w:right w:val="nil"/>
            </w:tcBorders>
          </w:tcPr>
          <w:p w14:paraId="10241474" w14:textId="6262FDB6" w:rsidR="006472AD" w:rsidRPr="00B450C2" w:rsidRDefault="0036693B" w:rsidP="007E5194">
            <w:pPr>
              <w:jc w:val="center"/>
              <w:rPr>
                <w:rFonts w:ascii="Aptos Display" w:hAnsi="Aptos Display"/>
                <w:b/>
                <w:bCs/>
                <w:i/>
                <w:iCs/>
                <w:sz w:val="20"/>
                <w:szCs w:val="20"/>
              </w:rPr>
            </w:pPr>
            <w:r>
              <w:rPr>
                <w:rFonts w:ascii="Aptos Display" w:hAnsi="Aptos Display"/>
                <w:b/>
                <w:bCs/>
                <w:i/>
                <w:iCs/>
                <w:sz w:val="20"/>
                <w:szCs w:val="20"/>
              </w:rPr>
              <w:t>CATEGORY</w:t>
            </w:r>
          </w:p>
        </w:tc>
      </w:tr>
      <w:tr w:rsidR="0036693B" w14:paraId="47549537" w14:textId="77777777" w:rsidTr="00EF6F36">
        <w:tc>
          <w:tcPr>
            <w:tcW w:w="1578" w:type="dxa"/>
            <w:vMerge w:val="restart"/>
            <w:tcBorders>
              <w:left w:val="nil"/>
            </w:tcBorders>
          </w:tcPr>
          <w:p w14:paraId="25DDA45E" w14:textId="77777777" w:rsidR="0036693B" w:rsidRPr="00B450C2" w:rsidRDefault="0036693B" w:rsidP="0036693B">
            <w:pPr>
              <w:jc w:val="center"/>
              <w:rPr>
                <w:rFonts w:ascii="Aptos Display" w:hAnsi="Aptos Display"/>
                <w:bCs/>
                <w:iCs/>
                <w:sz w:val="20"/>
                <w:szCs w:val="20"/>
              </w:rPr>
            </w:pPr>
            <w:r w:rsidRPr="00B450C2">
              <w:rPr>
                <w:rFonts w:ascii="Aptos Display" w:hAnsi="Aptos Display"/>
                <w:bCs/>
                <w:i/>
                <w:iCs/>
                <w:sz w:val="20"/>
                <w:szCs w:val="20"/>
              </w:rPr>
              <w:t>Content Knowledge</w:t>
            </w:r>
            <w:r w:rsidRPr="00B450C2">
              <w:rPr>
                <w:rFonts w:ascii="Aptos Display" w:hAnsi="Aptos Display"/>
                <w:bCs/>
                <w:iCs/>
                <w:sz w:val="20"/>
                <w:szCs w:val="20"/>
              </w:rPr>
              <w:t xml:space="preserve"> (CK)</w:t>
            </w:r>
          </w:p>
        </w:tc>
        <w:tc>
          <w:tcPr>
            <w:tcW w:w="1610" w:type="dxa"/>
            <w:vMerge w:val="restart"/>
          </w:tcPr>
          <w:p w14:paraId="42F771B5" w14:textId="77777777" w:rsidR="0036693B" w:rsidRPr="00B450C2" w:rsidRDefault="0036693B" w:rsidP="0036693B">
            <w:pPr>
              <w:jc w:val="center"/>
              <w:rPr>
                <w:rFonts w:ascii="Aptos Display" w:hAnsi="Aptos Display"/>
                <w:bCs/>
                <w:iCs/>
                <w:sz w:val="20"/>
                <w:szCs w:val="20"/>
              </w:rPr>
            </w:pPr>
            <w:proofErr w:type="spellStart"/>
            <w:r w:rsidRPr="00B450C2">
              <w:rPr>
                <w:rFonts w:ascii="Aptos Display" w:hAnsi="Aptos Display"/>
                <w:bCs/>
                <w:iCs/>
                <w:sz w:val="20"/>
                <w:szCs w:val="20"/>
              </w:rPr>
              <w:t>Pengetahuan</w:t>
            </w:r>
            <w:proofErr w:type="spellEnd"/>
            <w:r w:rsidRPr="00B450C2">
              <w:rPr>
                <w:rFonts w:ascii="Aptos Display" w:hAnsi="Aptos Display"/>
                <w:bCs/>
                <w:iCs/>
                <w:sz w:val="20"/>
                <w:szCs w:val="20"/>
              </w:rPr>
              <w:t xml:space="preserve"> </w:t>
            </w:r>
            <w:proofErr w:type="spellStart"/>
            <w:r w:rsidRPr="00B450C2">
              <w:rPr>
                <w:rFonts w:ascii="Aptos Display" w:hAnsi="Aptos Display"/>
                <w:bCs/>
                <w:iCs/>
                <w:sz w:val="20"/>
                <w:szCs w:val="20"/>
              </w:rPr>
              <w:t>Konsep</w:t>
            </w:r>
            <w:proofErr w:type="spellEnd"/>
            <w:r w:rsidRPr="00B450C2">
              <w:rPr>
                <w:rFonts w:ascii="Aptos Display" w:hAnsi="Aptos Display"/>
                <w:bCs/>
                <w:iCs/>
                <w:sz w:val="20"/>
                <w:szCs w:val="20"/>
              </w:rPr>
              <w:t xml:space="preserve"> Materi</w:t>
            </w:r>
          </w:p>
        </w:tc>
        <w:tc>
          <w:tcPr>
            <w:tcW w:w="2502" w:type="dxa"/>
          </w:tcPr>
          <w:p w14:paraId="29D1F224" w14:textId="5C33E4EA" w:rsidR="0036693B" w:rsidRPr="0036693B" w:rsidRDefault="0036693B" w:rsidP="0036693B">
            <w:pPr>
              <w:spacing w:line="276" w:lineRule="auto"/>
              <w:rPr>
                <w:rFonts w:ascii="Aptos Display" w:hAnsi="Aptos Display"/>
                <w:bCs/>
                <w:iCs/>
                <w:sz w:val="20"/>
                <w:szCs w:val="20"/>
              </w:rPr>
            </w:pPr>
            <w:r w:rsidRPr="0036693B">
              <w:rPr>
                <w:rFonts w:ascii="Aptos Display" w:hAnsi="Aptos Display"/>
                <w:w w:val="105"/>
                <w:sz w:val="20"/>
                <w:szCs w:val="20"/>
              </w:rPr>
              <w:t>Igniter</w:t>
            </w:r>
            <w:r w:rsidRPr="0036693B">
              <w:rPr>
                <w:rFonts w:ascii="Aptos Display" w:hAnsi="Aptos Display"/>
                <w:spacing w:val="9"/>
                <w:w w:val="105"/>
                <w:sz w:val="20"/>
                <w:szCs w:val="20"/>
              </w:rPr>
              <w:t xml:space="preserve"> </w:t>
            </w:r>
            <w:r w:rsidRPr="0036693B">
              <w:rPr>
                <w:rFonts w:ascii="Aptos Display" w:hAnsi="Aptos Display"/>
                <w:w w:val="105"/>
                <w:sz w:val="20"/>
                <w:szCs w:val="20"/>
              </w:rPr>
              <w:t>question</w:t>
            </w:r>
          </w:p>
        </w:tc>
        <w:tc>
          <w:tcPr>
            <w:tcW w:w="1662" w:type="dxa"/>
          </w:tcPr>
          <w:p w14:paraId="76430A32" w14:textId="77777777" w:rsidR="0036693B" w:rsidRPr="00B450C2" w:rsidRDefault="0036693B" w:rsidP="0036693B">
            <w:pPr>
              <w:jc w:val="center"/>
              <w:rPr>
                <w:rFonts w:ascii="Aptos Display" w:hAnsi="Aptos Display"/>
                <w:bCs/>
                <w:iCs/>
                <w:sz w:val="20"/>
                <w:szCs w:val="20"/>
              </w:rPr>
            </w:pPr>
            <w:r w:rsidRPr="00B450C2">
              <w:rPr>
                <w:rFonts w:ascii="Aptos Display" w:hAnsi="Aptos Display"/>
                <w:bCs/>
                <w:iCs/>
                <w:sz w:val="20"/>
                <w:szCs w:val="20"/>
              </w:rPr>
              <w:t>88</w:t>
            </w:r>
          </w:p>
        </w:tc>
        <w:tc>
          <w:tcPr>
            <w:tcW w:w="1579" w:type="dxa"/>
            <w:tcBorders>
              <w:right w:val="nil"/>
            </w:tcBorders>
          </w:tcPr>
          <w:p w14:paraId="04EB0612" w14:textId="6B6A437F" w:rsidR="0036693B" w:rsidRPr="0036693B" w:rsidRDefault="0036693B" w:rsidP="0036693B">
            <w:pPr>
              <w:jc w:val="center"/>
              <w:rPr>
                <w:rFonts w:ascii="Aptos Display" w:hAnsi="Aptos Display"/>
                <w:bCs/>
                <w:iCs/>
                <w:sz w:val="20"/>
                <w:szCs w:val="20"/>
              </w:rPr>
            </w:pPr>
            <w:r w:rsidRPr="0036693B">
              <w:rPr>
                <w:rFonts w:ascii="Aptos Display" w:hAnsi="Aptos Display"/>
                <w:w w:val="105"/>
                <w:sz w:val="20"/>
                <w:szCs w:val="20"/>
              </w:rPr>
              <w:t>Very</w:t>
            </w:r>
            <w:r w:rsidRPr="0036693B">
              <w:rPr>
                <w:rFonts w:ascii="Aptos Display" w:hAnsi="Aptos Display"/>
                <w:spacing w:val="-1"/>
                <w:w w:val="105"/>
                <w:sz w:val="20"/>
                <w:szCs w:val="20"/>
              </w:rPr>
              <w:t xml:space="preserve"> </w:t>
            </w:r>
            <w:r w:rsidRPr="0036693B">
              <w:rPr>
                <w:rFonts w:ascii="Aptos Display" w:hAnsi="Aptos Display"/>
                <w:w w:val="105"/>
                <w:sz w:val="20"/>
                <w:szCs w:val="20"/>
              </w:rPr>
              <w:t>good</w:t>
            </w:r>
          </w:p>
        </w:tc>
      </w:tr>
      <w:tr w:rsidR="0036693B" w14:paraId="22B8BF1C" w14:textId="77777777" w:rsidTr="00EF6F36">
        <w:tc>
          <w:tcPr>
            <w:tcW w:w="1578" w:type="dxa"/>
            <w:vMerge/>
            <w:tcBorders>
              <w:left w:val="nil"/>
            </w:tcBorders>
          </w:tcPr>
          <w:p w14:paraId="12ED2D0F" w14:textId="77777777" w:rsidR="0036693B" w:rsidRPr="00B450C2" w:rsidRDefault="0036693B" w:rsidP="0036693B">
            <w:pPr>
              <w:jc w:val="center"/>
              <w:rPr>
                <w:rFonts w:ascii="Aptos Display" w:hAnsi="Aptos Display"/>
                <w:bCs/>
                <w:iCs/>
                <w:sz w:val="20"/>
                <w:szCs w:val="20"/>
              </w:rPr>
            </w:pPr>
          </w:p>
        </w:tc>
        <w:tc>
          <w:tcPr>
            <w:tcW w:w="1610" w:type="dxa"/>
            <w:vMerge/>
          </w:tcPr>
          <w:p w14:paraId="2FE65644" w14:textId="77777777" w:rsidR="0036693B" w:rsidRPr="00B450C2" w:rsidRDefault="0036693B" w:rsidP="0036693B">
            <w:pPr>
              <w:jc w:val="center"/>
              <w:rPr>
                <w:rFonts w:ascii="Aptos Display" w:hAnsi="Aptos Display"/>
                <w:bCs/>
                <w:iCs/>
                <w:sz w:val="20"/>
                <w:szCs w:val="20"/>
              </w:rPr>
            </w:pPr>
          </w:p>
        </w:tc>
        <w:tc>
          <w:tcPr>
            <w:tcW w:w="2502" w:type="dxa"/>
          </w:tcPr>
          <w:p w14:paraId="10CD6063" w14:textId="77777777" w:rsidR="0036693B" w:rsidRPr="0036693B" w:rsidRDefault="0036693B" w:rsidP="0036693B">
            <w:pPr>
              <w:pStyle w:val="TableParagraph"/>
              <w:spacing w:before="44" w:line="276" w:lineRule="auto"/>
              <w:ind w:left="0"/>
              <w:rPr>
                <w:rFonts w:ascii="Aptos Display" w:hAnsi="Aptos Display"/>
                <w:sz w:val="20"/>
                <w:szCs w:val="20"/>
              </w:rPr>
            </w:pPr>
            <w:r w:rsidRPr="0036693B">
              <w:rPr>
                <w:rFonts w:ascii="Aptos Display" w:hAnsi="Aptos Display"/>
                <w:w w:val="105"/>
                <w:sz w:val="20"/>
                <w:szCs w:val="20"/>
              </w:rPr>
              <w:t>The breadth</w:t>
            </w:r>
            <w:r w:rsidRPr="0036693B">
              <w:rPr>
                <w:rFonts w:ascii="Aptos Display" w:hAnsi="Aptos Display"/>
                <w:spacing w:val="1"/>
                <w:w w:val="105"/>
                <w:sz w:val="20"/>
                <w:szCs w:val="20"/>
              </w:rPr>
              <w:t xml:space="preserve"> </w:t>
            </w:r>
            <w:r w:rsidRPr="0036693B">
              <w:rPr>
                <w:rFonts w:ascii="Aptos Display" w:hAnsi="Aptos Display"/>
                <w:w w:val="105"/>
                <w:sz w:val="20"/>
                <w:szCs w:val="20"/>
              </w:rPr>
              <w:t>of</w:t>
            </w:r>
            <w:r w:rsidRPr="0036693B">
              <w:rPr>
                <w:rFonts w:ascii="Aptos Display" w:hAnsi="Aptos Display"/>
                <w:spacing w:val="1"/>
                <w:w w:val="105"/>
                <w:sz w:val="20"/>
                <w:szCs w:val="20"/>
              </w:rPr>
              <w:t xml:space="preserve"> </w:t>
            </w:r>
            <w:r w:rsidRPr="0036693B">
              <w:rPr>
                <w:rFonts w:ascii="Aptos Display" w:hAnsi="Aptos Display"/>
                <w:w w:val="105"/>
                <w:sz w:val="20"/>
                <w:szCs w:val="20"/>
              </w:rPr>
              <w:t>the</w:t>
            </w:r>
            <w:r w:rsidRPr="0036693B">
              <w:rPr>
                <w:rFonts w:ascii="Aptos Display" w:hAnsi="Aptos Display"/>
                <w:spacing w:val="1"/>
                <w:w w:val="105"/>
                <w:sz w:val="20"/>
                <w:szCs w:val="20"/>
              </w:rPr>
              <w:t xml:space="preserve"> </w:t>
            </w:r>
            <w:r w:rsidRPr="0036693B">
              <w:rPr>
                <w:rFonts w:ascii="Aptos Display" w:hAnsi="Aptos Display"/>
                <w:w w:val="105"/>
                <w:sz w:val="20"/>
                <w:szCs w:val="20"/>
              </w:rPr>
              <w:t>material</w:t>
            </w:r>
          </w:p>
          <w:p w14:paraId="328842EC" w14:textId="31F76612" w:rsidR="0036693B" w:rsidRPr="0036693B" w:rsidRDefault="0036693B" w:rsidP="0036693B">
            <w:pPr>
              <w:spacing w:line="276" w:lineRule="auto"/>
              <w:rPr>
                <w:rFonts w:ascii="Aptos Display" w:hAnsi="Aptos Display"/>
                <w:sz w:val="20"/>
                <w:szCs w:val="20"/>
              </w:rPr>
            </w:pPr>
            <w:r w:rsidRPr="0036693B">
              <w:rPr>
                <w:rFonts w:ascii="Aptos Display" w:hAnsi="Aptos Display"/>
                <w:w w:val="110"/>
                <w:sz w:val="20"/>
                <w:szCs w:val="20"/>
              </w:rPr>
              <w:t>served</w:t>
            </w:r>
          </w:p>
        </w:tc>
        <w:tc>
          <w:tcPr>
            <w:tcW w:w="1662" w:type="dxa"/>
          </w:tcPr>
          <w:p w14:paraId="307C37DE" w14:textId="77777777" w:rsidR="0036693B" w:rsidRPr="00B450C2" w:rsidRDefault="0036693B" w:rsidP="0036693B">
            <w:pPr>
              <w:jc w:val="center"/>
              <w:rPr>
                <w:rFonts w:ascii="Aptos Display" w:hAnsi="Aptos Display"/>
                <w:bCs/>
                <w:iCs/>
                <w:sz w:val="20"/>
                <w:szCs w:val="20"/>
              </w:rPr>
            </w:pPr>
            <w:r w:rsidRPr="00B450C2">
              <w:rPr>
                <w:rFonts w:ascii="Aptos Display" w:hAnsi="Aptos Display"/>
                <w:bCs/>
                <w:iCs/>
                <w:sz w:val="20"/>
                <w:szCs w:val="20"/>
              </w:rPr>
              <w:t>77</w:t>
            </w:r>
          </w:p>
        </w:tc>
        <w:tc>
          <w:tcPr>
            <w:tcW w:w="1579" w:type="dxa"/>
            <w:tcBorders>
              <w:right w:val="nil"/>
            </w:tcBorders>
          </w:tcPr>
          <w:p w14:paraId="28781B36" w14:textId="7A12498B" w:rsidR="0036693B" w:rsidRPr="0036693B" w:rsidRDefault="0036693B" w:rsidP="0036693B">
            <w:pPr>
              <w:jc w:val="center"/>
              <w:rPr>
                <w:rFonts w:ascii="Aptos Display" w:hAnsi="Aptos Display"/>
                <w:bCs/>
                <w:iCs/>
                <w:sz w:val="20"/>
                <w:szCs w:val="20"/>
              </w:rPr>
            </w:pPr>
            <w:r w:rsidRPr="0036693B">
              <w:rPr>
                <w:rFonts w:ascii="Aptos Display" w:hAnsi="Aptos Display"/>
                <w:w w:val="110"/>
                <w:sz w:val="20"/>
                <w:szCs w:val="20"/>
              </w:rPr>
              <w:t>Good</w:t>
            </w:r>
          </w:p>
        </w:tc>
      </w:tr>
      <w:tr w:rsidR="0036693B" w14:paraId="3D9060E4" w14:textId="77777777" w:rsidTr="00EF6F36">
        <w:tc>
          <w:tcPr>
            <w:tcW w:w="1578" w:type="dxa"/>
            <w:vMerge/>
            <w:tcBorders>
              <w:left w:val="nil"/>
            </w:tcBorders>
          </w:tcPr>
          <w:p w14:paraId="24885C81" w14:textId="77777777" w:rsidR="0036693B" w:rsidRPr="00B450C2" w:rsidRDefault="0036693B" w:rsidP="0036693B">
            <w:pPr>
              <w:jc w:val="center"/>
              <w:rPr>
                <w:rFonts w:ascii="Aptos Display" w:hAnsi="Aptos Display"/>
                <w:bCs/>
                <w:iCs/>
                <w:sz w:val="20"/>
                <w:szCs w:val="20"/>
              </w:rPr>
            </w:pPr>
          </w:p>
        </w:tc>
        <w:tc>
          <w:tcPr>
            <w:tcW w:w="1610" w:type="dxa"/>
            <w:vMerge/>
          </w:tcPr>
          <w:p w14:paraId="1E5197B5" w14:textId="77777777" w:rsidR="0036693B" w:rsidRPr="00B450C2" w:rsidRDefault="0036693B" w:rsidP="0036693B">
            <w:pPr>
              <w:jc w:val="center"/>
              <w:rPr>
                <w:rFonts w:ascii="Aptos Display" w:hAnsi="Aptos Display"/>
                <w:bCs/>
                <w:iCs/>
                <w:sz w:val="20"/>
                <w:szCs w:val="20"/>
              </w:rPr>
            </w:pPr>
          </w:p>
        </w:tc>
        <w:tc>
          <w:tcPr>
            <w:tcW w:w="2502" w:type="dxa"/>
          </w:tcPr>
          <w:p w14:paraId="3B35C23C" w14:textId="6852D517" w:rsidR="0036693B" w:rsidRPr="0036693B" w:rsidRDefault="0036693B" w:rsidP="0036693B">
            <w:pPr>
              <w:pStyle w:val="TableParagraph"/>
              <w:spacing w:line="276" w:lineRule="auto"/>
              <w:ind w:left="0"/>
              <w:rPr>
                <w:rFonts w:ascii="Aptos Display" w:hAnsi="Aptos Display"/>
                <w:sz w:val="20"/>
                <w:szCs w:val="20"/>
              </w:rPr>
            </w:pPr>
            <w:r w:rsidRPr="0036693B">
              <w:rPr>
                <w:rFonts w:ascii="Aptos Display" w:hAnsi="Aptos Display"/>
                <w:w w:val="105"/>
                <w:sz w:val="20"/>
                <w:szCs w:val="20"/>
              </w:rPr>
              <w:t>Depth</w:t>
            </w:r>
            <w:r w:rsidRPr="0036693B">
              <w:rPr>
                <w:rFonts w:ascii="Aptos Display" w:hAnsi="Aptos Display"/>
                <w:spacing w:val="5"/>
                <w:w w:val="105"/>
                <w:sz w:val="20"/>
                <w:szCs w:val="20"/>
              </w:rPr>
              <w:t xml:space="preserve"> </w:t>
            </w:r>
            <w:r w:rsidRPr="0036693B">
              <w:rPr>
                <w:rFonts w:ascii="Aptos Display" w:hAnsi="Aptos Display"/>
                <w:w w:val="105"/>
                <w:sz w:val="20"/>
                <w:szCs w:val="20"/>
              </w:rPr>
              <w:t>of</w:t>
            </w:r>
            <w:r w:rsidRPr="0036693B">
              <w:rPr>
                <w:rFonts w:ascii="Aptos Display" w:hAnsi="Aptos Display"/>
                <w:spacing w:val="5"/>
                <w:w w:val="105"/>
                <w:sz w:val="20"/>
                <w:szCs w:val="20"/>
              </w:rPr>
              <w:t xml:space="preserve"> </w:t>
            </w:r>
            <w:r w:rsidRPr="0036693B">
              <w:rPr>
                <w:rFonts w:ascii="Aptos Display" w:hAnsi="Aptos Display"/>
                <w:w w:val="105"/>
                <w:sz w:val="20"/>
                <w:szCs w:val="20"/>
              </w:rPr>
              <w:t>material</w:t>
            </w:r>
            <w:r>
              <w:rPr>
                <w:rFonts w:ascii="Aptos Display" w:hAnsi="Aptos Display"/>
                <w:w w:val="105"/>
                <w:sz w:val="20"/>
                <w:szCs w:val="20"/>
              </w:rPr>
              <w:t xml:space="preserve"> </w:t>
            </w:r>
            <w:r w:rsidRPr="0036693B">
              <w:rPr>
                <w:rFonts w:ascii="Aptos Display" w:hAnsi="Aptos Display"/>
                <w:w w:val="110"/>
                <w:sz w:val="20"/>
                <w:szCs w:val="20"/>
              </w:rPr>
              <w:t>served</w:t>
            </w:r>
          </w:p>
        </w:tc>
        <w:tc>
          <w:tcPr>
            <w:tcW w:w="1662" w:type="dxa"/>
          </w:tcPr>
          <w:p w14:paraId="18695C94" w14:textId="77777777" w:rsidR="0036693B" w:rsidRPr="00B450C2" w:rsidRDefault="0036693B" w:rsidP="00EF6F36">
            <w:pPr>
              <w:ind w:right="1236"/>
              <w:jc w:val="center"/>
              <w:rPr>
                <w:rFonts w:ascii="Aptos Display" w:hAnsi="Aptos Display"/>
                <w:bCs/>
                <w:iCs/>
                <w:sz w:val="20"/>
                <w:szCs w:val="20"/>
              </w:rPr>
            </w:pPr>
            <w:r w:rsidRPr="00B450C2">
              <w:rPr>
                <w:rFonts w:ascii="Aptos Display" w:hAnsi="Aptos Display"/>
                <w:bCs/>
                <w:iCs/>
                <w:sz w:val="20"/>
                <w:szCs w:val="20"/>
              </w:rPr>
              <w:t>73</w:t>
            </w:r>
          </w:p>
        </w:tc>
        <w:tc>
          <w:tcPr>
            <w:tcW w:w="1579" w:type="dxa"/>
            <w:tcBorders>
              <w:right w:val="nil"/>
            </w:tcBorders>
          </w:tcPr>
          <w:p w14:paraId="1D115902" w14:textId="4B71D677" w:rsidR="0036693B" w:rsidRPr="0036693B" w:rsidRDefault="0036693B" w:rsidP="00EF6F36">
            <w:pPr>
              <w:ind w:right="1236"/>
              <w:jc w:val="center"/>
              <w:rPr>
                <w:rFonts w:ascii="Aptos Display" w:hAnsi="Aptos Display"/>
                <w:bCs/>
                <w:iCs/>
                <w:sz w:val="20"/>
                <w:szCs w:val="20"/>
              </w:rPr>
            </w:pPr>
            <w:r w:rsidRPr="0036693B">
              <w:rPr>
                <w:rFonts w:ascii="Aptos Display" w:hAnsi="Aptos Display"/>
                <w:w w:val="110"/>
                <w:sz w:val="20"/>
                <w:szCs w:val="20"/>
              </w:rPr>
              <w:t>Good</w:t>
            </w:r>
          </w:p>
        </w:tc>
      </w:tr>
      <w:tr w:rsidR="00EF6F36" w14:paraId="7E4DB39B" w14:textId="77777777" w:rsidTr="00EF6F36">
        <w:tc>
          <w:tcPr>
            <w:tcW w:w="5690" w:type="dxa"/>
            <w:gridSpan w:val="3"/>
            <w:tcBorders>
              <w:left w:val="nil"/>
            </w:tcBorders>
          </w:tcPr>
          <w:p w14:paraId="127F3198" w14:textId="7186981B" w:rsidR="00EF6F36" w:rsidRPr="0036693B" w:rsidRDefault="00EF6F36" w:rsidP="00EF6F36">
            <w:pPr>
              <w:pStyle w:val="TableParagraph"/>
              <w:spacing w:line="276" w:lineRule="auto"/>
              <w:ind w:left="0"/>
              <w:rPr>
                <w:rFonts w:ascii="Aptos Display" w:hAnsi="Aptos Display"/>
                <w:w w:val="105"/>
                <w:sz w:val="20"/>
                <w:szCs w:val="20"/>
              </w:rPr>
            </w:pPr>
            <w:r>
              <w:rPr>
                <w:rFonts w:ascii="Aptos Display" w:hAnsi="Aptos Display"/>
                <w:bCs/>
                <w:iCs/>
                <w:sz w:val="20"/>
                <w:szCs w:val="20"/>
              </w:rPr>
              <w:t>Average</w:t>
            </w:r>
          </w:p>
        </w:tc>
        <w:tc>
          <w:tcPr>
            <w:tcW w:w="1662" w:type="dxa"/>
          </w:tcPr>
          <w:p w14:paraId="349E5987" w14:textId="538632B4" w:rsidR="00EF6F36" w:rsidRPr="00B450C2" w:rsidRDefault="00EF6F36" w:rsidP="00EF6F36">
            <w:pPr>
              <w:ind w:right="1236"/>
              <w:jc w:val="center"/>
              <w:rPr>
                <w:rFonts w:ascii="Aptos Display" w:hAnsi="Aptos Display"/>
                <w:bCs/>
                <w:iCs/>
                <w:sz w:val="20"/>
                <w:szCs w:val="20"/>
              </w:rPr>
            </w:pPr>
            <w:r w:rsidRPr="00B450C2">
              <w:rPr>
                <w:rFonts w:ascii="Aptos Display" w:hAnsi="Aptos Display"/>
                <w:bCs/>
                <w:iCs/>
                <w:sz w:val="20"/>
                <w:szCs w:val="20"/>
              </w:rPr>
              <w:t>79</w:t>
            </w:r>
          </w:p>
        </w:tc>
        <w:tc>
          <w:tcPr>
            <w:tcW w:w="1579" w:type="dxa"/>
            <w:tcBorders>
              <w:right w:val="nil"/>
            </w:tcBorders>
          </w:tcPr>
          <w:p w14:paraId="39DD6A8F" w14:textId="5E53F6A2" w:rsidR="00EF6F36" w:rsidRPr="0036693B" w:rsidRDefault="00EF6F36" w:rsidP="00EF6F36">
            <w:pPr>
              <w:ind w:right="1236"/>
              <w:jc w:val="center"/>
              <w:rPr>
                <w:rFonts w:ascii="Aptos Display" w:hAnsi="Aptos Display"/>
                <w:w w:val="110"/>
                <w:sz w:val="20"/>
                <w:szCs w:val="20"/>
              </w:rPr>
            </w:pPr>
            <w:r w:rsidRPr="0036693B">
              <w:rPr>
                <w:rFonts w:ascii="Aptos Display" w:hAnsi="Aptos Display"/>
                <w:bCs/>
                <w:iCs/>
                <w:sz w:val="20"/>
                <w:szCs w:val="20"/>
              </w:rPr>
              <w:t>Good</w:t>
            </w:r>
          </w:p>
        </w:tc>
      </w:tr>
    </w:tbl>
    <w:p w14:paraId="6E7C4C7C" w14:textId="77777777" w:rsidR="00B450C2" w:rsidRDefault="00B450C2" w:rsidP="00B450C2">
      <w:pPr>
        <w:jc w:val="both"/>
        <w:rPr>
          <w:rFonts w:ascii="Aptos Display" w:hAnsi="Aptos Display"/>
          <w:sz w:val="24"/>
          <w:szCs w:val="24"/>
        </w:rPr>
      </w:pPr>
    </w:p>
    <w:p w14:paraId="240127EC" w14:textId="77777777" w:rsidR="0017322F" w:rsidRPr="0017322F" w:rsidRDefault="0017322F" w:rsidP="0017322F">
      <w:pPr>
        <w:pStyle w:val="BodyText"/>
        <w:spacing w:before="1" w:line="276" w:lineRule="auto"/>
        <w:ind w:right="193" w:firstLine="566"/>
        <w:jc w:val="both"/>
        <w:rPr>
          <w:rFonts w:ascii="Aptos Display" w:hAnsi="Aptos Display"/>
          <w:w w:val="105"/>
          <w:sz w:val="24"/>
          <w:szCs w:val="24"/>
        </w:rPr>
      </w:pPr>
      <w:r w:rsidRPr="0017322F">
        <w:rPr>
          <w:rFonts w:ascii="Aptos Display" w:hAnsi="Aptos Display"/>
          <w:w w:val="105"/>
          <w:sz w:val="24"/>
          <w:szCs w:val="24"/>
        </w:rPr>
        <w:t xml:space="preserve">Based on the data in Table 2, the average content knowledge (CK) ability of prospective teacher candidates is 79%, categorized as good. The students' conceptual knowledge of the material is considered good. The indicator of trigger questions obtained a score of 88% (Very good). According to the observation results, students provided trigger questions in line with what was designed in the teaching module. This indicates that students are capable of creating and implementing trigger questions to stimulate curiosity, the ability to express opinions, and initiate discussions among peers in the form of open-ended questions such as what, why, and how </w:t>
      </w:r>
      <w:r w:rsidRPr="0017322F">
        <w:rPr>
          <w:rFonts w:ascii="Aptos Display" w:hAnsi="Aptos Display"/>
          <w:color w:val="2E74B5" w:themeColor="accent5" w:themeShade="BF"/>
          <w:w w:val="105"/>
          <w:sz w:val="24"/>
          <w:szCs w:val="24"/>
        </w:rPr>
        <w:t>(</w:t>
      </w:r>
      <w:proofErr w:type="spellStart"/>
      <w:r w:rsidRPr="0017322F">
        <w:rPr>
          <w:rFonts w:ascii="Aptos Display" w:hAnsi="Aptos Display"/>
          <w:color w:val="2E74B5" w:themeColor="accent5" w:themeShade="BF"/>
          <w:w w:val="105"/>
          <w:sz w:val="24"/>
          <w:szCs w:val="24"/>
        </w:rPr>
        <w:t>Maulida</w:t>
      </w:r>
      <w:proofErr w:type="spellEnd"/>
      <w:r w:rsidRPr="0017322F">
        <w:rPr>
          <w:rFonts w:ascii="Aptos Display" w:hAnsi="Aptos Display"/>
          <w:color w:val="2E74B5" w:themeColor="accent5" w:themeShade="BF"/>
          <w:w w:val="105"/>
          <w:sz w:val="24"/>
          <w:szCs w:val="24"/>
        </w:rPr>
        <w:t>, 2022).</w:t>
      </w:r>
    </w:p>
    <w:p w14:paraId="0CD3AE53" w14:textId="77777777" w:rsidR="0017322F" w:rsidRDefault="0017322F" w:rsidP="0017322F">
      <w:pPr>
        <w:pStyle w:val="BodyText"/>
        <w:spacing w:before="1" w:line="276" w:lineRule="auto"/>
        <w:ind w:right="193" w:firstLine="566"/>
        <w:jc w:val="both"/>
        <w:rPr>
          <w:rFonts w:ascii="Aptos Display" w:hAnsi="Aptos Display"/>
          <w:w w:val="105"/>
          <w:sz w:val="24"/>
          <w:szCs w:val="24"/>
        </w:rPr>
      </w:pPr>
      <w:r w:rsidRPr="0017322F">
        <w:rPr>
          <w:rFonts w:ascii="Aptos Display" w:hAnsi="Aptos Display"/>
          <w:w w:val="105"/>
          <w:sz w:val="24"/>
          <w:szCs w:val="24"/>
        </w:rPr>
        <w:t xml:space="preserve">The indicator of the breadth of the presented material scored 77% (good). Overall, students are able to select or determine learning materials effectively. Based on the observation results, students explain the learning material according to what is planned in the teaching module. The delivered material should neither be too extensive nor too little. This aligns with </w:t>
      </w:r>
      <w:r w:rsidRPr="0017322F">
        <w:rPr>
          <w:rFonts w:ascii="Aptos Display" w:hAnsi="Aptos Display"/>
          <w:color w:val="2E74B5" w:themeColor="accent5" w:themeShade="BF"/>
          <w:w w:val="105"/>
          <w:sz w:val="24"/>
          <w:szCs w:val="24"/>
        </w:rPr>
        <w:t xml:space="preserve">Aisyah et al. (2020), </w:t>
      </w:r>
      <w:r w:rsidRPr="0017322F">
        <w:rPr>
          <w:rFonts w:ascii="Aptos Display" w:hAnsi="Aptos Display"/>
          <w:w w:val="105"/>
          <w:sz w:val="24"/>
          <w:szCs w:val="24"/>
        </w:rPr>
        <w:t xml:space="preserve">who state that a common problem faced by teachers is related to the learning material being either too extensive or too limited. If the material is too limited, the learning objectives may not be achieved; conversely, if it is too </w:t>
      </w:r>
      <w:r w:rsidRPr="0017322F">
        <w:rPr>
          <w:rFonts w:ascii="Aptos Display" w:hAnsi="Aptos Display"/>
          <w:w w:val="105"/>
          <w:sz w:val="24"/>
          <w:szCs w:val="24"/>
        </w:rPr>
        <w:lastRenderedPageBreak/>
        <w:t>extensive, it may was</w:t>
      </w:r>
      <w:r>
        <w:rPr>
          <w:rFonts w:ascii="Aptos Display" w:hAnsi="Aptos Display"/>
          <w:w w:val="105"/>
          <w:sz w:val="24"/>
          <w:szCs w:val="24"/>
        </w:rPr>
        <w:t>te time and energy to cover it.</w:t>
      </w:r>
    </w:p>
    <w:p w14:paraId="253F35CC" w14:textId="34C1E0A3" w:rsidR="0017322F" w:rsidRPr="0017322F" w:rsidRDefault="0017322F" w:rsidP="0017322F">
      <w:pPr>
        <w:pStyle w:val="BodyText"/>
        <w:spacing w:before="1" w:line="276" w:lineRule="auto"/>
        <w:ind w:right="193" w:firstLine="566"/>
        <w:jc w:val="both"/>
        <w:rPr>
          <w:rFonts w:ascii="Aptos Display" w:hAnsi="Aptos Display"/>
          <w:w w:val="105"/>
          <w:sz w:val="24"/>
          <w:szCs w:val="24"/>
        </w:rPr>
      </w:pPr>
      <w:r w:rsidRPr="0017322F">
        <w:rPr>
          <w:rFonts w:ascii="Aptos Display" w:hAnsi="Aptos Display"/>
          <w:spacing w:val="2"/>
          <w:w w:val="105"/>
          <w:sz w:val="24"/>
          <w:szCs w:val="24"/>
        </w:rPr>
        <w:t xml:space="preserve">The indicator of the depth of the presented material obtained the lowest score in CK, which is 73% (good). Although the score obtained is good based on observations, students still face difficulties in providing real-life examples while presenting the material in the teaching and learning process. Therefore, efforts are needed to make the learning process engaging and to ignite students' enthusiasm for learning, enabling them to achieve the learning objectives. As expressed by </w:t>
      </w:r>
      <w:proofErr w:type="spellStart"/>
      <w:r w:rsidRPr="0017322F">
        <w:rPr>
          <w:rFonts w:ascii="Aptos Display" w:hAnsi="Aptos Display"/>
          <w:color w:val="2E74B5" w:themeColor="accent5" w:themeShade="BF"/>
          <w:spacing w:val="2"/>
          <w:w w:val="105"/>
          <w:sz w:val="24"/>
          <w:szCs w:val="24"/>
        </w:rPr>
        <w:t>Purnamasari</w:t>
      </w:r>
      <w:proofErr w:type="spellEnd"/>
      <w:r w:rsidRPr="0017322F">
        <w:rPr>
          <w:rFonts w:ascii="Aptos Display" w:hAnsi="Aptos Display"/>
          <w:color w:val="2E74B5" w:themeColor="accent5" w:themeShade="BF"/>
          <w:spacing w:val="2"/>
          <w:w w:val="105"/>
          <w:sz w:val="24"/>
          <w:szCs w:val="24"/>
        </w:rPr>
        <w:t xml:space="preserve"> et al. (2016), </w:t>
      </w:r>
      <w:r w:rsidRPr="0017322F">
        <w:rPr>
          <w:rFonts w:ascii="Aptos Display" w:hAnsi="Aptos Display"/>
          <w:spacing w:val="2"/>
          <w:w w:val="105"/>
          <w:sz w:val="24"/>
          <w:szCs w:val="24"/>
        </w:rPr>
        <w:t xml:space="preserve">linking conceptual material with relevant examples from real life is one way to help enhance students' abilities and learning outcomes. </w:t>
      </w:r>
    </w:p>
    <w:p w14:paraId="15EBD733" w14:textId="77777777" w:rsidR="0017322F" w:rsidRPr="0017322F" w:rsidRDefault="0017322F" w:rsidP="0017322F">
      <w:pPr>
        <w:pStyle w:val="BodyText"/>
        <w:spacing w:before="1" w:line="256" w:lineRule="auto"/>
        <w:ind w:right="193" w:firstLine="566"/>
        <w:jc w:val="both"/>
        <w:rPr>
          <w:rFonts w:ascii="Aptos Display" w:hAnsi="Aptos Display"/>
          <w:w w:val="105"/>
          <w:sz w:val="24"/>
          <w:szCs w:val="24"/>
        </w:rPr>
      </w:pPr>
    </w:p>
    <w:p w14:paraId="42DA7F6A" w14:textId="0556D71E" w:rsidR="006472AD" w:rsidRPr="0017322F" w:rsidRDefault="0017322F" w:rsidP="0017322F">
      <w:pPr>
        <w:spacing w:line="276" w:lineRule="auto"/>
        <w:jc w:val="both"/>
        <w:rPr>
          <w:rFonts w:ascii="Aptos Display" w:hAnsi="Aptos Display"/>
          <w:b/>
          <w:sz w:val="24"/>
          <w:szCs w:val="24"/>
        </w:rPr>
      </w:pPr>
      <w:r w:rsidRPr="0017322F">
        <w:rPr>
          <w:rFonts w:ascii="Aptos Display" w:hAnsi="Aptos Display"/>
          <w:b/>
          <w:spacing w:val="2"/>
          <w:w w:val="105"/>
          <w:sz w:val="24"/>
          <w:szCs w:val="24"/>
        </w:rPr>
        <w:t>Pedagogical Knowledge (PK) Abilities of Chemistry Education Students</w:t>
      </w:r>
    </w:p>
    <w:p w14:paraId="22A55313" w14:textId="15A409E3" w:rsidR="006472AD" w:rsidRPr="0017322F" w:rsidRDefault="0017322F" w:rsidP="0017322F">
      <w:pPr>
        <w:pStyle w:val="BodyText"/>
        <w:spacing w:line="276" w:lineRule="auto"/>
        <w:ind w:firstLine="566"/>
        <w:jc w:val="both"/>
        <w:rPr>
          <w:rFonts w:ascii="Aptos Display" w:hAnsi="Aptos Display"/>
          <w:spacing w:val="2"/>
          <w:w w:val="105"/>
          <w:sz w:val="24"/>
          <w:szCs w:val="24"/>
        </w:rPr>
      </w:pPr>
      <w:r w:rsidRPr="0017322F">
        <w:rPr>
          <w:rFonts w:ascii="Aptos Display" w:hAnsi="Aptos Display"/>
          <w:spacing w:val="2"/>
          <w:w w:val="105"/>
          <w:sz w:val="24"/>
          <w:szCs w:val="24"/>
        </w:rPr>
        <w:t>PK abilities involve the teaching process, including knowledge to manage the class, plan, and implement the learning process in the classroom. The PK abilities measured in this research include: (1) writing instructional models; (2) writing teaching methods; (3) writing stages of learning activities according to the model used; (4) presenting teaching material in modules; (5) using student worksheets (LKPD); (6) using instructional media; (7) writing appropriate evaluation domains; and (8) writing appropriate evaluation tools. The data on the PK abilities of chemistry education students in creating teaching modules are presented in the following table:</w:t>
      </w:r>
    </w:p>
    <w:p w14:paraId="4DED55BA" w14:textId="77777777" w:rsidR="0017322F" w:rsidRDefault="0017322F" w:rsidP="0017322F">
      <w:pPr>
        <w:spacing w:before="1" w:line="276" w:lineRule="auto"/>
        <w:ind w:left="940"/>
        <w:jc w:val="center"/>
        <w:rPr>
          <w:rFonts w:ascii="Aptos Display" w:hAnsi="Aptos Display"/>
          <w:b/>
          <w:bCs/>
          <w:iCs/>
        </w:rPr>
      </w:pPr>
    </w:p>
    <w:p w14:paraId="33246B2C" w14:textId="48BE7723" w:rsidR="006472AD" w:rsidRPr="0017322F" w:rsidRDefault="00B450C2" w:rsidP="0017322F">
      <w:pPr>
        <w:spacing w:before="1" w:line="276" w:lineRule="auto"/>
        <w:ind w:left="940"/>
        <w:jc w:val="center"/>
        <w:rPr>
          <w:rFonts w:ascii="Aptos Display" w:hAnsi="Aptos Display"/>
          <w:w w:val="105"/>
        </w:rPr>
      </w:pPr>
      <w:r w:rsidRPr="0017322F">
        <w:rPr>
          <w:rFonts w:ascii="Aptos Display" w:hAnsi="Aptos Display"/>
          <w:b/>
          <w:bCs/>
          <w:iCs/>
        </w:rPr>
        <w:t>Tabel 4</w:t>
      </w:r>
      <w:r w:rsidR="006472AD" w:rsidRPr="0017322F">
        <w:rPr>
          <w:rFonts w:ascii="Aptos Display" w:hAnsi="Aptos Display"/>
          <w:b/>
          <w:bCs/>
          <w:iCs/>
        </w:rPr>
        <w:t>.</w:t>
      </w:r>
      <w:r w:rsidR="0017322F" w:rsidRPr="0017322F">
        <w:rPr>
          <w:rFonts w:ascii="Aptos Display" w:hAnsi="Aptos Display"/>
          <w:bCs/>
          <w:iCs/>
        </w:rPr>
        <w:t xml:space="preserve"> </w:t>
      </w:r>
      <w:r w:rsidR="0017322F" w:rsidRPr="0017322F">
        <w:rPr>
          <w:rFonts w:ascii="Aptos Display" w:hAnsi="Aptos Display"/>
          <w:w w:val="105"/>
        </w:rPr>
        <w:t xml:space="preserve">Recapitulation of Capabilities </w:t>
      </w:r>
      <w:r w:rsidR="0017322F" w:rsidRPr="0017322F">
        <w:rPr>
          <w:rFonts w:ascii="Aptos Display" w:hAnsi="Aptos Display"/>
          <w:i/>
          <w:iCs/>
          <w:w w:val="105"/>
        </w:rPr>
        <w:t>Pedagogical Knowledge (PK):</w:t>
      </w:r>
      <w:r w:rsidR="0017322F" w:rsidRPr="0017322F">
        <w:rPr>
          <w:rFonts w:ascii="Aptos Display" w:hAnsi="Aptos Display"/>
          <w:w w:val="105"/>
        </w:rPr>
        <w:t> Internal Students Creating Independent Curriculum Teaching Modules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99"/>
        <w:gridCol w:w="1699"/>
        <w:gridCol w:w="2834"/>
        <w:gridCol w:w="564"/>
        <w:gridCol w:w="2135"/>
      </w:tblGrid>
      <w:tr w:rsidR="006472AD" w14:paraId="40DF33AF" w14:textId="77777777" w:rsidTr="00A06363">
        <w:tc>
          <w:tcPr>
            <w:tcW w:w="1699" w:type="dxa"/>
          </w:tcPr>
          <w:p w14:paraId="17304EF4" w14:textId="7D9E99BD" w:rsidR="006472AD" w:rsidRPr="00B450C2" w:rsidRDefault="002A63D3" w:rsidP="007E5194">
            <w:pPr>
              <w:jc w:val="center"/>
              <w:rPr>
                <w:rFonts w:ascii="Aptos Display" w:hAnsi="Aptos Display"/>
                <w:b/>
                <w:bCs/>
                <w:i/>
                <w:iCs/>
                <w:sz w:val="20"/>
                <w:szCs w:val="20"/>
              </w:rPr>
            </w:pPr>
            <w:r>
              <w:rPr>
                <w:rFonts w:ascii="Aptos Display" w:hAnsi="Aptos Display"/>
                <w:b/>
                <w:bCs/>
                <w:i/>
                <w:iCs/>
                <w:sz w:val="20"/>
                <w:szCs w:val="20"/>
              </w:rPr>
              <w:t>ASPECT</w:t>
            </w:r>
          </w:p>
        </w:tc>
        <w:tc>
          <w:tcPr>
            <w:tcW w:w="1699" w:type="dxa"/>
          </w:tcPr>
          <w:p w14:paraId="3351A38F" w14:textId="0E2FAF12" w:rsidR="006472AD" w:rsidRPr="00B450C2" w:rsidRDefault="002A63D3" w:rsidP="007E5194">
            <w:pPr>
              <w:jc w:val="center"/>
              <w:rPr>
                <w:rFonts w:ascii="Aptos Display" w:hAnsi="Aptos Display"/>
                <w:b/>
                <w:bCs/>
                <w:i/>
                <w:iCs/>
                <w:sz w:val="20"/>
                <w:szCs w:val="20"/>
              </w:rPr>
            </w:pPr>
            <w:r>
              <w:rPr>
                <w:rFonts w:ascii="Aptos Display" w:hAnsi="Aptos Display"/>
                <w:b/>
                <w:bCs/>
                <w:i/>
                <w:iCs/>
                <w:sz w:val="20"/>
                <w:szCs w:val="20"/>
              </w:rPr>
              <w:t>SUB ASPECT</w:t>
            </w:r>
          </w:p>
        </w:tc>
        <w:tc>
          <w:tcPr>
            <w:tcW w:w="2834" w:type="dxa"/>
          </w:tcPr>
          <w:p w14:paraId="5DFC7246" w14:textId="3AE641E9" w:rsidR="006472AD" w:rsidRPr="00B450C2" w:rsidRDefault="002A63D3" w:rsidP="007E5194">
            <w:pPr>
              <w:jc w:val="center"/>
              <w:rPr>
                <w:rFonts w:ascii="Aptos Display" w:hAnsi="Aptos Display"/>
                <w:b/>
                <w:bCs/>
                <w:i/>
                <w:iCs/>
                <w:sz w:val="20"/>
                <w:szCs w:val="20"/>
              </w:rPr>
            </w:pPr>
            <w:r>
              <w:rPr>
                <w:rFonts w:ascii="Aptos Display" w:hAnsi="Aptos Display"/>
                <w:b/>
                <w:bCs/>
                <w:i/>
                <w:iCs/>
                <w:sz w:val="20"/>
                <w:szCs w:val="20"/>
              </w:rPr>
              <w:t>INDIC</w:t>
            </w:r>
            <w:r w:rsidR="006472AD" w:rsidRPr="00B450C2">
              <w:rPr>
                <w:rFonts w:ascii="Aptos Display" w:hAnsi="Aptos Display"/>
                <w:b/>
                <w:bCs/>
                <w:i/>
                <w:iCs/>
                <w:sz w:val="20"/>
                <w:szCs w:val="20"/>
              </w:rPr>
              <w:t>ATOR</w:t>
            </w:r>
          </w:p>
        </w:tc>
        <w:tc>
          <w:tcPr>
            <w:tcW w:w="564" w:type="dxa"/>
          </w:tcPr>
          <w:p w14:paraId="38B8D2A7" w14:textId="77777777" w:rsidR="006472AD" w:rsidRPr="00B450C2" w:rsidRDefault="006472AD" w:rsidP="007E5194">
            <w:pPr>
              <w:jc w:val="center"/>
              <w:rPr>
                <w:rFonts w:ascii="Aptos Display" w:hAnsi="Aptos Display"/>
                <w:b/>
                <w:bCs/>
                <w:i/>
                <w:iCs/>
                <w:sz w:val="20"/>
                <w:szCs w:val="20"/>
              </w:rPr>
            </w:pPr>
            <w:r w:rsidRPr="00B450C2">
              <w:rPr>
                <w:rFonts w:ascii="Aptos Display" w:hAnsi="Aptos Display"/>
                <w:b/>
                <w:bCs/>
                <w:i/>
                <w:iCs/>
                <w:sz w:val="20"/>
                <w:szCs w:val="20"/>
              </w:rPr>
              <w:t>(%)</w:t>
            </w:r>
          </w:p>
        </w:tc>
        <w:tc>
          <w:tcPr>
            <w:tcW w:w="2135" w:type="dxa"/>
          </w:tcPr>
          <w:p w14:paraId="257627BD" w14:textId="50F0203A" w:rsidR="006472AD" w:rsidRPr="00B450C2" w:rsidRDefault="002A63D3" w:rsidP="007E5194">
            <w:pPr>
              <w:jc w:val="center"/>
              <w:rPr>
                <w:rFonts w:ascii="Aptos Display" w:hAnsi="Aptos Display"/>
                <w:b/>
                <w:bCs/>
                <w:i/>
                <w:iCs/>
                <w:sz w:val="20"/>
                <w:szCs w:val="20"/>
              </w:rPr>
            </w:pPr>
            <w:r>
              <w:rPr>
                <w:rFonts w:ascii="Aptos Display" w:hAnsi="Aptos Display"/>
                <w:b/>
                <w:bCs/>
                <w:i/>
                <w:iCs/>
                <w:sz w:val="20"/>
                <w:szCs w:val="20"/>
              </w:rPr>
              <w:t>CATEGORY</w:t>
            </w:r>
          </w:p>
        </w:tc>
      </w:tr>
      <w:tr w:rsidR="006472AD" w14:paraId="30FDF9AA" w14:textId="77777777" w:rsidTr="00A06363">
        <w:tc>
          <w:tcPr>
            <w:tcW w:w="1699" w:type="dxa"/>
            <w:vMerge w:val="restart"/>
          </w:tcPr>
          <w:p w14:paraId="4DCE98FD" w14:textId="77777777" w:rsidR="006472AD" w:rsidRPr="00B450C2" w:rsidRDefault="006472AD" w:rsidP="007E5194">
            <w:pPr>
              <w:rPr>
                <w:rFonts w:ascii="Aptos Display" w:hAnsi="Aptos Display"/>
                <w:bCs/>
                <w:iCs/>
                <w:sz w:val="20"/>
                <w:szCs w:val="20"/>
              </w:rPr>
            </w:pPr>
            <w:r w:rsidRPr="00B450C2">
              <w:rPr>
                <w:rFonts w:ascii="Aptos Display" w:hAnsi="Aptos Display"/>
                <w:bCs/>
                <w:i/>
                <w:iCs/>
                <w:sz w:val="20"/>
                <w:szCs w:val="20"/>
              </w:rPr>
              <w:t>Pedagogical Knowledge</w:t>
            </w:r>
            <w:r w:rsidRPr="00B450C2">
              <w:rPr>
                <w:rFonts w:ascii="Aptos Display" w:hAnsi="Aptos Display"/>
                <w:bCs/>
                <w:iCs/>
                <w:sz w:val="20"/>
                <w:szCs w:val="20"/>
              </w:rPr>
              <w:t xml:space="preserve"> (PK)</w:t>
            </w:r>
          </w:p>
          <w:p w14:paraId="09D008A4" w14:textId="77777777" w:rsidR="006472AD" w:rsidRPr="00B450C2" w:rsidRDefault="006472AD" w:rsidP="007E5194">
            <w:pPr>
              <w:rPr>
                <w:rFonts w:ascii="Aptos Display" w:hAnsi="Aptos Display"/>
                <w:bCs/>
                <w:iCs/>
                <w:sz w:val="20"/>
                <w:szCs w:val="20"/>
              </w:rPr>
            </w:pPr>
          </w:p>
        </w:tc>
        <w:tc>
          <w:tcPr>
            <w:tcW w:w="1699" w:type="dxa"/>
            <w:vMerge w:val="restart"/>
          </w:tcPr>
          <w:p w14:paraId="6092848C" w14:textId="77777777" w:rsidR="00E01FF7" w:rsidRPr="00E01FF7" w:rsidRDefault="00E01FF7" w:rsidP="00E01FF7">
            <w:pPr>
              <w:pStyle w:val="TableParagraph"/>
              <w:spacing w:line="224" w:lineRule="exact"/>
              <w:ind w:left="0" w:firstLine="186"/>
              <w:rPr>
                <w:rFonts w:ascii="Aptos Display" w:hAnsi="Aptos Display"/>
                <w:sz w:val="20"/>
                <w:szCs w:val="20"/>
              </w:rPr>
            </w:pPr>
            <w:r w:rsidRPr="00E01FF7">
              <w:rPr>
                <w:rFonts w:ascii="Aptos Display" w:hAnsi="Aptos Display"/>
                <w:w w:val="110"/>
                <w:sz w:val="20"/>
                <w:szCs w:val="20"/>
              </w:rPr>
              <w:t>Knowledge</w:t>
            </w:r>
          </w:p>
          <w:p w14:paraId="0CE8302E" w14:textId="6FF3CDCA" w:rsidR="006472AD" w:rsidRPr="00E01FF7" w:rsidRDefault="00E01FF7" w:rsidP="00E01FF7">
            <w:pPr>
              <w:ind w:left="186"/>
              <w:rPr>
                <w:rFonts w:ascii="Aptos Display" w:hAnsi="Aptos Display"/>
                <w:bCs/>
                <w:iCs/>
                <w:sz w:val="20"/>
                <w:szCs w:val="20"/>
              </w:rPr>
            </w:pPr>
            <w:r w:rsidRPr="00E01FF7">
              <w:rPr>
                <w:rFonts w:ascii="Aptos Display" w:hAnsi="Aptos Display"/>
                <w:w w:val="105"/>
                <w:sz w:val="20"/>
                <w:szCs w:val="20"/>
              </w:rPr>
              <w:t>Strategy</w:t>
            </w:r>
          </w:p>
        </w:tc>
        <w:tc>
          <w:tcPr>
            <w:tcW w:w="2834" w:type="dxa"/>
          </w:tcPr>
          <w:p w14:paraId="428D1BD1" w14:textId="6BE3C329" w:rsidR="006472AD" w:rsidRPr="00E01FF7" w:rsidRDefault="00E01FF7" w:rsidP="007E5194">
            <w:pPr>
              <w:spacing w:line="360" w:lineRule="auto"/>
              <w:rPr>
                <w:rFonts w:ascii="Aptos Display" w:hAnsi="Aptos Display"/>
                <w:sz w:val="20"/>
                <w:szCs w:val="20"/>
              </w:rPr>
            </w:pPr>
            <w:r w:rsidRPr="00E01FF7">
              <w:rPr>
                <w:rFonts w:ascii="Aptos Display" w:hAnsi="Aptos Display"/>
                <w:w w:val="105"/>
                <w:sz w:val="20"/>
                <w:szCs w:val="20"/>
              </w:rPr>
              <w:t>Write</w:t>
            </w:r>
            <w:r w:rsidRPr="00E01FF7">
              <w:rPr>
                <w:rFonts w:ascii="Aptos Display" w:hAnsi="Aptos Display"/>
                <w:spacing w:val="2"/>
                <w:w w:val="105"/>
                <w:sz w:val="20"/>
                <w:szCs w:val="20"/>
              </w:rPr>
              <w:t xml:space="preserve"> </w:t>
            </w:r>
            <w:r w:rsidRPr="00E01FF7">
              <w:rPr>
                <w:rFonts w:ascii="Aptos Display" w:hAnsi="Aptos Display"/>
                <w:w w:val="105"/>
                <w:sz w:val="20"/>
                <w:szCs w:val="20"/>
              </w:rPr>
              <w:t>down the learning model</w:t>
            </w:r>
          </w:p>
        </w:tc>
        <w:tc>
          <w:tcPr>
            <w:tcW w:w="564" w:type="dxa"/>
          </w:tcPr>
          <w:p w14:paraId="3A71093A"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79</w:t>
            </w:r>
          </w:p>
        </w:tc>
        <w:tc>
          <w:tcPr>
            <w:tcW w:w="2135" w:type="dxa"/>
          </w:tcPr>
          <w:p w14:paraId="1D7BC9EB" w14:textId="278E0830" w:rsidR="006472AD" w:rsidRPr="00B450C2" w:rsidRDefault="007E5194" w:rsidP="007E5194">
            <w:pPr>
              <w:jc w:val="center"/>
              <w:rPr>
                <w:rFonts w:ascii="Aptos Display" w:hAnsi="Aptos Display"/>
                <w:bCs/>
                <w:iCs/>
                <w:sz w:val="20"/>
                <w:szCs w:val="20"/>
              </w:rPr>
            </w:pPr>
            <w:r>
              <w:rPr>
                <w:rFonts w:ascii="Aptos Display" w:hAnsi="Aptos Display"/>
                <w:bCs/>
                <w:iCs/>
                <w:sz w:val="20"/>
                <w:szCs w:val="20"/>
              </w:rPr>
              <w:t>Good</w:t>
            </w:r>
          </w:p>
        </w:tc>
      </w:tr>
      <w:tr w:rsidR="006472AD" w14:paraId="4ADB18BF" w14:textId="77777777" w:rsidTr="00A06363">
        <w:tc>
          <w:tcPr>
            <w:tcW w:w="1699" w:type="dxa"/>
            <w:vMerge/>
          </w:tcPr>
          <w:p w14:paraId="1A5FB891" w14:textId="77777777" w:rsidR="006472AD" w:rsidRPr="00B450C2" w:rsidRDefault="006472AD" w:rsidP="007E5194">
            <w:pPr>
              <w:rPr>
                <w:rFonts w:ascii="Aptos Display" w:hAnsi="Aptos Display"/>
                <w:bCs/>
                <w:iCs/>
                <w:sz w:val="20"/>
                <w:szCs w:val="20"/>
              </w:rPr>
            </w:pPr>
          </w:p>
        </w:tc>
        <w:tc>
          <w:tcPr>
            <w:tcW w:w="1699" w:type="dxa"/>
            <w:vMerge/>
          </w:tcPr>
          <w:p w14:paraId="653842ED" w14:textId="77777777" w:rsidR="006472AD" w:rsidRPr="00E01FF7" w:rsidRDefault="006472AD" w:rsidP="007E5194">
            <w:pPr>
              <w:jc w:val="center"/>
              <w:rPr>
                <w:rFonts w:ascii="Aptos Display" w:hAnsi="Aptos Display"/>
                <w:bCs/>
                <w:iCs/>
                <w:sz w:val="20"/>
                <w:szCs w:val="20"/>
              </w:rPr>
            </w:pPr>
          </w:p>
        </w:tc>
        <w:tc>
          <w:tcPr>
            <w:tcW w:w="2834" w:type="dxa"/>
          </w:tcPr>
          <w:p w14:paraId="3A6C7D67" w14:textId="55BA0447" w:rsidR="006472AD" w:rsidRPr="00E01FF7" w:rsidRDefault="00E01FF7" w:rsidP="007E5194">
            <w:pPr>
              <w:spacing w:line="360" w:lineRule="auto"/>
              <w:rPr>
                <w:rFonts w:ascii="Aptos Display" w:hAnsi="Aptos Display"/>
                <w:sz w:val="20"/>
                <w:szCs w:val="20"/>
              </w:rPr>
            </w:pPr>
            <w:r w:rsidRPr="00E01FF7">
              <w:rPr>
                <w:rFonts w:ascii="Aptos Display" w:hAnsi="Aptos Display"/>
                <w:w w:val="105"/>
                <w:sz w:val="20"/>
                <w:szCs w:val="20"/>
              </w:rPr>
              <w:t>Write</w:t>
            </w:r>
            <w:r w:rsidRPr="00E01FF7">
              <w:rPr>
                <w:rFonts w:ascii="Aptos Display" w:hAnsi="Aptos Display"/>
                <w:spacing w:val="3"/>
                <w:w w:val="105"/>
                <w:sz w:val="20"/>
                <w:szCs w:val="20"/>
              </w:rPr>
              <w:t xml:space="preserve"> </w:t>
            </w:r>
            <w:r w:rsidRPr="00E01FF7">
              <w:rPr>
                <w:rFonts w:ascii="Aptos Display" w:hAnsi="Aptos Display"/>
                <w:w w:val="105"/>
                <w:sz w:val="20"/>
                <w:szCs w:val="20"/>
              </w:rPr>
              <w:t>down</w:t>
            </w:r>
            <w:r w:rsidRPr="00E01FF7">
              <w:rPr>
                <w:rFonts w:ascii="Aptos Display" w:hAnsi="Aptos Display"/>
                <w:spacing w:val="4"/>
                <w:w w:val="105"/>
                <w:sz w:val="20"/>
                <w:szCs w:val="20"/>
              </w:rPr>
              <w:t xml:space="preserve"> </w:t>
            </w:r>
            <w:r w:rsidRPr="00E01FF7">
              <w:rPr>
                <w:rFonts w:ascii="Aptos Display" w:hAnsi="Aptos Display"/>
                <w:w w:val="105"/>
                <w:sz w:val="20"/>
                <w:szCs w:val="20"/>
              </w:rPr>
              <w:t>the</w:t>
            </w:r>
            <w:r w:rsidRPr="00E01FF7">
              <w:rPr>
                <w:rFonts w:ascii="Aptos Display" w:hAnsi="Aptos Display"/>
                <w:spacing w:val="3"/>
                <w:w w:val="105"/>
                <w:sz w:val="20"/>
                <w:szCs w:val="20"/>
              </w:rPr>
              <w:t xml:space="preserve"> </w:t>
            </w:r>
            <w:r w:rsidRPr="00E01FF7">
              <w:rPr>
                <w:rFonts w:ascii="Aptos Display" w:hAnsi="Aptos Display"/>
                <w:w w:val="105"/>
                <w:sz w:val="20"/>
                <w:szCs w:val="20"/>
              </w:rPr>
              <w:t>learning method</w:t>
            </w:r>
          </w:p>
        </w:tc>
        <w:tc>
          <w:tcPr>
            <w:tcW w:w="564" w:type="dxa"/>
          </w:tcPr>
          <w:p w14:paraId="6F13A332"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40</w:t>
            </w:r>
          </w:p>
        </w:tc>
        <w:tc>
          <w:tcPr>
            <w:tcW w:w="2135" w:type="dxa"/>
          </w:tcPr>
          <w:p w14:paraId="5F6899A4" w14:textId="394D9BFE" w:rsidR="006472AD" w:rsidRPr="00B450C2" w:rsidRDefault="00A06363" w:rsidP="007E5194">
            <w:pPr>
              <w:jc w:val="center"/>
              <w:rPr>
                <w:rFonts w:ascii="Aptos Display" w:hAnsi="Aptos Display"/>
                <w:bCs/>
                <w:iCs/>
                <w:sz w:val="20"/>
                <w:szCs w:val="20"/>
              </w:rPr>
            </w:pPr>
            <w:r>
              <w:rPr>
                <w:rFonts w:ascii="Aptos Display" w:hAnsi="Aptos Display"/>
                <w:bCs/>
                <w:iCs/>
                <w:sz w:val="20"/>
                <w:szCs w:val="20"/>
              </w:rPr>
              <w:t>Poor</w:t>
            </w:r>
          </w:p>
        </w:tc>
      </w:tr>
      <w:tr w:rsidR="006472AD" w14:paraId="38EBE2B9" w14:textId="77777777" w:rsidTr="00A06363">
        <w:tc>
          <w:tcPr>
            <w:tcW w:w="1699" w:type="dxa"/>
            <w:vMerge/>
          </w:tcPr>
          <w:p w14:paraId="52512E01" w14:textId="77777777" w:rsidR="006472AD" w:rsidRPr="00B450C2" w:rsidRDefault="006472AD" w:rsidP="007E5194">
            <w:pPr>
              <w:rPr>
                <w:rFonts w:ascii="Aptos Display" w:hAnsi="Aptos Display"/>
                <w:bCs/>
                <w:iCs/>
                <w:sz w:val="20"/>
                <w:szCs w:val="20"/>
              </w:rPr>
            </w:pPr>
          </w:p>
        </w:tc>
        <w:tc>
          <w:tcPr>
            <w:tcW w:w="1699" w:type="dxa"/>
            <w:vMerge/>
          </w:tcPr>
          <w:p w14:paraId="0F5EB54E" w14:textId="77777777" w:rsidR="006472AD" w:rsidRPr="00E01FF7" w:rsidRDefault="006472AD" w:rsidP="007E5194">
            <w:pPr>
              <w:jc w:val="center"/>
              <w:rPr>
                <w:rFonts w:ascii="Aptos Display" w:hAnsi="Aptos Display"/>
                <w:bCs/>
                <w:iCs/>
                <w:sz w:val="20"/>
                <w:szCs w:val="20"/>
              </w:rPr>
            </w:pPr>
          </w:p>
        </w:tc>
        <w:tc>
          <w:tcPr>
            <w:tcW w:w="2834" w:type="dxa"/>
          </w:tcPr>
          <w:p w14:paraId="3F5E3C1D" w14:textId="546EE35C" w:rsidR="006472AD" w:rsidRPr="00E01FF7" w:rsidRDefault="00E01FF7" w:rsidP="0065535C">
            <w:pPr>
              <w:pStyle w:val="TableParagraph"/>
              <w:spacing w:before="5" w:line="381" w:lineRule="auto"/>
              <w:ind w:left="0"/>
              <w:rPr>
                <w:rFonts w:ascii="Aptos Display" w:hAnsi="Aptos Display"/>
                <w:sz w:val="20"/>
                <w:szCs w:val="20"/>
              </w:rPr>
            </w:pPr>
            <w:r w:rsidRPr="00E01FF7">
              <w:rPr>
                <w:rFonts w:ascii="Aptos Display" w:hAnsi="Aptos Display"/>
                <w:w w:val="105"/>
                <w:sz w:val="20"/>
                <w:szCs w:val="20"/>
              </w:rPr>
              <w:t>Write down the stages of</w:t>
            </w:r>
            <w:r w:rsidRPr="00E01FF7">
              <w:rPr>
                <w:rFonts w:ascii="Aptos Display" w:hAnsi="Aptos Display"/>
                <w:spacing w:val="1"/>
                <w:w w:val="105"/>
                <w:sz w:val="20"/>
                <w:szCs w:val="20"/>
              </w:rPr>
              <w:t xml:space="preserve"> </w:t>
            </w:r>
            <w:r w:rsidRPr="00E01FF7">
              <w:rPr>
                <w:rFonts w:ascii="Aptos Display" w:hAnsi="Aptos Display"/>
                <w:w w:val="105"/>
                <w:sz w:val="20"/>
                <w:szCs w:val="20"/>
              </w:rPr>
              <w:t>learning</w:t>
            </w:r>
            <w:r w:rsidRPr="00E01FF7">
              <w:rPr>
                <w:rFonts w:ascii="Aptos Display" w:hAnsi="Aptos Display"/>
                <w:spacing w:val="9"/>
                <w:w w:val="105"/>
                <w:sz w:val="20"/>
                <w:szCs w:val="20"/>
              </w:rPr>
              <w:t xml:space="preserve"> </w:t>
            </w:r>
            <w:r w:rsidRPr="00E01FF7">
              <w:rPr>
                <w:rFonts w:ascii="Aptos Display" w:hAnsi="Aptos Display"/>
                <w:w w:val="105"/>
                <w:sz w:val="20"/>
                <w:szCs w:val="20"/>
              </w:rPr>
              <w:t>activities</w:t>
            </w:r>
            <w:r w:rsidRPr="00E01FF7">
              <w:rPr>
                <w:rFonts w:ascii="Aptos Display" w:hAnsi="Aptos Display"/>
                <w:spacing w:val="10"/>
                <w:w w:val="105"/>
                <w:sz w:val="20"/>
                <w:szCs w:val="20"/>
              </w:rPr>
              <w:t xml:space="preserve"> </w:t>
            </w:r>
            <w:r w:rsidRPr="00E01FF7">
              <w:rPr>
                <w:rFonts w:ascii="Aptos Display" w:hAnsi="Aptos Display"/>
                <w:w w:val="105"/>
                <w:sz w:val="20"/>
                <w:szCs w:val="20"/>
              </w:rPr>
              <w:t>according</w:t>
            </w:r>
            <w:r w:rsidRPr="00E01FF7">
              <w:rPr>
                <w:rFonts w:ascii="Aptos Display" w:hAnsi="Aptos Display"/>
                <w:spacing w:val="9"/>
                <w:w w:val="105"/>
                <w:sz w:val="20"/>
                <w:szCs w:val="20"/>
              </w:rPr>
              <w:t xml:space="preserve"> </w:t>
            </w:r>
            <w:r w:rsidRPr="00E01FF7">
              <w:rPr>
                <w:rFonts w:ascii="Aptos Display" w:hAnsi="Aptos Display"/>
                <w:w w:val="105"/>
                <w:sz w:val="20"/>
                <w:szCs w:val="20"/>
              </w:rPr>
              <w:t>to</w:t>
            </w:r>
            <w:r w:rsidR="0065535C">
              <w:rPr>
                <w:rFonts w:ascii="Aptos Display" w:hAnsi="Aptos Display"/>
                <w:w w:val="105"/>
                <w:sz w:val="20"/>
                <w:szCs w:val="20"/>
              </w:rPr>
              <w:t xml:space="preserve"> t</w:t>
            </w:r>
            <w:r w:rsidRPr="00E01FF7">
              <w:rPr>
                <w:rFonts w:ascii="Aptos Display" w:hAnsi="Aptos Display"/>
                <w:w w:val="105"/>
                <w:sz w:val="20"/>
                <w:szCs w:val="20"/>
              </w:rPr>
              <w:t>he</w:t>
            </w:r>
            <w:r w:rsidRPr="00E01FF7">
              <w:rPr>
                <w:rFonts w:ascii="Aptos Display" w:hAnsi="Aptos Display"/>
                <w:spacing w:val="3"/>
                <w:w w:val="105"/>
                <w:sz w:val="20"/>
                <w:szCs w:val="20"/>
              </w:rPr>
              <w:t xml:space="preserve"> </w:t>
            </w:r>
            <w:r w:rsidRPr="00E01FF7">
              <w:rPr>
                <w:rFonts w:ascii="Aptos Display" w:hAnsi="Aptos Display"/>
                <w:w w:val="105"/>
                <w:sz w:val="20"/>
                <w:szCs w:val="20"/>
              </w:rPr>
              <w:t>model</w:t>
            </w:r>
            <w:r w:rsidRPr="00E01FF7">
              <w:rPr>
                <w:rFonts w:ascii="Aptos Display" w:hAnsi="Aptos Display"/>
                <w:spacing w:val="3"/>
                <w:w w:val="105"/>
                <w:sz w:val="20"/>
                <w:szCs w:val="20"/>
              </w:rPr>
              <w:t xml:space="preserve"> </w:t>
            </w:r>
            <w:r w:rsidRPr="00E01FF7">
              <w:rPr>
                <w:rFonts w:ascii="Aptos Display" w:hAnsi="Aptos Display"/>
                <w:w w:val="105"/>
                <w:sz w:val="20"/>
                <w:szCs w:val="20"/>
              </w:rPr>
              <w:t>used</w:t>
            </w:r>
          </w:p>
        </w:tc>
        <w:tc>
          <w:tcPr>
            <w:tcW w:w="564" w:type="dxa"/>
          </w:tcPr>
          <w:p w14:paraId="1D350904"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83</w:t>
            </w:r>
          </w:p>
        </w:tc>
        <w:tc>
          <w:tcPr>
            <w:tcW w:w="2135" w:type="dxa"/>
          </w:tcPr>
          <w:p w14:paraId="16A7A82F" w14:textId="201717C6" w:rsidR="006472AD" w:rsidRPr="00B450C2" w:rsidRDefault="0065535C" w:rsidP="007E5194">
            <w:pPr>
              <w:jc w:val="center"/>
              <w:rPr>
                <w:rFonts w:ascii="Aptos Display" w:hAnsi="Aptos Display"/>
                <w:bCs/>
                <w:iCs/>
                <w:sz w:val="20"/>
                <w:szCs w:val="20"/>
              </w:rPr>
            </w:pPr>
            <w:r>
              <w:rPr>
                <w:rFonts w:ascii="Aptos Display" w:hAnsi="Aptos Display"/>
                <w:bCs/>
                <w:iCs/>
                <w:sz w:val="20"/>
                <w:szCs w:val="20"/>
              </w:rPr>
              <w:t>Verry Good</w:t>
            </w:r>
          </w:p>
        </w:tc>
      </w:tr>
      <w:tr w:rsidR="006472AD" w14:paraId="15E73619" w14:textId="77777777" w:rsidTr="00A06363">
        <w:tc>
          <w:tcPr>
            <w:tcW w:w="1699" w:type="dxa"/>
            <w:vMerge/>
          </w:tcPr>
          <w:p w14:paraId="4C65B044" w14:textId="77777777" w:rsidR="006472AD" w:rsidRPr="00B450C2" w:rsidRDefault="006472AD" w:rsidP="007E5194">
            <w:pPr>
              <w:rPr>
                <w:rFonts w:ascii="Aptos Display" w:hAnsi="Aptos Display"/>
                <w:bCs/>
                <w:iCs/>
                <w:sz w:val="20"/>
                <w:szCs w:val="20"/>
              </w:rPr>
            </w:pPr>
          </w:p>
        </w:tc>
        <w:tc>
          <w:tcPr>
            <w:tcW w:w="1699" w:type="dxa"/>
            <w:vMerge w:val="restart"/>
          </w:tcPr>
          <w:p w14:paraId="74281178" w14:textId="5AB14213" w:rsidR="006472AD" w:rsidRPr="00E01FF7" w:rsidRDefault="00E01FF7" w:rsidP="00E01FF7">
            <w:pPr>
              <w:pStyle w:val="TableParagraph"/>
              <w:spacing w:line="237" w:lineRule="auto"/>
              <w:ind w:right="42"/>
              <w:rPr>
                <w:rFonts w:ascii="Aptos Display" w:hAnsi="Aptos Display"/>
                <w:sz w:val="20"/>
                <w:szCs w:val="20"/>
              </w:rPr>
            </w:pPr>
            <w:r w:rsidRPr="00E01FF7">
              <w:rPr>
                <w:rFonts w:ascii="Aptos Display" w:hAnsi="Aptos Display"/>
                <w:w w:val="105"/>
                <w:sz w:val="20"/>
                <w:szCs w:val="20"/>
              </w:rPr>
              <w:t>Knowledge</w:t>
            </w:r>
            <w:r w:rsidRPr="00E01FF7">
              <w:rPr>
                <w:rFonts w:ascii="Aptos Display" w:hAnsi="Aptos Display"/>
                <w:spacing w:val="-60"/>
                <w:w w:val="105"/>
                <w:sz w:val="20"/>
                <w:szCs w:val="20"/>
              </w:rPr>
              <w:t xml:space="preserve"> </w:t>
            </w:r>
            <w:r w:rsidRPr="00E01FF7">
              <w:rPr>
                <w:rFonts w:ascii="Aptos Display" w:hAnsi="Aptos Display"/>
                <w:w w:val="105"/>
                <w:sz w:val="20"/>
                <w:szCs w:val="20"/>
              </w:rPr>
              <w:t>Source</w:t>
            </w:r>
            <w:r w:rsidRPr="00E01FF7">
              <w:rPr>
                <w:rFonts w:ascii="Aptos Display" w:hAnsi="Aptos Display"/>
                <w:spacing w:val="-5"/>
                <w:w w:val="105"/>
                <w:sz w:val="20"/>
                <w:szCs w:val="20"/>
              </w:rPr>
              <w:t xml:space="preserve"> </w:t>
            </w:r>
            <w:r w:rsidRPr="00E01FF7">
              <w:rPr>
                <w:rFonts w:ascii="Aptos Display" w:hAnsi="Aptos Display"/>
                <w:w w:val="105"/>
                <w:sz w:val="20"/>
                <w:szCs w:val="20"/>
              </w:rPr>
              <w:t>and</w:t>
            </w:r>
            <w:r>
              <w:rPr>
                <w:rFonts w:ascii="Aptos Display" w:hAnsi="Aptos Display"/>
                <w:w w:val="105"/>
                <w:sz w:val="20"/>
                <w:szCs w:val="20"/>
              </w:rPr>
              <w:t xml:space="preserve"> </w:t>
            </w:r>
            <w:r w:rsidRPr="00E01FF7">
              <w:rPr>
                <w:rFonts w:ascii="Aptos Display" w:hAnsi="Aptos Display"/>
                <w:w w:val="105"/>
                <w:sz w:val="20"/>
                <w:szCs w:val="20"/>
              </w:rPr>
              <w:t>Teaching</w:t>
            </w:r>
            <w:r w:rsidRPr="00E01FF7">
              <w:rPr>
                <w:rFonts w:ascii="Aptos Display" w:hAnsi="Aptos Display"/>
                <w:spacing w:val="3"/>
                <w:w w:val="105"/>
                <w:sz w:val="20"/>
                <w:szCs w:val="20"/>
              </w:rPr>
              <w:t xml:space="preserve"> </w:t>
            </w:r>
            <w:r w:rsidRPr="00E01FF7">
              <w:rPr>
                <w:rFonts w:ascii="Aptos Display" w:hAnsi="Aptos Display"/>
                <w:w w:val="105"/>
                <w:sz w:val="20"/>
                <w:szCs w:val="20"/>
              </w:rPr>
              <w:t>materials</w:t>
            </w:r>
          </w:p>
        </w:tc>
        <w:tc>
          <w:tcPr>
            <w:tcW w:w="2834" w:type="dxa"/>
          </w:tcPr>
          <w:p w14:paraId="1729292C" w14:textId="77777777" w:rsidR="00E01FF7" w:rsidRPr="00E01FF7" w:rsidRDefault="00E01FF7" w:rsidP="00E01FF7">
            <w:pPr>
              <w:pStyle w:val="TableParagraph"/>
              <w:spacing w:before="27"/>
              <w:ind w:left="0"/>
              <w:rPr>
                <w:rFonts w:ascii="Aptos Display" w:hAnsi="Aptos Display"/>
                <w:sz w:val="20"/>
                <w:szCs w:val="20"/>
              </w:rPr>
            </w:pPr>
            <w:r w:rsidRPr="00E01FF7">
              <w:rPr>
                <w:rFonts w:ascii="Aptos Display" w:hAnsi="Aptos Display"/>
                <w:w w:val="105"/>
                <w:sz w:val="20"/>
                <w:szCs w:val="20"/>
              </w:rPr>
              <w:t>Presenting</w:t>
            </w:r>
            <w:r w:rsidRPr="00E01FF7">
              <w:rPr>
                <w:rFonts w:ascii="Aptos Display" w:hAnsi="Aptos Display"/>
                <w:spacing w:val="10"/>
                <w:w w:val="105"/>
                <w:sz w:val="20"/>
                <w:szCs w:val="20"/>
              </w:rPr>
              <w:t xml:space="preserve"> </w:t>
            </w:r>
            <w:r w:rsidRPr="00E01FF7">
              <w:rPr>
                <w:rFonts w:ascii="Aptos Display" w:hAnsi="Aptos Display"/>
                <w:w w:val="105"/>
                <w:sz w:val="20"/>
                <w:szCs w:val="20"/>
              </w:rPr>
              <w:t>teaching</w:t>
            </w:r>
            <w:r w:rsidRPr="00E01FF7">
              <w:rPr>
                <w:rFonts w:ascii="Aptos Display" w:hAnsi="Aptos Display"/>
                <w:spacing w:val="10"/>
                <w:w w:val="105"/>
                <w:sz w:val="20"/>
                <w:szCs w:val="20"/>
              </w:rPr>
              <w:t xml:space="preserve"> </w:t>
            </w:r>
            <w:r w:rsidRPr="00E01FF7">
              <w:rPr>
                <w:rFonts w:ascii="Aptos Display" w:hAnsi="Aptos Display"/>
                <w:w w:val="105"/>
                <w:sz w:val="20"/>
                <w:szCs w:val="20"/>
              </w:rPr>
              <w:t>material</w:t>
            </w:r>
            <w:r w:rsidRPr="00E01FF7">
              <w:rPr>
                <w:rFonts w:ascii="Aptos Display" w:hAnsi="Aptos Display"/>
                <w:spacing w:val="10"/>
                <w:w w:val="105"/>
                <w:sz w:val="20"/>
                <w:szCs w:val="20"/>
              </w:rPr>
              <w:t xml:space="preserve"> </w:t>
            </w:r>
            <w:r w:rsidRPr="00E01FF7">
              <w:rPr>
                <w:rFonts w:ascii="Aptos Display" w:hAnsi="Aptos Display"/>
                <w:w w:val="105"/>
                <w:sz w:val="20"/>
                <w:szCs w:val="20"/>
              </w:rPr>
              <w:t>in</w:t>
            </w:r>
          </w:p>
          <w:p w14:paraId="40331098" w14:textId="211D4837" w:rsidR="006472AD" w:rsidRPr="00E01FF7" w:rsidRDefault="00E01FF7" w:rsidP="00E01FF7">
            <w:pPr>
              <w:spacing w:line="360" w:lineRule="auto"/>
              <w:rPr>
                <w:rFonts w:ascii="Aptos Display" w:hAnsi="Aptos Display"/>
                <w:sz w:val="20"/>
                <w:szCs w:val="20"/>
              </w:rPr>
            </w:pPr>
            <w:r w:rsidRPr="00E01FF7">
              <w:rPr>
                <w:rFonts w:ascii="Aptos Display" w:hAnsi="Aptos Display"/>
                <w:w w:val="110"/>
                <w:sz w:val="20"/>
                <w:szCs w:val="20"/>
              </w:rPr>
              <w:t>modules</w:t>
            </w:r>
          </w:p>
        </w:tc>
        <w:tc>
          <w:tcPr>
            <w:tcW w:w="564" w:type="dxa"/>
          </w:tcPr>
          <w:p w14:paraId="0210758F"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83</w:t>
            </w:r>
          </w:p>
        </w:tc>
        <w:tc>
          <w:tcPr>
            <w:tcW w:w="2135" w:type="dxa"/>
          </w:tcPr>
          <w:p w14:paraId="4C7A965C" w14:textId="7B551A2C" w:rsidR="006472AD" w:rsidRPr="00B450C2" w:rsidRDefault="0065535C" w:rsidP="007E5194">
            <w:pPr>
              <w:jc w:val="center"/>
              <w:rPr>
                <w:rFonts w:ascii="Aptos Display" w:hAnsi="Aptos Display"/>
                <w:bCs/>
                <w:iCs/>
                <w:sz w:val="20"/>
                <w:szCs w:val="20"/>
              </w:rPr>
            </w:pPr>
            <w:r>
              <w:rPr>
                <w:rFonts w:ascii="Aptos Display" w:hAnsi="Aptos Display"/>
                <w:bCs/>
                <w:iCs/>
                <w:sz w:val="20"/>
                <w:szCs w:val="20"/>
              </w:rPr>
              <w:t>Good</w:t>
            </w:r>
          </w:p>
        </w:tc>
      </w:tr>
      <w:tr w:rsidR="006472AD" w14:paraId="41659F01" w14:textId="77777777" w:rsidTr="00A06363">
        <w:tc>
          <w:tcPr>
            <w:tcW w:w="1699" w:type="dxa"/>
            <w:vMerge/>
          </w:tcPr>
          <w:p w14:paraId="62130C0F" w14:textId="77777777" w:rsidR="006472AD" w:rsidRPr="00B450C2" w:rsidRDefault="006472AD" w:rsidP="007E5194">
            <w:pPr>
              <w:jc w:val="center"/>
              <w:rPr>
                <w:rFonts w:ascii="Aptos Display" w:hAnsi="Aptos Display"/>
                <w:bCs/>
                <w:iCs/>
                <w:sz w:val="20"/>
                <w:szCs w:val="20"/>
              </w:rPr>
            </w:pPr>
          </w:p>
        </w:tc>
        <w:tc>
          <w:tcPr>
            <w:tcW w:w="1699" w:type="dxa"/>
            <w:vMerge/>
          </w:tcPr>
          <w:p w14:paraId="0FC29762" w14:textId="77777777" w:rsidR="006472AD" w:rsidRPr="00E01FF7" w:rsidRDefault="006472AD" w:rsidP="007E5194">
            <w:pPr>
              <w:jc w:val="center"/>
              <w:rPr>
                <w:rFonts w:ascii="Aptos Display" w:hAnsi="Aptos Display"/>
                <w:bCs/>
                <w:iCs/>
                <w:sz w:val="20"/>
                <w:szCs w:val="20"/>
              </w:rPr>
            </w:pPr>
          </w:p>
        </w:tc>
        <w:tc>
          <w:tcPr>
            <w:tcW w:w="2834" w:type="dxa"/>
          </w:tcPr>
          <w:p w14:paraId="70D2B7FD" w14:textId="77777777" w:rsidR="00E01FF7" w:rsidRPr="00E01FF7" w:rsidRDefault="00E01FF7" w:rsidP="00E01FF7">
            <w:pPr>
              <w:pStyle w:val="TableParagraph"/>
              <w:spacing w:line="224" w:lineRule="exact"/>
              <w:ind w:left="0"/>
              <w:rPr>
                <w:rFonts w:ascii="Aptos Display" w:hAnsi="Aptos Display"/>
                <w:sz w:val="20"/>
                <w:szCs w:val="20"/>
              </w:rPr>
            </w:pPr>
            <w:r w:rsidRPr="00E01FF7">
              <w:rPr>
                <w:rFonts w:ascii="Aptos Display" w:hAnsi="Aptos Display"/>
                <w:w w:val="105"/>
                <w:sz w:val="20"/>
                <w:szCs w:val="20"/>
              </w:rPr>
              <w:t>Using</w:t>
            </w:r>
            <w:r w:rsidRPr="00E01FF7">
              <w:rPr>
                <w:rFonts w:ascii="Aptos Display" w:hAnsi="Aptos Display"/>
                <w:spacing w:val="9"/>
                <w:w w:val="105"/>
                <w:sz w:val="20"/>
                <w:szCs w:val="20"/>
              </w:rPr>
              <w:t xml:space="preserve"> </w:t>
            </w:r>
            <w:r w:rsidRPr="00E01FF7">
              <w:rPr>
                <w:rFonts w:ascii="Aptos Display" w:hAnsi="Aptos Display"/>
                <w:w w:val="105"/>
                <w:sz w:val="20"/>
                <w:szCs w:val="20"/>
              </w:rPr>
              <w:t>Student</w:t>
            </w:r>
            <w:r w:rsidRPr="00E01FF7">
              <w:rPr>
                <w:rFonts w:ascii="Aptos Display" w:hAnsi="Aptos Display"/>
                <w:spacing w:val="9"/>
                <w:w w:val="105"/>
                <w:sz w:val="20"/>
                <w:szCs w:val="20"/>
              </w:rPr>
              <w:t xml:space="preserve"> </w:t>
            </w:r>
            <w:r w:rsidRPr="00E01FF7">
              <w:rPr>
                <w:rFonts w:ascii="Aptos Display" w:hAnsi="Aptos Display"/>
                <w:w w:val="105"/>
                <w:sz w:val="20"/>
                <w:szCs w:val="20"/>
              </w:rPr>
              <w:t>Worksheets</w:t>
            </w:r>
          </w:p>
          <w:p w14:paraId="37364EB6" w14:textId="5EE94BA3" w:rsidR="006472AD" w:rsidRPr="00E01FF7" w:rsidRDefault="00E01FF7" w:rsidP="00E01FF7">
            <w:pPr>
              <w:spacing w:line="360" w:lineRule="auto"/>
              <w:rPr>
                <w:rFonts w:ascii="Aptos Display" w:hAnsi="Aptos Display"/>
                <w:sz w:val="20"/>
                <w:szCs w:val="20"/>
              </w:rPr>
            </w:pPr>
            <w:r w:rsidRPr="00E01FF7">
              <w:rPr>
                <w:rFonts w:ascii="Aptos Display" w:hAnsi="Aptos Display"/>
                <w:sz w:val="20"/>
                <w:szCs w:val="20"/>
              </w:rPr>
              <w:t>(LKPD)</w:t>
            </w:r>
          </w:p>
        </w:tc>
        <w:tc>
          <w:tcPr>
            <w:tcW w:w="564" w:type="dxa"/>
          </w:tcPr>
          <w:p w14:paraId="39767A3A"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60</w:t>
            </w:r>
          </w:p>
        </w:tc>
        <w:tc>
          <w:tcPr>
            <w:tcW w:w="2135" w:type="dxa"/>
          </w:tcPr>
          <w:p w14:paraId="113BE24F" w14:textId="2BCEB1EC" w:rsidR="006472AD" w:rsidRPr="00B450C2" w:rsidRDefault="00A06363" w:rsidP="007E5194">
            <w:pPr>
              <w:jc w:val="center"/>
              <w:rPr>
                <w:rFonts w:ascii="Aptos Display" w:hAnsi="Aptos Display"/>
                <w:bCs/>
                <w:iCs/>
                <w:sz w:val="20"/>
                <w:szCs w:val="20"/>
              </w:rPr>
            </w:pPr>
            <w:r>
              <w:rPr>
                <w:rFonts w:ascii="Aptos Display" w:hAnsi="Aptos Display"/>
                <w:bCs/>
                <w:iCs/>
                <w:sz w:val="20"/>
                <w:szCs w:val="20"/>
              </w:rPr>
              <w:t xml:space="preserve">Enough </w:t>
            </w:r>
          </w:p>
        </w:tc>
      </w:tr>
      <w:tr w:rsidR="006472AD" w14:paraId="1EEDD60F" w14:textId="77777777" w:rsidTr="00A06363">
        <w:tc>
          <w:tcPr>
            <w:tcW w:w="1699" w:type="dxa"/>
            <w:vMerge/>
          </w:tcPr>
          <w:p w14:paraId="7291CCF1" w14:textId="77777777" w:rsidR="006472AD" w:rsidRPr="00B450C2" w:rsidRDefault="006472AD" w:rsidP="007E5194">
            <w:pPr>
              <w:jc w:val="center"/>
              <w:rPr>
                <w:rFonts w:ascii="Aptos Display" w:hAnsi="Aptos Display"/>
                <w:bCs/>
                <w:iCs/>
                <w:sz w:val="20"/>
                <w:szCs w:val="20"/>
              </w:rPr>
            </w:pPr>
          </w:p>
        </w:tc>
        <w:tc>
          <w:tcPr>
            <w:tcW w:w="1699" w:type="dxa"/>
            <w:vMerge/>
          </w:tcPr>
          <w:p w14:paraId="5E7022C0" w14:textId="77777777" w:rsidR="006472AD" w:rsidRPr="00E01FF7" w:rsidRDefault="006472AD" w:rsidP="007E5194">
            <w:pPr>
              <w:jc w:val="center"/>
              <w:rPr>
                <w:rFonts w:ascii="Aptos Display" w:hAnsi="Aptos Display"/>
                <w:bCs/>
                <w:iCs/>
                <w:sz w:val="20"/>
                <w:szCs w:val="20"/>
              </w:rPr>
            </w:pPr>
          </w:p>
        </w:tc>
        <w:tc>
          <w:tcPr>
            <w:tcW w:w="2834" w:type="dxa"/>
          </w:tcPr>
          <w:p w14:paraId="0EF1FA7E" w14:textId="2588433A" w:rsidR="006472AD" w:rsidRPr="00E01FF7" w:rsidRDefault="00E01FF7" w:rsidP="007E5194">
            <w:pPr>
              <w:spacing w:line="360" w:lineRule="auto"/>
              <w:rPr>
                <w:rFonts w:ascii="Aptos Display" w:hAnsi="Aptos Display"/>
                <w:sz w:val="20"/>
                <w:szCs w:val="20"/>
              </w:rPr>
            </w:pPr>
            <w:r w:rsidRPr="00E01FF7">
              <w:rPr>
                <w:rFonts w:ascii="Aptos Display" w:hAnsi="Aptos Display"/>
                <w:w w:val="110"/>
                <w:sz w:val="20"/>
                <w:szCs w:val="20"/>
              </w:rPr>
              <w:t>Using instructional media</w:t>
            </w:r>
          </w:p>
        </w:tc>
        <w:tc>
          <w:tcPr>
            <w:tcW w:w="564" w:type="dxa"/>
          </w:tcPr>
          <w:p w14:paraId="742365F9"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79</w:t>
            </w:r>
          </w:p>
        </w:tc>
        <w:tc>
          <w:tcPr>
            <w:tcW w:w="2135" w:type="dxa"/>
          </w:tcPr>
          <w:p w14:paraId="0D0BF620" w14:textId="51A4A132" w:rsidR="006472AD" w:rsidRPr="00B450C2" w:rsidRDefault="00A06363" w:rsidP="007E5194">
            <w:pPr>
              <w:jc w:val="center"/>
              <w:rPr>
                <w:rFonts w:ascii="Aptos Display" w:hAnsi="Aptos Display"/>
                <w:bCs/>
                <w:iCs/>
                <w:sz w:val="20"/>
                <w:szCs w:val="20"/>
              </w:rPr>
            </w:pPr>
            <w:r>
              <w:rPr>
                <w:rFonts w:ascii="Aptos Display" w:hAnsi="Aptos Display"/>
                <w:bCs/>
                <w:iCs/>
                <w:sz w:val="20"/>
                <w:szCs w:val="20"/>
              </w:rPr>
              <w:t>Very Good</w:t>
            </w:r>
          </w:p>
        </w:tc>
      </w:tr>
      <w:tr w:rsidR="006472AD" w14:paraId="59963144" w14:textId="77777777" w:rsidTr="00A06363">
        <w:tc>
          <w:tcPr>
            <w:tcW w:w="1699" w:type="dxa"/>
            <w:vMerge/>
          </w:tcPr>
          <w:p w14:paraId="2539CC47" w14:textId="77777777" w:rsidR="006472AD" w:rsidRPr="00B450C2" w:rsidRDefault="006472AD" w:rsidP="007E5194">
            <w:pPr>
              <w:jc w:val="center"/>
              <w:rPr>
                <w:rFonts w:ascii="Aptos Display" w:hAnsi="Aptos Display"/>
                <w:bCs/>
                <w:iCs/>
                <w:sz w:val="20"/>
                <w:szCs w:val="20"/>
              </w:rPr>
            </w:pPr>
          </w:p>
        </w:tc>
        <w:tc>
          <w:tcPr>
            <w:tcW w:w="1699" w:type="dxa"/>
            <w:vMerge w:val="restart"/>
          </w:tcPr>
          <w:p w14:paraId="355E7691" w14:textId="427683E6" w:rsidR="006472AD" w:rsidRPr="00E01FF7" w:rsidRDefault="00E01FF7" w:rsidP="00E01FF7">
            <w:pPr>
              <w:pStyle w:val="TableParagraph"/>
              <w:spacing w:line="226" w:lineRule="exact"/>
              <w:rPr>
                <w:rFonts w:ascii="Aptos Display" w:hAnsi="Aptos Display"/>
                <w:sz w:val="20"/>
                <w:szCs w:val="20"/>
              </w:rPr>
            </w:pPr>
            <w:r w:rsidRPr="00E01FF7">
              <w:rPr>
                <w:rFonts w:ascii="Aptos Display" w:hAnsi="Aptos Display"/>
                <w:w w:val="110"/>
                <w:sz w:val="20"/>
                <w:szCs w:val="20"/>
              </w:rPr>
              <w:t>Knowledge</w:t>
            </w:r>
            <w:r>
              <w:rPr>
                <w:rFonts w:ascii="Aptos Display" w:hAnsi="Aptos Display"/>
                <w:w w:val="110"/>
                <w:sz w:val="20"/>
                <w:szCs w:val="20"/>
              </w:rPr>
              <w:t xml:space="preserve"> </w:t>
            </w:r>
            <w:r w:rsidRPr="00E01FF7">
              <w:rPr>
                <w:rFonts w:ascii="Aptos Display" w:hAnsi="Aptos Display"/>
                <w:w w:val="110"/>
                <w:sz w:val="20"/>
                <w:szCs w:val="20"/>
              </w:rPr>
              <w:t>Evaluation</w:t>
            </w:r>
          </w:p>
        </w:tc>
        <w:tc>
          <w:tcPr>
            <w:tcW w:w="2834" w:type="dxa"/>
          </w:tcPr>
          <w:p w14:paraId="03F76A0D" w14:textId="63EA15BC" w:rsidR="006472AD" w:rsidRPr="00E01FF7" w:rsidRDefault="00E01FF7" w:rsidP="007E5194">
            <w:pPr>
              <w:tabs>
                <w:tab w:val="left" w:pos="459"/>
              </w:tabs>
              <w:spacing w:line="360" w:lineRule="auto"/>
              <w:rPr>
                <w:rFonts w:ascii="Aptos Display" w:hAnsi="Aptos Display"/>
                <w:sz w:val="20"/>
                <w:szCs w:val="20"/>
              </w:rPr>
            </w:pPr>
            <w:r w:rsidRPr="00E01FF7">
              <w:rPr>
                <w:rFonts w:ascii="Aptos Display" w:hAnsi="Aptos Display"/>
                <w:sz w:val="20"/>
                <w:szCs w:val="20"/>
              </w:rPr>
              <w:t>Write appropriate evaluation domains</w:t>
            </w:r>
          </w:p>
        </w:tc>
        <w:tc>
          <w:tcPr>
            <w:tcW w:w="564" w:type="dxa"/>
          </w:tcPr>
          <w:p w14:paraId="45AC323D"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79</w:t>
            </w:r>
          </w:p>
        </w:tc>
        <w:tc>
          <w:tcPr>
            <w:tcW w:w="2135" w:type="dxa"/>
          </w:tcPr>
          <w:p w14:paraId="7A102CDE" w14:textId="1B4C55CD" w:rsidR="006472AD" w:rsidRPr="00B450C2" w:rsidRDefault="00A06363" w:rsidP="007E5194">
            <w:pPr>
              <w:jc w:val="center"/>
              <w:rPr>
                <w:rFonts w:ascii="Aptos Display" w:hAnsi="Aptos Display"/>
                <w:bCs/>
                <w:iCs/>
                <w:sz w:val="20"/>
                <w:szCs w:val="20"/>
              </w:rPr>
            </w:pPr>
            <w:r>
              <w:rPr>
                <w:rFonts w:ascii="Aptos Display" w:hAnsi="Aptos Display"/>
                <w:bCs/>
                <w:iCs/>
                <w:sz w:val="20"/>
                <w:szCs w:val="20"/>
              </w:rPr>
              <w:t>Good</w:t>
            </w:r>
          </w:p>
        </w:tc>
      </w:tr>
      <w:tr w:rsidR="006472AD" w14:paraId="379540B8" w14:textId="77777777" w:rsidTr="00A06363">
        <w:tc>
          <w:tcPr>
            <w:tcW w:w="1699" w:type="dxa"/>
            <w:vMerge/>
          </w:tcPr>
          <w:p w14:paraId="71ECD7D7" w14:textId="77777777" w:rsidR="006472AD" w:rsidRPr="00B450C2" w:rsidRDefault="006472AD" w:rsidP="007E5194">
            <w:pPr>
              <w:jc w:val="center"/>
              <w:rPr>
                <w:rFonts w:ascii="Aptos Display" w:hAnsi="Aptos Display"/>
                <w:bCs/>
                <w:iCs/>
                <w:sz w:val="20"/>
                <w:szCs w:val="20"/>
              </w:rPr>
            </w:pPr>
          </w:p>
        </w:tc>
        <w:tc>
          <w:tcPr>
            <w:tcW w:w="1699" w:type="dxa"/>
            <w:vMerge/>
          </w:tcPr>
          <w:p w14:paraId="262140A7" w14:textId="77777777" w:rsidR="006472AD" w:rsidRPr="00B450C2" w:rsidRDefault="006472AD" w:rsidP="007E5194">
            <w:pPr>
              <w:rPr>
                <w:rFonts w:ascii="Aptos Display" w:hAnsi="Aptos Display"/>
                <w:bCs/>
                <w:iCs/>
                <w:sz w:val="20"/>
                <w:szCs w:val="20"/>
              </w:rPr>
            </w:pPr>
          </w:p>
        </w:tc>
        <w:tc>
          <w:tcPr>
            <w:tcW w:w="2834" w:type="dxa"/>
          </w:tcPr>
          <w:p w14:paraId="64BA0FB9" w14:textId="10C03F73" w:rsidR="006472AD" w:rsidRPr="00E01FF7" w:rsidRDefault="00E01FF7" w:rsidP="007E5194">
            <w:pPr>
              <w:spacing w:line="360" w:lineRule="auto"/>
              <w:rPr>
                <w:rFonts w:ascii="Aptos Display" w:hAnsi="Aptos Display"/>
                <w:sz w:val="20"/>
                <w:szCs w:val="20"/>
              </w:rPr>
            </w:pPr>
            <w:r w:rsidRPr="00E01FF7">
              <w:rPr>
                <w:rFonts w:ascii="Aptos Display" w:hAnsi="Aptos Display"/>
                <w:w w:val="105"/>
                <w:sz w:val="20"/>
                <w:szCs w:val="20"/>
              </w:rPr>
              <w:t>Write appropriate</w:t>
            </w:r>
            <w:r w:rsidRPr="00E01FF7">
              <w:rPr>
                <w:rFonts w:ascii="Aptos Display" w:hAnsi="Aptos Display"/>
                <w:spacing w:val="12"/>
                <w:w w:val="105"/>
                <w:sz w:val="20"/>
                <w:szCs w:val="20"/>
              </w:rPr>
              <w:t xml:space="preserve"> </w:t>
            </w:r>
            <w:r w:rsidRPr="00E01FF7">
              <w:rPr>
                <w:rFonts w:ascii="Aptos Display" w:hAnsi="Aptos Display"/>
                <w:w w:val="105"/>
                <w:sz w:val="20"/>
                <w:szCs w:val="20"/>
              </w:rPr>
              <w:t>evaluation</w:t>
            </w:r>
            <w:r w:rsidRPr="00E01FF7">
              <w:rPr>
                <w:rFonts w:ascii="Aptos Display" w:hAnsi="Aptos Display"/>
                <w:sz w:val="20"/>
                <w:szCs w:val="20"/>
              </w:rPr>
              <w:t xml:space="preserve"> </w:t>
            </w:r>
            <w:r w:rsidRPr="00E01FF7">
              <w:rPr>
                <w:rFonts w:ascii="Aptos Display" w:hAnsi="Aptos Display"/>
                <w:w w:val="110"/>
                <w:sz w:val="20"/>
                <w:szCs w:val="20"/>
              </w:rPr>
              <w:t>tools</w:t>
            </w:r>
          </w:p>
        </w:tc>
        <w:tc>
          <w:tcPr>
            <w:tcW w:w="564" w:type="dxa"/>
          </w:tcPr>
          <w:p w14:paraId="50FA09DE"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71</w:t>
            </w:r>
          </w:p>
        </w:tc>
        <w:tc>
          <w:tcPr>
            <w:tcW w:w="2135" w:type="dxa"/>
          </w:tcPr>
          <w:p w14:paraId="23596570" w14:textId="3EDA5F81" w:rsidR="006472AD" w:rsidRPr="00B450C2" w:rsidRDefault="00A06363" w:rsidP="007E5194">
            <w:pPr>
              <w:jc w:val="center"/>
              <w:rPr>
                <w:rFonts w:ascii="Aptos Display" w:hAnsi="Aptos Display"/>
                <w:bCs/>
                <w:iCs/>
                <w:sz w:val="20"/>
                <w:szCs w:val="20"/>
              </w:rPr>
            </w:pPr>
            <w:r>
              <w:rPr>
                <w:rFonts w:ascii="Aptos Display" w:hAnsi="Aptos Display"/>
                <w:bCs/>
                <w:iCs/>
                <w:sz w:val="20"/>
                <w:szCs w:val="20"/>
              </w:rPr>
              <w:t>Good</w:t>
            </w:r>
          </w:p>
        </w:tc>
      </w:tr>
      <w:tr w:rsidR="006472AD" w14:paraId="728B6709" w14:textId="77777777" w:rsidTr="00A06363">
        <w:tc>
          <w:tcPr>
            <w:tcW w:w="6232" w:type="dxa"/>
            <w:gridSpan w:val="3"/>
          </w:tcPr>
          <w:p w14:paraId="73E0B42C" w14:textId="55C38E40" w:rsidR="006472AD" w:rsidRPr="00B450C2" w:rsidRDefault="00E01FF7" w:rsidP="007E5194">
            <w:pPr>
              <w:jc w:val="center"/>
              <w:rPr>
                <w:rFonts w:ascii="Aptos Display" w:hAnsi="Aptos Display"/>
                <w:bCs/>
                <w:iCs/>
                <w:sz w:val="20"/>
                <w:szCs w:val="20"/>
              </w:rPr>
            </w:pPr>
            <w:r>
              <w:rPr>
                <w:rFonts w:ascii="Aptos Display" w:hAnsi="Aptos Display"/>
                <w:bCs/>
                <w:iCs/>
                <w:sz w:val="20"/>
                <w:szCs w:val="20"/>
              </w:rPr>
              <w:t>Average</w:t>
            </w:r>
          </w:p>
        </w:tc>
        <w:tc>
          <w:tcPr>
            <w:tcW w:w="564" w:type="dxa"/>
          </w:tcPr>
          <w:p w14:paraId="0E6CFA51" w14:textId="77777777" w:rsidR="006472AD" w:rsidRPr="00B450C2" w:rsidRDefault="006472AD" w:rsidP="007E5194">
            <w:pPr>
              <w:jc w:val="center"/>
              <w:rPr>
                <w:rFonts w:ascii="Aptos Display" w:hAnsi="Aptos Display"/>
                <w:bCs/>
                <w:iCs/>
                <w:sz w:val="20"/>
                <w:szCs w:val="20"/>
              </w:rPr>
            </w:pPr>
            <w:r w:rsidRPr="00B450C2">
              <w:rPr>
                <w:rFonts w:ascii="Aptos Display" w:hAnsi="Aptos Display"/>
                <w:bCs/>
                <w:iCs/>
                <w:sz w:val="20"/>
                <w:szCs w:val="20"/>
              </w:rPr>
              <w:t>72</w:t>
            </w:r>
          </w:p>
        </w:tc>
        <w:tc>
          <w:tcPr>
            <w:tcW w:w="2135" w:type="dxa"/>
          </w:tcPr>
          <w:p w14:paraId="05CBB27F" w14:textId="2DBDDC1D" w:rsidR="006472AD" w:rsidRPr="00B450C2" w:rsidRDefault="00A06363" w:rsidP="007E5194">
            <w:pPr>
              <w:jc w:val="center"/>
              <w:rPr>
                <w:rFonts w:ascii="Aptos Display" w:hAnsi="Aptos Display"/>
                <w:bCs/>
                <w:iCs/>
                <w:sz w:val="20"/>
                <w:szCs w:val="20"/>
              </w:rPr>
            </w:pPr>
            <w:r>
              <w:rPr>
                <w:rFonts w:ascii="Aptos Display" w:hAnsi="Aptos Display"/>
                <w:bCs/>
                <w:iCs/>
                <w:sz w:val="20"/>
                <w:szCs w:val="20"/>
              </w:rPr>
              <w:t>Good</w:t>
            </w:r>
          </w:p>
        </w:tc>
      </w:tr>
    </w:tbl>
    <w:p w14:paraId="60DF1B6C" w14:textId="0B235803" w:rsidR="006472AD" w:rsidRDefault="006472AD" w:rsidP="006472AD">
      <w:pPr>
        <w:spacing w:line="276" w:lineRule="auto"/>
        <w:jc w:val="both"/>
      </w:pPr>
    </w:p>
    <w:p w14:paraId="618B0E73" w14:textId="116739A1" w:rsidR="0017322F" w:rsidRPr="002829BA" w:rsidRDefault="0017322F" w:rsidP="002829BA">
      <w:pPr>
        <w:spacing w:line="276" w:lineRule="auto"/>
        <w:ind w:firstLine="567"/>
        <w:jc w:val="both"/>
        <w:rPr>
          <w:rFonts w:ascii="Aptos Display" w:hAnsi="Aptos Display"/>
          <w:sz w:val="24"/>
          <w:szCs w:val="24"/>
        </w:rPr>
      </w:pPr>
      <w:r w:rsidRPr="002829BA">
        <w:rPr>
          <w:rFonts w:ascii="Aptos Display" w:hAnsi="Aptos Display"/>
          <w:w w:val="105"/>
          <w:sz w:val="24"/>
          <w:szCs w:val="24"/>
        </w:rPr>
        <w:t>Based on the data in Table 3, the average PK ability of chemistry education</w:t>
      </w:r>
      <w:r w:rsidRPr="002829BA">
        <w:rPr>
          <w:rFonts w:ascii="Aptos Display" w:hAnsi="Aptos Display"/>
          <w:spacing w:val="1"/>
          <w:w w:val="105"/>
          <w:sz w:val="24"/>
          <w:szCs w:val="24"/>
        </w:rPr>
        <w:t xml:space="preserve"> </w:t>
      </w:r>
      <w:r w:rsidRPr="002829BA">
        <w:rPr>
          <w:rFonts w:ascii="Aptos Display" w:hAnsi="Aptos Display"/>
          <w:w w:val="105"/>
          <w:sz w:val="24"/>
          <w:szCs w:val="24"/>
        </w:rPr>
        <w:t>students from eight indicators is 72% (good). In chemistry education, students have</w:t>
      </w:r>
      <w:r w:rsidRPr="002829BA">
        <w:rPr>
          <w:rFonts w:ascii="Aptos Display" w:hAnsi="Aptos Display"/>
          <w:spacing w:val="1"/>
          <w:w w:val="105"/>
          <w:sz w:val="24"/>
          <w:szCs w:val="24"/>
        </w:rPr>
        <w:t xml:space="preserve"> </w:t>
      </w:r>
      <w:r w:rsidRPr="002829BA">
        <w:rPr>
          <w:rFonts w:ascii="Aptos Display" w:hAnsi="Aptos Display"/>
          <w:w w:val="105"/>
          <w:sz w:val="24"/>
          <w:szCs w:val="24"/>
        </w:rPr>
        <w:t>good</w:t>
      </w:r>
      <w:r w:rsidRPr="002829BA">
        <w:rPr>
          <w:rFonts w:ascii="Aptos Display" w:hAnsi="Aptos Display"/>
          <w:spacing w:val="16"/>
          <w:w w:val="105"/>
          <w:sz w:val="24"/>
          <w:szCs w:val="24"/>
        </w:rPr>
        <w:t xml:space="preserve"> </w:t>
      </w:r>
      <w:r w:rsidRPr="002829BA">
        <w:rPr>
          <w:rFonts w:ascii="Aptos Display" w:hAnsi="Aptos Display"/>
          <w:w w:val="105"/>
          <w:sz w:val="24"/>
          <w:szCs w:val="24"/>
        </w:rPr>
        <w:t>pedagogical</w:t>
      </w:r>
      <w:r w:rsidRPr="002829BA">
        <w:rPr>
          <w:rFonts w:ascii="Aptos Display" w:hAnsi="Aptos Display"/>
          <w:spacing w:val="16"/>
          <w:w w:val="105"/>
          <w:sz w:val="24"/>
          <w:szCs w:val="24"/>
        </w:rPr>
        <w:t xml:space="preserve"> </w:t>
      </w:r>
      <w:r w:rsidRPr="002829BA">
        <w:rPr>
          <w:rFonts w:ascii="Aptos Display" w:hAnsi="Aptos Display"/>
          <w:w w:val="105"/>
          <w:sz w:val="24"/>
          <w:szCs w:val="24"/>
        </w:rPr>
        <w:t>competence.</w:t>
      </w:r>
      <w:r w:rsidRPr="002829BA">
        <w:rPr>
          <w:rFonts w:ascii="Aptos Display" w:hAnsi="Aptos Display"/>
          <w:spacing w:val="17"/>
          <w:w w:val="105"/>
          <w:sz w:val="24"/>
          <w:szCs w:val="24"/>
        </w:rPr>
        <w:t xml:space="preserve"> </w:t>
      </w:r>
      <w:r w:rsidRPr="002829BA">
        <w:rPr>
          <w:rFonts w:ascii="Aptos Display" w:hAnsi="Aptos Display"/>
          <w:w w:val="105"/>
          <w:sz w:val="24"/>
          <w:szCs w:val="24"/>
        </w:rPr>
        <w:t>Writing</w:t>
      </w:r>
      <w:r w:rsidRPr="002829BA">
        <w:rPr>
          <w:rFonts w:ascii="Aptos Display" w:hAnsi="Aptos Display"/>
          <w:spacing w:val="16"/>
          <w:w w:val="105"/>
          <w:sz w:val="24"/>
          <w:szCs w:val="24"/>
        </w:rPr>
        <w:t xml:space="preserve"> </w:t>
      </w:r>
      <w:r w:rsidRPr="002829BA">
        <w:rPr>
          <w:rFonts w:ascii="Aptos Display" w:hAnsi="Aptos Display"/>
          <w:w w:val="105"/>
          <w:sz w:val="24"/>
          <w:szCs w:val="24"/>
        </w:rPr>
        <w:t>the</w:t>
      </w:r>
      <w:r w:rsidRPr="002829BA">
        <w:rPr>
          <w:rFonts w:ascii="Aptos Display" w:hAnsi="Aptos Display"/>
          <w:spacing w:val="17"/>
          <w:w w:val="105"/>
          <w:sz w:val="24"/>
          <w:szCs w:val="24"/>
        </w:rPr>
        <w:t xml:space="preserve"> </w:t>
      </w:r>
      <w:r w:rsidRPr="002829BA">
        <w:rPr>
          <w:rFonts w:ascii="Aptos Display" w:hAnsi="Aptos Display"/>
          <w:w w:val="105"/>
          <w:sz w:val="24"/>
          <w:szCs w:val="24"/>
        </w:rPr>
        <w:t>learning</w:t>
      </w:r>
      <w:r w:rsidRPr="002829BA">
        <w:rPr>
          <w:rFonts w:ascii="Aptos Display" w:hAnsi="Aptos Display"/>
          <w:spacing w:val="16"/>
          <w:w w:val="105"/>
          <w:sz w:val="24"/>
          <w:szCs w:val="24"/>
        </w:rPr>
        <w:t xml:space="preserve"> </w:t>
      </w:r>
      <w:r w:rsidRPr="002829BA">
        <w:rPr>
          <w:rFonts w:ascii="Aptos Display" w:hAnsi="Aptos Display"/>
          <w:w w:val="105"/>
          <w:sz w:val="24"/>
          <w:szCs w:val="24"/>
        </w:rPr>
        <w:t>model</w:t>
      </w:r>
      <w:r w:rsidRPr="002829BA">
        <w:rPr>
          <w:rFonts w:ascii="Aptos Display" w:hAnsi="Aptos Display"/>
          <w:spacing w:val="17"/>
          <w:w w:val="105"/>
          <w:sz w:val="24"/>
          <w:szCs w:val="24"/>
        </w:rPr>
        <w:t xml:space="preserve"> </w:t>
      </w:r>
      <w:r w:rsidRPr="002829BA">
        <w:rPr>
          <w:rFonts w:ascii="Aptos Display" w:hAnsi="Aptos Display"/>
          <w:w w:val="105"/>
          <w:sz w:val="24"/>
          <w:szCs w:val="24"/>
        </w:rPr>
        <w:t>in</w:t>
      </w:r>
      <w:r w:rsidRPr="002829BA">
        <w:rPr>
          <w:rFonts w:ascii="Aptos Display" w:hAnsi="Aptos Display"/>
          <w:spacing w:val="16"/>
          <w:w w:val="105"/>
          <w:sz w:val="24"/>
          <w:szCs w:val="24"/>
        </w:rPr>
        <w:t xml:space="preserve"> </w:t>
      </w:r>
      <w:r w:rsidRPr="002829BA">
        <w:rPr>
          <w:rFonts w:ascii="Aptos Display" w:hAnsi="Aptos Display"/>
          <w:w w:val="105"/>
          <w:sz w:val="24"/>
          <w:szCs w:val="24"/>
        </w:rPr>
        <w:t>the</w:t>
      </w:r>
      <w:r w:rsidRPr="002829BA">
        <w:rPr>
          <w:rFonts w:ascii="Aptos Display" w:hAnsi="Aptos Display"/>
          <w:spacing w:val="17"/>
          <w:w w:val="105"/>
          <w:sz w:val="24"/>
          <w:szCs w:val="24"/>
        </w:rPr>
        <w:t xml:space="preserve"> </w:t>
      </w:r>
      <w:r w:rsidRPr="002829BA">
        <w:rPr>
          <w:rFonts w:ascii="Aptos Display" w:hAnsi="Aptos Display"/>
          <w:w w:val="105"/>
          <w:sz w:val="24"/>
          <w:szCs w:val="24"/>
        </w:rPr>
        <w:t>teaching</w:t>
      </w:r>
      <w:r w:rsidRPr="002829BA">
        <w:rPr>
          <w:rFonts w:ascii="Aptos Display" w:hAnsi="Aptos Display"/>
          <w:spacing w:val="16"/>
          <w:w w:val="105"/>
          <w:sz w:val="24"/>
          <w:szCs w:val="24"/>
        </w:rPr>
        <w:t xml:space="preserve"> </w:t>
      </w:r>
      <w:r w:rsidRPr="002829BA">
        <w:rPr>
          <w:rFonts w:ascii="Aptos Display" w:hAnsi="Aptos Display"/>
          <w:w w:val="105"/>
          <w:sz w:val="24"/>
          <w:szCs w:val="24"/>
        </w:rPr>
        <w:t>module</w:t>
      </w:r>
      <w:r w:rsidRPr="002829BA">
        <w:rPr>
          <w:rFonts w:ascii="Aptos Display" w:hAnsi="Aptos Display"/>
          <w:spacing w:val="-72"/>
          <w:w w:val="105"/>
          <w:sz w:val="24"/>
          <w:szCs w:val="24"/>
        </w:rPr>
        <w:t xml:space="preserve"> </w:t>
      </w:r>
      <w:r w:rsidRPr="002829BA">
        <w:rPr>
          <w:rFonts w:ascii="Aptos Display" w:hAnsi="Aptos Display"/>
          <w:w w:val="105"/>
          <w:sz w:val="24"/>
          <w:szCs w:val="24"/>
        </w:rPr>
        <w:t>received</w:t>
      </w:r>
      <w:r w:rsidRPr="002829BA">
        <w:rPr>
          <w:rFonts w:ascii="Aptos Display" w:hAnsi="Aptos Display"/>
          <w:spacing w:val="-5"/>
          <w:w w:val="105"/>
          <w:sz w:val="24"/>
          <w:szCs w:val="24"/>
        </w:rPr>
        <w:t xml:space="preserve"> </w:t>
      </w:r>
      <w:r w:rsidRPr="002829BA">
        <w:rPr>
          <w:rFonts w:ascii="Aptos Display" w:hAnsi="Aptos Display"/>
          <w:w w:val="105"/>
          <w:sz w:val="24"/>
          <w:szCs w:val="24"/>
        </w:rPr>
        <w:t>a</w:t>
      </w:r>
      <w:r w:rsidRPr="002829BA">
        <w:rPr>
          <w:rFonts w:ascii="Aptos Display" w:hAnsi="Aptos Display"/>
          <w:spacing w:val="-4"/>
          <w:w w:val="105"/>
          <w:sz w:val="24"/>
          <w:szCs w:val="24"/>
        </w:rPr>
        <w:t xml:space="preserve"> </w:t>
      </w:r>
      <w:r w:rsidRPr="002829BA">
        <w:rPr>
          <w:rFonts w:ascii="Aptos Display" w:hAnsi="Aptos Display"/>
          <w:w w:val="105"/>
          <w:sz w:val="24"/>
          <w:szCs w:val="24"/>
        </w:rPr>
        <w:t>score</w:t>
      </w:r>
      <w:r w:rsidRPr="002829BA">
        <w:rPr>
          <w:rFonts w:ascii="Aptos Display" w:hAnsi="Aptos Display"/>
          <w:spacing w:val="-5"/>
          <w:w w:val="105"/>
          <w:sz w:val="24"/>
          <w:szCs w:val="24"/>
        </w:rPr>
        <w:t xml:space="preserve"> </w:t>
      </w:r>
      <w:r w:rsidRPr="002829BA">
        <w:rPr>
          <w:rFonts w:ascii="Aptos Display" w:hAnsi="Aptos Display"/>
          <w:w w:val="105"/>
          <w:sz w:val="24"/>
          <w:szCs w:val="24"/>
        </w:rPr>
        <w:t>of</w:t>
      </w:r>
      <w:r w:rsidRPr="002829BA">
        <w:rPr>
          <w:rFonts w:ascii="Aptos Display" w:hAnsi="Aptos Display"/>
          <w:spacing w:val="-4"/>
          <w:w w:val="105"/>
          <w:sz w:val="24"/>
          <w:szCs w:val="24"/>
        </w:rPr>
        <w:t xml:space="preserve"> </w:t>
      </w:r>
      <w:r w:rsidRPr="002829BA">
        <w:rPr>
          <w:rFonts w:ascii="Aptos Display" w:hAnsi="Aptos Display"/>
          <w:w w:val="105"/>
          <w:sz w:val="24"/>
          <w:szCs w:val="24"/>
        </w:rPr>
        <w:t>79%</w:t>
      </w:r>
      <w:r w:rsidRPr="002829BA">
        <w:rPr>
          <w:rFonts w:ascii="Aptos Display" w:hAnsi="Aptos Display"/>
          <w:spacing w:val="-5"/>
          <w:w w:val="105"/>
          <w:sz w:val="24"/>
          <w:szCs w:val="24"/>
        </w:rPr>
        <w:t xml:space="preserve"> </w:t>
      </w:r>
      <w:r w:rsidRPr="002829BA">
        <w:rPr>
          <w:rFonts w:ascii="Aptos Display" w:hAnsi="Aptos Display"/>
          <w:w w:val="105"/>
          <w:sz w:val="24"/>
          <w:szCs w:val="24"/>
        </w:rPr>
        <w:t>(good).</w:t>
      </w:r>
      <w:r w:rsidRPr="002829BA">
        <w:rPr>
          <w:rFonts w:ascii="Aptos Display" w:hAnsi="Aptos Display"/>
          <w:spacing w:val="-4"/>
          <w:w w:val="105"/>
          <w:sz w:val="24"/>
          <w:szCs w:val="24"/>
        </w:rPr>
        <w:t xml:space="preserve"> </w:t>
      </w:r>
      <w:r w:rsidRPr="002829BA">
        <w:rPr>
          <w:rFonts w:ascii="Aptos Display" w:hAnsi="Aptos Display"/>
          <w:w w:val="105"/>
          <w:sz w:val="24"/>
          <w:szCs w:val="24"/>
        </w:rPr>
        <w:t>Students</w:t>
      </w:r>
      <w:r w:rsidRPr="002829BA">
        <w:rPr>
          <w:rFonts w:ascii="Aptos Display" w:hAnsi="Aptos Display"/>
          <w:spacing w:val="-4"/>
          <w:w w:val="105"/>
          <w:sz w:val="24"/>
          <w:szCs w:val="24"/>
        </w:rPr>
        <w:t xml:space="preserve"> </w:t>
      </w:r>
      <w:r w:rsidRPr="002829BA">
        <w:rPr>
          <w:rFonts w:ascii="Aptos Display" w:hAnsi="Aptos Display"/>
          <w:w w:val="105"/>
          <w:sz w:val="24"/>
          <w:szCs w:val="24"/>
        </w:rPr>
        <w:t>are</w:t>
      </w:r>
      <w:r w:rsidRPr="002829BA">
        <w:rPr>
          <w:rFonts w:ascii="Aptos Display" w:hAnsi="Aptos Display"/>
          <w:spacing w:val="-5"/>
          <w:w w:val="105"/>
          <w:sz w:val="24"/>
          <w:szCs w:val="24"/>
        </w:rPr>
        <w:t xml:space="preserve"> </w:t>
      </w:r>
      <w:r w:rsidRPr="002829BA">
        <w:rPr>
          <w:rFonts w:ascii="Aptos Display" w:hAnsi="Aptos Display"/>
          <w:w w:val="105"/>
          <w:sz w:val="24"/>
          <w:szCs w:val="24"/>
        </w:rPr>
        <w:t>able</w:t>
      </w:r>
      <w:r w:rsidRPr="002829BA">
        <w:rPr>
          <w:rFonts w:ascii="Aptos Display" w:hAnsi="Aptos Display"/>
          <w:spacing w:val="-4"/>
          <w:w w:val="105"/>
          <w:sz w:val="24"/>
          <w:szCs w:val="24"/>
        </w:rPr>
        <w:t xml:space="preserve"> </w:t>
      </w:r>
      <w:r w:rsidRPr="002829BA">
        <w:rPr>
          <w:rFonts w:ascii="Aptos Display" w:hAnsi="Aptos Display"/>
          <w:w w:val="105"/>
          <w:sz w:val="24"/>
          <w:szCs w:val="24"/>
        </w:rPr>
        <w:t>to</w:t>
      </w:r>
      <w:r w:rsidRPr="002829BA">
        <w:rPr>
          <w:rFonts w:ascii="Aptos Display" w:hAnsi="Aptos Display"/>
          <w:spacing w:val="-5"/>
          <w:w w:val="105"/>
          <w:sz w:val="24"/>
          <w:szCs w:val="24"/>
        </w:rPr>
        <w:t xml:space="preserve"> </w:t>
      </w:r>
      <w:r w:rsidRPr="002829BA">
        <w:rPr>
          <w:rFonts w:ascii="Aptos Display" w:hAnsi="Aptos Display"/>
          <w:w w:val="105"/>
          <w:sz w:val="24"/>
          <w:szCs w:val="24"/>
        </w:rPr>
        <w:t>write</w:t>
      </w:r>
      <w:r w:rsidRPr="002829BA">
        <w:rPr>
          <w:rFonts w:ascii="Aptos Display" w:hAnsi="Aptos Display"/>
          <w:spacing w:val="-4"/>
          <w:w w:val="105"/>
          <w:sz w:val="24"/>
          <w:szCs w:val="24"/>
        </w:rPr>
        <w:t xml:space="preserve"> </w:t>
      </w:r>
      <w:r w:rsidRPr="002829BA">
        <w:rPr>
          <w:rFonts w:ascii="Aptos Display" w:hAnsi="Aptos Display"/>
          <w:w w:val="105"/>
          <w:sz w:val="24"/>
          <w:szCs w:val="24"/>
        </w:rPr>
        <w:t>learning</w:t>
      </w:r>
      <w:r w:rsidRPr="002829BA">
        <w:rPr>
          <w:rFonts w:ascii="Aptos Display" w:hAnsi="Aptos Display"/>
          <w:spacing w:val="-4"/>
          <w:w w:val="105"/>
          <w:sz w:val="24"/>
          <w:szCs w:val="24"/>
        </w:rPr>
        <w:t xml:space="preserve"> </w:t>
      </w:r>
      <w:r w:rsidRPr="002829BA">
        <w:rPr>
          <w:rFonts w:ascii="Aptos Display" w:hAnsi="Aptos Display"/>
          <w:w w:val="105"/>
          <w:sz w:val="24"/>
          <w:szCs w:val="24"/>
        </w:rPr>
        <w:t>models</w:t>
      </w:r>
      <w:r w:rsidRPr="002829BA">
        <w:rPr>
          <w:rFonts w:ascii="Aptos Display" w:hAnsi="Aptos Display"/>
          <w:spacing w:val="-5"/>
          <w:w w:val="105"/>
          <w:sz w:val="24"/>
          <w:szCs w:val="24"/>
        </w:rPr>
        <w:t xml:space="preserve"> </w:t>
      </w:r>
      <w:r w:rsidRPr="002829BA">
        <w:rPr>
          <w:rFonts w:ascii="Aptos Display" w:hAnsi="Aptos Display"/>
          <w:w w:val="105"/>
          <w:sz w:val="24"/>
          <w:szCs w:val="24"/>
        </w:rPr>
        <w:t>that</w:t>
      </w:r>
      <w:r w:rsidRPr="002829BA">
        <w:rPr>
          <w:rFonts w:ascii="Aptos Display" w:hAnsi="Aptos Display"/>
          <w:spacing w:val="-4"/>
          <w:w w:val="105"/>
          <w:sz w:val="24"/>
          <w:szCs w:val="24"/>
        </w:rPr>
        <w:t xml:space="preserve"> </w:t>
      </w:r>
      <w:r w:rsidRPr="002829BA">
        <w:rPr>
          <w:rFonts w:ascii="Aptos Display" w:hAnsi="Aptos Display"/>
          <w:w w:val="105"/>
          <w:sz w:val="24"/>
          <w:szCs w:val="24"/>
        </w:rPr>
        <w:t>are</w:t>
      </w:r>
      <w:r w:rsidRPr="002829BA">
        <w:rPr>
          <w:rFonts w:ascii="Aptos Display" w:hAnsi="Aptos Display"/>
          <w:spacing w:val="-73"/>
          <w:w w:val="105"/>
          <w:sz w:val="24"/>
          <w:szCs w:val="24"/>
        </w:rPr>
        <w:t xml:space="preserve"> </w:t>
      </w:r>
      <w:r w:rsidRPr="002829BA">
        <w:rPr>
          <w:rFonts w:ascii="Aptos Display" w:hAnsi="Aptos Display"/>
          <w:w w:val="105"/>
          <w:sz w:val="24"/>
          <w:szCs w:val="24"/>
        </w:rPr>
        <w:t>appropriate</w:t>
      </w:r>
      <w:r w:rsidRPr="002829BA">
        <w:rPr>
          <w:rFonts w:ascii="Aptos Display" w:hAnsi="Aptos Display"/>
          <w:spacing w:val="-11"/>
          <w:w w:val="105"/>
          <w:sz w:val="24"/>
          <w:szCs w:val="24"/>
        </w:rPr>
        <w:t xml:space="preserve"> </w:t>
      </w:r>
      <w:r w:rsidRPr="002829BA">
        <w:rPr>
          <w:rFonts w:ascii="Aptos Display" w:hAnsi="Aptos Display"/>
          <w:w w:val="105"/>
          <w:sz w:val="24"/>
          <w:szCs w:val="24"/>
        </w:rPr>
        <w:t>to</w:t>
      </w:r>
      <w:r w:rsidRPr="002829BA">
        <w:rPr>
          <w:rFonts w:ascii="Aptos Display" w:hAnsi="Aptos Display"/>
          <w:spacing w:val="-10"/>
          <w:w w:val="105"/>
          <w:sz w:val="24"/>
          <w:szCs w:val="24"/>
        </w:rPr>
        <w:t xml:space="preserve"> </w:t>
      </w:r>
      <w:r w:rsidRPr="002829BA">
        <w:rPr>
          <w:rFonts w:ascii="Aptos Display" w:hAnsi="Aptos Display"/>
          <w:w w:val="105"/>
          <w:sz w:val="24"/>
          <w:szCs w:val="24"/>
        </w:rPr>
        <w:t>the</w:t>
      </w:r>
      <w:r w:rsidRPr="002829BA">
        <w:rPr>
          <w:rFonts w:ascii="Aptos Display" w:hAnsi="Aptos Display"/>
          <w:spacing w:val="-10"/>
          <w:w w:val="105"/>
          <w:sz w:val="24"/>
          <w:szCs w:val="24"/>
        </w:rPr>
        <w:t xml:space="preserve"> </w:t>
      </w:r>
      <w:r w:rsidRPr="002829BA">
        <w:rPr>
          <w:rFonts w:ascii="Aptos Display" w:hAnsi="Aptos Display"/>
          <w:w w:val="105"/>
          <w:sz w:val="24"/>
          <w:szCs w:val="24"/>
        </w:rPr>
        <w:t>material</w:t>
      </w:r>
      <w:r w:rsidRPr="002829BA">
        <w:rPr>
          <w:rFonts w:ascii="Aptos Display" w:hAnsi="Aptos Display"/>
          <w:spacing w:val="-11"/>
          <w:w w:val="105"/>
          <w:sz w:val="24"/>
          <w:szCs w:val="24"/>
        </w:rPr>
        <w:t xml:space="preserve"> </w:t>
      </w:r>
      <w:r w:rsidRPr="002829BA">
        <w:rPr>
          <w:rFonts w:ascii="Aptos Display" w:hAnsi="Aptos Display"/>
          <w:w w:val="105"/>
          <w:sz w:val="24"/>
          <w:szCs w:val="24"/>
        </w:rPr>
        <w:t>being</w:t>
      </w:r>
      <w:r w:rsidRPr="002829BA">
        <w:rPr>
          <w:rFonts w:ascii="Aptos Display" w:hAnsi="Aptos Display"/>
          <w:spacing w:val="-10"/>
          <w:w w:val="105"/>
          <w:sz w:val="24"/>
          <w:szCs w:val="24"/>
        </w:rPr>
        <w:t xml:space="preserve"> </w:t>
      </w:r>
      <w:r w:rsidRPr="002829BA">
        <w:rPr>
          <w:rFonts w:ascii="Aptos Display" w:hAnsi="Aptos Display"/>
          <w:w w:val="105"/>
          <w:sz w:val="24"/>
          <w:szCs w:val="24"/>
        </w:rPr>
        <w:t>taught.</w:t>
      </w:r>
      <w:r w:rsidRPr="002829BA">
        <w:rPr>
          <w:rFonts w:ascii="Aptos Display" w:hAnsi="Aptos Display"/>
          <w:spacing w:val="-10"/>
          <w:w w:val="105"/>
          <w:sz w:val="24"/>
          <w:szCs w:val="24"/>
        </w:rPr>
        <w:t xml:space="preserve"> </w:t>
      </w:r>
      <w:r w:rsidRPr="002829BA">
        <w:rPr>
          <w:rFonts w:ascii="Aptos Display" w:hAnsi="Aptos Display"/>
          <w:w w:val="105"/>
          <w:sz w:val="24"/>
          <w:szCs w:val="24"/>
        </w:rPr>
        <w:t>Based</w:t>
      </w:r>
      <w:r w:rsidRPr="002829BA">
        <w:rPr>
          <w:rFonts w:ascii="Aptos Display" w:hAnsi="Aptos Display"/>
          <w:spacing w:val="-11"/>
          <w:w w:val="105"/>
          <w:sz w:val="24"/>
          <w:szCs w:val="24"/>
        </w:rPr>
        <w:t xml:space="preserve"> </w:t>
      </w:r>
      <w:r w:rsidRPr="002829BA">
        <w:rPr>
          <w:rFonts w:ascii="Aptos Display" w:hAnsi="Aptos Display"/>
          <w:w w:val="105"/>
          <w:sz w:val="24"/>
          <w:szCs w:val="24"/>
        </w:rPr>
        <w:t>on</w:t>
      </w:r>
      <w:r w:rsidRPr="002829BA">
        <w:rPr>
          <w:rFonts w:ascii="Aptos Display" w:hAnsi="Aptos Display"/>
          <w:spacing w:val="-10"/>
          <w:w w:val="105"/>
          <w:sz w:val="24"/>
          <w:szCs w:val="24"/>
        </w:rPr>
        <w:t xml:space="preserve"> </w:t>
      </w:r>
      <w:r w:rsidRPr="002829BA">
        <w:rPr>
          <w:rFonts w:ascii="Aptos Display" w:hAnsi="Aptos Display"/>
          <w:w w:val="105"/>
          <w:sz w:val="24"/>
          <w:szCs w:val="24"/>
        </w:rPr>
        <w:t xml:space="preserve">observations, students apply the learning model according to what is designed in the teaching module. Writing learning models in teaching modules shows the ability to deliver learning material in a structured and systematic manner to achieve learning objectives </w:t>
      </w:r>
      <w:r w:rsidRPr="002829BA">
        <w:rPr>
          <w:rFonts w:ascii="Aptos Display" w:hAnsi="Aptos Display"/>
          <w:color w:val="2E74B5" w:themeColor="accent5" w:themeShade="BF"/>
          <w:w w:val="105"/>
          <w:sz w:val="24"/>
          <w:szCs w:val="24"/>
        </w:rPr>
        <w:t>(Afandi et al., 2013)</w:t>
      </w:r>
      <w:r w:rsidRPr="002829BA">
        <w:rPr>
          <w:rFonts w:ascii="Aptos Display" w:hAnsi="Aptos Display"/>
          <w:color w:val="44546A" w:themeColor="text2"/>
          <w:w w:val="105"/>
          <w:sz w:val="24"/>
          <w:szCs w:val="24"/>
        </w:rPr>
        <w:t>.</w:t>
      </w:r>
    </w:p>
    <w:p w14:paraId="66456B17" w14:textId="0C63179A" w:rsidR="002829BA" w:rsidRDefault="0017322F" w:rsidP="002829BA">
      <w:pPr>
        <w:pStyle w:val="BodyText"/>
        <w:spacing w:before="163" w:line="276" w:lineRule="auto"/>
        <w:ind w:right="152" w:firstLine="566"/>
        <w:jc w:val="both"/>
        <w:rPr>
          <w:rFonts w:ascii="Aptos Display" w:hAnsi="Aptos Display"/>
          <w:spacing w:val="3"/>
          <w:w w:val="105"/>
          <w:sz w:val="24"/>
          <w:szCs w:val="24"/>
        </w:rPr>
      </w:pPr>
      <w:r w:rsidRPr="002829BA">
        <w:rPr>
          <w:rFonts w:ascii="Aptos Display" w:hAnsi="Aptos Display"/>
          <w:spacing w:val="3"/>
          <w:w w:val="105"/>
          <w:sz w:val="24"/>
          <w:szCs w:val="24"/>
        </w:rPr>
        <w:t xml:space="preserve">The indicator of writing teaching methods in the teaching module only obtained a score of 40% (poor). There is a discrepancy between the lesson plans outlined in the teaching module and their practical implementation. Students did not document the teaching methods used in the teaching module, whereas, based on observational results, they applied teaching methods such as group discussions. The implementation of group discussion methods is quite effective and engaging in the classroom, as it actively involves students in expressing their opinions. This is consistent with </w:t>
      </w:r>
      <w:proofErr w:type="spellStart"/>
      <w:r w:rsidRPr="002829BA">
        <w:rPr>
          <w:rFonts w:ascii="Aptos Display" w:hAnsi="Aptos Display"/>
          <w:color w:val="2E74B5" w:themeColor="accent5" w:themeShade="BF"/>
          <w:spacing w:val="3"/>
          <w:w w:val="105"/>
          <w:sz w:val="24"/>
          <w:szCs w:val="24"/>
        </w:rPr>
        <w:t>Baroroh</w:t>
      </w:r>
      <w:proofErr w:type="spellEnd"/>
      <w:r w:rsidRPr="002829BA">
        <w:rPr>
          <w:rFonts w:ascii="Aptos Display" w:hAnsi="Aptos Display"/>
          <w:color w:val="2E74B5" w:themeColor="accent5" w:themeShade="BF"/>
          <w:spacing w:val="3"/>
          <w:w w:val="105"/>
          <w:sz w:val="24"/>
          <w:szCs w:val="24"/>
        </w:rPr>
        <w:t xml:space="preserve"> &amp; </w:t>
      </w:r>
      <w:proofErr w:type="spellStart"/>
      <w:r w:rsidRPr="002829BA">
        <w:rPr>
          <w:rFonts w:ascii="Aptos Display" w:hAnsi="Aptos Display"/>
          <w:color w:val="2E74B5" w:themeColor="accent5" w:themeShade="BF"/>
          <w:spacing w:val="3"/>
          <w:w w:val="105"/>
          <w:sz w:val="24"/>
          <w:szCs w:val="24"/>
        </w:rPr>
        <w:t>Ismatulloh</w:t>
      </w:r>
      <w:proofErr w:type="spellEnd"/>
      <w:r w:rsidRPr="002829BA">
        <w:rPr>
          <w:rFonts w:ascii="Aptos Display" w:hAnsi="Aptos Display"/>
          <w:color w:val="2E74B5" w:themeColor="accent5" w:themeShade="BF"/>
          <w:spacing w:val="3"/>
          <w:w w:val="105"/>
          <w:sz w:val="24"/>
          <w:szCs w:val="24"/>
        </w:rPr>
        <w:t xml:space="preserve"> (2022)</w:t>
      </w:r>
      <w:r w:rsidR="002829BA">
        <w:rPr>
          <w:rFonts w:ascii="Aptos Display" w:hAnsi="Aptos Display"/>
          <w:color w:val="4472C4" w:themeColor="accent1"/>
          <w:spacing w:val="3"/>
          <w:w w:val="105"/>
          <w:sz w:val="24"/>
          <w:szCs w:val="24"/>
        </w:rPr>
        <w:t>,</w:t>
      </w:r>
      <w:r w:rsidR="00A06363">
        <w:rPr>
          <w:rFonts w:ascii="Aptos Display" w:hAnsi="Aptos Display"/>
          <w:color w:val="4472C4" w:themeColor="accent1"/>
          <w:spacing w:val="3"/>
          <w:w w:val="105"/>
          <w:sz w:val="24"/>
          <w:szCs w:val="24"/>
        </w:rPr>
        <w:t xml:space="preserve"> </w:t>
      </w:r>
      <w:r w:rsidRPr="002829BA">
        <w:rPr>
          <w:rFonts w:ascii="Aptos Display" w:hAnsi="Aptos Display"/>
          <w:spacing w:val="3"/>
          <w:w w:val="105"/>
          <w:sz w:val="24"/>
          <w:szCs w:val="24"/>
        </w:rPr>
        <w:t>who suggest that the use of group discussion methods in teaching can enhance students' interest, motivation, and learning outcomes.</w:t>
      </w:r>
    </w:p>
    <w:p w14:paraId="2634A3FB" w14:textId="1589E5E6" w:rsidR="0017322F" w:rsidRPr="002829BA" w:rsidRDefault="0017322F" w:rsidP="002829BA">
      <w:pPr>
        <w:pStyle w:val="BodyText"/>
        <w:spacing w:before="163" w:line="276" w:lineRule="auto"/>
        <w:ind w:right="152" w:firstLine="566"/>
        <w:jc w:val="both"/>
        <w:rPr>
          <w:rFonts w:ascii="Aptos Display" w:hAnsi="Aptos Display"/>
          <w:spacing w:val="3"/>
          <w:w w:val="105"/>
          <w:sz w:val="24"/>
          <w:szCs w:val="24"/>
        </w:rPr>
      </w:pPr>
      <w:r w:rsidRPr="002829BA">
        <w:rPr>
          <w:rFonts w:ascii="Aptos Display" w:hAnsi="Aptos Display"/>
          <w:spacing w:val="2"/>
          <w:w w:val="105"/>
          <w:sz w:val="24"/>
          <w:szCs w:val="24"/>
        </w:rPr>
        <w:t xml:space="preserve">Therefore, the indicator of writing the stages of learning activities (syntax) according to the model used in the teaching module scored 83% (very good). Students documented the stages of learning activities in accordance with the predetermined model. Based on observations, students applied the stages of learning activities as outlined in the teaching module. Describing the stages of learning activities in writing helps create a structured framework for the learning process, enabling students to follow the learning flow effectively. In this context, it is crucial for students undergoing education as prospective teachers to adapt the stages of learning activities to meet the needs of students </w:t>
      </w:r>
      <w:r w:rsidRPr="002829BA">
        <w:rPr>
          <w:rFonts w:ascii="Aptos Display" w:hAnsi="Aptos Display"/>
          <w:color w:val="2E74B5" w:themeColor="accent5" w:themeShade="BF"/>
          <w:spacing w:val="2"/>
          <w:w w:val="105"/>
          <w:sz w:val="24"/>
          <w:szCs w:val="24"/>
        </w:rPr>
        <w:t>(Tayeb, 2017).</w:t>
      </w:r>
    </w:p>
    <w:p w14:paraId="7F130483" w14:textId="2C654C2F" w:rsidR="0017322F" w:rsidRPr="002829BA" w:rsidRDefault="0017322F" w:rsidP="002829BA">
      <w:pPr>
        <w:spacing w:before="152" w:line="276" w:lineRule="auto"/>
        <w:ind w:right="116" w:firstLine="566"/>
        <w:jc w:val="both"/>
        <w:rPr>
          <w:rFonts w:ascii="Aptos Display" w:hAnsi="Aptos Display"/>
          <w:color w:val="4472C4" w:themeColor="accent1"/>
          <w:w w:val="105"/>
          <w:sz w:val="24"/>
          <w:szCs w:val="24"/>
        </w:rPr>
      </w:pPr>
      <w:r w:rsidRPr="002829BA">
        <w:rPr>
          <w:rFonts w:ascii="Aptos Display" w:hAnsi="Aptos Display"/>
          <w:w w:val="105"/>
          <w:sz w:val="24"/>
          <w:szCs w:val="24"/>
        </w:rPr>
        <w:t xml:space="preserve">In addition, the indicator of presenting teaching material in the module scored 83% (very good). This is because students presented teaching material comprehensively as reading material for both teachers and students, in line with the content to be conveyed to the students. This finding aligns with observational results, where students taught the material according to the plan outlined in the teaching module. However, some students were found not to include teaching material. This is because, in the preparation of teaching modules, the inclusion of reading materials for teachers and students is optional, depending on the policies within the educational unit. Educational units have the freedom to develop teaching modules according to their needs </w:t>
      </w:r>
      <w:r w:rsidRPr="002829BA">
        <w:rPr>
          <w:rFonts w:ascii="Aptos Display" w:hAnsi="Aptos Display"/>
          <w:color w:val="2E74B5" w:themeColor="accent5" w:themeShade="BF"/>
          <w:w w:val="105"/>
          <w:sz w:val="24"/>
          <w:szCs w:val="24"/>
        </w:rPr>
        <w:t>(</w:t>
      </w:r>
      <w:proofErr w:type="spellStart"/>
      <w:r w:rsidRPr="002829BA">
        <w:rPr>
          <w:rFonts w:ascii="Aptos Display" w:hAnsi="Aptos Display"/>
          <w:color w:val="2E74B5" w:themeColor="accent5" w:themeShade="BF"/>
          <w:w w:val="105"/>
          <w:sz w:val="24"/>
          <w:szCs w:val="24"/>
        </w:rPr>
        <w:t>Maulida</w:t>
      </w:r>
      <w:proofErr w:type="spellEnd"/>
      <w:r w:rsidRPr="002829BA">
        <w:rPr>
          <w:rFonts w:ascii="Aptos Display" w:hAnsi="Aptos Display"/>
          <w:color w:val="2E74B5" w:themeColor="accent5" w:themeShade="BF"/>
          <w:w w:val="105"/>
          <w:sz w:val="24"/>
          <w:szCs w:val="24"/>
        </w:rPr>
        <w:t>, 2022).</w:t>
      </w:r>
    </w:p>
    <w:p w14:paraId="452873BA" w14:textId="50C1B81F" w:rsidR="0017322F" w:rsidRPr="002829BA" w:rsidRDefault="0017322F" w:rsidP="002829BA">
      <w:pPr>
        <w:spacing w:before="152" w:line="276" w:lineRule="auto"/>
        <w:ind w:right="116" w:firstLine="566"/>
        <w:jc w:val="both"/>
        <w:rPr>
          <w:rFonts w:ascii="Aptos Display" w:hAnsi="Aptos Display"/>
          <w:color w:val="4472C4" w:themeColor="accent1"/>
          <w:sz w:val="24"/>
          <w:szCs w:val="24"/>
        </w:rPr>
      </w:pPr>
      <w:r w:rsidRPr="002829BA">
        <w:rPr>
          <w:rFonts w:ascii="Aptos Display" w:hAnsi="Aptos Display"/>
          <w:sz w:val="24"/>
          <w:szCs w:val="24"/>
        </w:rPr>
        <w:t xml:space="preserve">The indicator of using student worksheets (LKPD) scored 60% (enough). Students are able to create student worksheets clearly and in a structured manner according to the learning </w:t>
      </w:r>
      <w:r w:rsidRPr="002829BA">
        <w:rPr>
          <w:rFonts w:ascii="Aptos Display" w:hAnsi="Aptos Display"/>
          <w:sz w:val="24"/>
          <w:szCs w:val="24"/>
        </w:rPr>
        <w:lastRenderedPageBreak/>
        <w:t>objectives. However, some students were found not to include their student worksheets in the teaching module, although observational results indicate that students use student worksheets during teaching practice in the classroom. This indicates that the lesson plans created by students in the teaching module do not align with their teaching practices. This is because students feel that the student worksheets they have created do not need to be included in the teaching module. It is advisable to include Student Worksheets (LKPD) in the teaching module, as LKPD is a crucial component of the teaching module that serves as a tool to facilitate the learning process. With the inclusion of LKPD, effective interaction between teachers and students can be established, thereby improving student learning outcomes</w:t>
      </w:r>
      <w:r w:rsidR="002829BA">
        <w:rPr>
          <w:rFonts w:ascii="Aptos Display" w:hAnsi="Aptos Display"/>
          <w:sz w:val="24"/>
          <w:szCs w:val="24"/>
        </w:rPr>
        <w:t xml:space="preserve"> </w:t>
      </w:r>
      <w:r w:rsidRPr="002829BA">
        <w:rPr>
          <w:rFonts w:ascii="Aptos Display" w:hAnsi="Aptos Display"/>
          <w:color w:val="2E74B5" w:themeColor="accent5" w:themeShade="BF"/>
          <w:sz w:val="24"/>
          <w:szCs w:val="24"/>
        </w:rPr>
        <w:t>(</w:t>
      </w:r>
      <w:proofErr w:type="spellStart"/>
      <w:r w:rsidRPr="002829BA">
        <w:rPr>
          <w:rFonts w:ascii="Aptos Display" w:hAnsi="Aptos Display"/>
          <w:color w:val="2E74B5" w:themeColor="accent5" w:themeShade="BF"/>
          <w:sz w:val="24"/>
          <w:szCs w:val="24"/>
        </w:rPr>
        <w:t>Umbaryati</w:t>
      </w:r>
      <w:proofErr w:type="spellEnd"/>
      <w:r w:rsidRPr="002829BA">
        <w:rPr>
          <w:rFonts w:ascii="Aptos Display" w:hAnsi="Aptos Display"/>
          <w:color w:val="2E74B5" w:themeColor="accent5" w:themeShade="BF"/>
          <w:sz w:val="24"/>
          <w:szCs w:val="24"/>
        </w:rPr>
        <w:t>,</w:t>
      </w:r>
      <w:r w:rsidR="002829BA">
        <w:rPr>
          <w:rFonts w:ascii="Aptos Display" w:hAnsi="Aptos Display"/>
          <w:color w:val="2E74B5" w:themeColor="accent5" w:themeShade="BF"/>
          <w:sz w:val="24"/>
          <w:szCs w:val="24"/>
        </w:rPr>
        <w:t xml:space="preserve"> </w:t>
      </w:r>
      <w:r w:rsidRPr="002829BA">
        <w:rPr>
          <w:rFonts w:ascii="Aptos Display" w:hAnsi="Aptos Display"/>
          <w:color w:val="2E74B5" w:themeColor="accent5" w:themeShade="BF"/>
          <w:sz w:val="24"/>
          <w:szCs w:val="24"/>
        </w:rPr>
        <w:t>2016).</w:t>
      </w:r>
    </w:p>
    <w:p w14:paraId="6E55D2E3" w14:textId="77777777" w:rsidR="002829BA" w:rsidRDefault="0017322F" w:rsidP="002829BA">
      <w:pPr>
        <w:pStyle w:val="BodyText"/>
        <w:spacing w:before="162" w:line="276" w:lineRule="auto"/>
        <w:ind w:firstLine="720"/>
        <w:jc w:val="both"/>
        <w:rPr>
          <w:rFonts w:ascii="Aptos Display" w:hAnsi="Aptos Display"/>
          <w:w w:val="105"/>
          <w:sz w:val="24"/>
          <w:szCs w:val="24"/>
        </w:rPr>
      </w:pPr>
      <w:r w:rsidRPr="002829BA">
        <w:rPr>
          <w:rFonts w:ascii="Aptos Display" w:hAnsi="Aptos Display"/>
          <w:w w:val="105"/>
          <w:sz w:val="24"/>
          <w:szCs w:val="24"/>
        </w:rPr>
        <w:t xml:space="preserve">The indicator of using instructional media scored 79% (good). Students have been able to utilize and adapt instructional media such as books, PowerPoint, quizzes, and YouTube to the context of the material being studied. These media are used as tools to support the learning process. Based on observations, students have been using media in line with the content of the teaching module they created. This indicates that students are capable of delivering engaging lessons that capture their attention, allowing them to focus on the material presented through the media used. As </w:t>
      </w:r>
      <w:proofErr w:type="spellStart"/>
      <w:r w:rsidRPr="002829BA">
        <w:rPr>
          <w:rFonts w:ascii="Aptos Display" w:hAnsi="Aptos Display"/>
          <w:color w:val="2E74B5" w:themeColor="accent5" w:themeShade="BF"/>
          <w:w w:val="105"/>
          <w:sz w:val="24"/>
          <w:szCs w:val="24"/>
        </w:rPr>
        <w:t>Nurrita</w:t>
      </w:r>
      <w:proofErr w:type="spellEnd"/>
      <w:r w:rsidRPr="002829BA">
        <w:rPr>
          <w:rFonts w:ascii="Aptos Display" w:hAnsi="Aptos Display"/>
          <w:color w:val="2E74B5" w:themeColor="accent5" w:themeShade="BF"/>
          <w:w w:val="105"/>
          <w:sz w:val="24"/>
          <w:szCs w:val="24"/>
        </w:rPr>
        <w:t xml:space="preserve"> (2018)</w:t>
      </w:r>
      <w:r w:rsidRPr="002829BA">
        <w:rPr>
          <w:rFonts w:ascii="Aptos Display" w:hAnsi="Aptos Display"/>
          <w:color w:val="4472C4" w:themeColor="accent1"/>
          <w:w w:val="105"/>
          <w:sz w:val="24"/>
          <w:szCs w:val="24"/>
        </w:rPr>
        <w:t xml:space="preserve"> </w:t>
      </w:r>
      <w:r w:rsidRPr="002829BA">
        <w:rPr>
          <w:rFonts w:ascii="Aptos Display" w:hAnsi="Aptos Display"/>
          <w:w w:val="105"/>
          <w:sz w:val="24"/>
          <w:szCs w:val="24"/>
        </w:rPr>
        <w:t>states, the benefits of instructional media include enhancing students' motivation and interest in learning. The presence of instructional media stimulates students to think critically and analyze the subject matter. Additionally, a pleasant learning environment can be created through the use of instructional media.</w:t>
      </w:r>
    </w:p>
    <w:p w14:paraId="7A1D7D85" w14:textId="5C0F9332" w:rsidR="002829BA" w:rsidRDefault="0017322F" w:rsidP="002829BA">
      <w:pPr>
        <w:pStyle w:val="BodyText"/>
        <w:spacing w:before="162" w:line="276" w:lineRule="auto"/>
        <w:ind w:firstLine="720"/>
        <w:jc w:val="both"/>
        <w:rPr>
          <w:rFonts w:ascii="Aptos Display" w:hAnsi="Aptos Display"/>
          <w:w w:val="105"/>
          <w:sz w:val="24"/>
          <w:szCs w:val="24"/>
        </w:rPr>
      </w:pPr>
      <w:r w:rsidRPr="002829BA">
        <w:rPr>
          <w:rFonts w:ascii="Aptos Display" w:hAnsi="Aptos Display"/>
          <w:w w:val="105"/>
          <w:sz w:val="24"/>
          <w:szCs w:val="24"/>
        </w:rPr>
        <w:t xml:space="preserve">The indicator of writing appropriate evaluation domains scored 79% (good). Students are already capable of creating assessments for cognitive, affective, and psychomotor domains. However, some students still only assess the cognitive domain. The reason for this is that students face difficulties, especially in creating rubrics for assessing affective and psychomotor domains. </w:t>
      </w:r>
      <w:proofErr w:type="spellStart"/>
      <w:r w:rsidRPr="002829BA">
        <w:rPr>
          <w:rFonts w:ascii="Aptos Display" w:hAnsi="Aptos Display"/>
          <w:color w:val="2E74B5" w:themeColor="accent5" w:themeShade="BF"/>
          <w:w w:val="105"/>
          <w:sz w:val="24"/>
          <w:szCs w:val="24"/>
        </w:rPr>
        <w:t>Suryawati</w:t>
      </w:r>
      <w:proofErr w:type="spellEnd"/>
      <w:r w:rsidRPr="002829BA">
        <w:rPr>
          <w:rFonts w:ascii="Aptos Display" w:hAnsi="Aptos Display"/>
          <w:color w:val="2E74B5" w:themeColor="accent5" w:themeShade="BF"/>
          <w:w w:val="105"/>
          <w:sz w:val="24"/>
          <w:szCs w:val="24"/>
        </w:rPr>
        <w:t xml:space="preserve"> et al. (2014) </w:t>
      </w:r>
      <w:r w:rsidRPr="002829BA">
        <w:rPr>
          <w:rFonts w:ascii="Aptos Display" w:hAnsi="Aptos Display"/>
          <w:w w:val="105"/>
          <w:sz w:val="24"/>
          <w:szCs w:val="24"/>
        </w:rPr>
        <w:t>state that pedagogical competence (PK) is crucial to instill in prospective teacher students so that they can prepare themselves and have adequate skills to effectively manage the learning process.</w:t>
      </w:r>
    </w:p>
    <w:p w14:paraId="4F0F27E1" w14:textId="13FB3A92" w:rsidR="002829BA" w:rsidRDefault="002829BA" w:rsidP="002829BA">
      <w:pPr>
        <w:pStyle w:val="BodyText"/>
        <w:spacing w:before="162" w:line="276" w:lineRule="auto"/>
        <w:ind w:firstLine="720"/>
        <w:jc w:val="both"/>
        <w:rPr>
          <w:rFonts w:ascii="Aptos Display" w:hAnsi="Aptos Display"/>
          <w:color w:val="2E74B5" w:themeColor="accent5" w:themeShade="BF"/>
          <w:w w:val="105"/>
          <w:sz w:val="24"/>
          <w:szCs w:val="24"/>
        </w:rPr>
      </w:pPr>
      <w:r w:rsidRPr="002829BA">
        <w:rPr>
          <w:rFonts w:ascii="Aptos Display" w:hAnsi="Aptos Display"/>
          <w:w w:val="105"/>
          <w:sz w:val="24"/>
          <w:szCs w:val="24"/>
        </w:rPr>
        <w:t xml:space="preserve">The indicator of writing appropriate evaluation tools scored 71% (good). Students have been able to compose evaluation tools that encompass assessment techniques, types of tests, and the number of questions adjusted to the learning objectives and the set time limit. Based on observations, questions are provided to students not through books but through an additional application like </w:t>
      </w:r>
      <w:proofErr w:type="spellStart"/>
      <w:r w:rsidRPr="002829BA">
        <w:rPr>
          <w:rFonts w:ascii="Aptos Display" w:hAnsi="Aptos Display"/>
          <w:w w:val="105"/>
          <w:sz w:val="24"/>
          <w:szCs w:val="24"/>
        </w:rPr>
        <w:t>Quizziz</w:t>
      </w:r>
      <w:proofErr w:type="spellEnd"/>
      <w:r w:rsidRPr="002829BA">
        <w:rPr>
          <w:rFonts w:ascii="Aptos Display" w:hAnsi="Aptos Display"/>
          <w:w w:val="105"/>
          <w:sz w:val="24"/>
          <w:szCs w:val="24"/>
        </w:rPr>
        <w:t xml:space="preserve">, ensuring that the time for answering questions is regulated according to the time before the end of the class. This is effectively done as it makes the evaluation at the end of the learning session more efficient. Evaluation is crucial because it involves the measurement and assessment of students to analyze their level of success </w:t>
      </w:r>
      <w:r w:rsidRPr="002829BA">
        <w:rPr>
          <w:rFonts w:ascii="Aptos Display" w:hAnsi="Aptos Display"/>
          <w:color w:val="2E74B5" w:themeColor="accent5" w:themeShade="BF"/>
          <w:w w:val="105"/>
          <w:sz w:val="24"/>
          <w:szCs w:val="24"/>
        </w:rPr>
        <w:t>(</w:t>
      </w:r>
      <w:proofErr w:type="spellStart"/>
      <w:r w:rsidRPr="002829BA">
        <w:rPr>
          <w:rFonts w:ascii="Aptos Display" w:hAnsi="Aptos Display"/>
          <w:color w:val="2E74B5" w:themeColor="accent5" w:themeShade="BF"/>
          <w:w w:val="105"/>
          <w:sz w:val="24"/>
          <w:szCs w:val="24"/>
        </w:rPr>
        <w:t>Dachliyani</w:t>
      </w:r>
      <w:proofErr w:type="spellEnd"/>
      <w:r w:rsidRPr="002829BA">
        <w:rPr>
          <w:rFonts w:ascii="Aptos Display" w:hAnsi="Aptos Display"/>
          <w:color w:val="2E74B5" w:themeColor="accent5" w:themeShade="BF"/>
          <w:w w:val="105"/>
          <w:sz w:val="24"/>
          <w:szCs w:val="24"/>
        </w:rPr>
        <w:t>, 2020).</w:t>
      </w:r>
    </w:p>
    <w:p w14:paraId="191D6620" w14:textId="77777777" w:rsidR="002829BA" w:rsidRDefault="002829BA" w:rsidP="002829BA">
      <w:pPr>
        <w:jc w:val="both"/>
        <w:rPr>
          <w:rFonts w:ascii="Aptos Display" w:eastAsia="Tahoma" w:hAnsi="Aptos Display" w:cs="Tahoma"/>
          <w:w w:val="105"/>
          <w:kern w:val="0"/>
          <w:sz w:val="24"/>
          <w:szCs w:val="24"/>
          <w:lang w:val="en-US"/>
          <w14:ligatures w14:val="none"/>
        </w:rPr>
      </w:pPr>
    </w:p>
    <w:p w14:paraId="10F8C058" w14:textId="1B9E0B1F" w:rsidR="006472AD" w:rsidRPr="002829BA" w:rsidRDefault="006472AD" w:rsidP="002829BA">
      <w:pPr>
        <w:jc w:val="both"/>
        <w:rPr>
          <w:rFonts w:ascii="Aptos Display" w:hAnsi="Aptos Display"/>
          <w:sz w:val="24"/>
          <w:szCs w:val="24"/>
        </w:rPr>
      </w:pPr>
      <w:proofErr w:type="spellStart"/>
      <w:r w:rsidRPr="00634D4D">
        <w:rPr>
          <w:rFonts w:ascii="Aptos Display" w:hAnsi="Aptos Display"/>
          <w:b/>
          <w:sz w:val="24"/>
          <w:szCs w:val="24"/>
        </w:rPr>
        <w:lastRenderedPageBreak/>
        <w:t>Kemampuan</w:t>
      </w:r>
      <w:proofErr w:type="spellEnd"/>
      <w:r w:rsidRPr="00634D4D">
        <w:rPr>
          <w:rFonts w:ascii="Aptos Display" w:hAnsi="Aptos Display"/>
          <w:b/>
          <w:sz w:val="24"/>
          <w:szCs w:val="24"/>
        </w:rPr>
        <w:t xml:space="preserve"> </w:t>
      </w:r>
      <w:r w:rsidRPr="00634D4D">
        <w:rPr>
          <w:rFonts w:ascii="Aptos Display" w:hAnsi="Aptos Display"/>
          <w:b/>
          <w:i/>
          <w:sz w:val="24"/>
          <w:szCs w:val="24"/>
        </w:rPr>
        <w:t>Pedagogical Content knowledge</w:t>
      </w:r>
      <w:r w:rsidRPr="00634D4D">
        <w:rPr>
          <w:rFonts w:ascii="Aptos Display" w:hAnsi="Aptos Display"/>
          <w:b/>
          <w:sz w:val="24"/>
          <w:szCs w:val="24"/>
        </w:rPr>
        <w:t xml:space="preserve"> (PCK) </w:t>
      </w:r>
      <w:proofErr w:type="spellStart"/>
      <w:r w:rsidRPr="00634D4D">
        <w:rPr>
          <w:rFonts w:ascii="Aptos Display" w:hAnsi="Aptos Display"/>
          <w:b/>
          <w:sz w:val="24"/>
          <w:szCs w:val="24"/>
        </w:rPr>
        <w:t>Mahasiswa</w:t>
      </w:r>
      <w:proofErr w:type="spellEnd"/>
      <w:r w:rsidRPr="00634D4D">
        <w:rPr>
          <w:rFonts w:ascii="Aptos Display" w:hAnsi="Aptos Display"/>
          <w:b/>
          <w:sz w:val="24"/>
          <w:szCs w:val="24"/>
        </w:rPr>
        <w:t xml:space="preserve"> Pendidikan Kimia</w:t>
      </w:r>
    </w:p>
    <w:p w14:paraId="609604C5" w14:textId="27CE4D6D" w:rsidR="002829BA" w:rsidRPr="002829BA" w:rsidRDefault="002829BA" w:rsidP="002829BA">
      <w:pPr>
        <w:spacing w:line="288" w:lineRule="auto"/>
        <w:ind w:firstLine="567"/>
        <w:jc w:val="both"/>
        <w:rPr>
          <w:rFonts w:ascii="Aptos Display" w:hAnsi="Aptos Display"/>
          <w:sz w:val="24"/>
          <w:szCs w:val="24"/>
        </w:rPr>
      </w:pPr>
      <w:r w:rsidRPr="002829BA">
        <w:rPr>
          <w:rFonts w:ascii="Aptos Display" w:hAnsi="Aptos Display"/>
          <w:sz w:val="24"/>
          <w:szCs w:val="24"/>
        </w:rPr>
        <w:t>Pedagogical Content Knowledge (PCK) is the ability to combine subject matter knowledge with pedagogical skills. In this study, there is one sub-aspect that will be assessed, namely the alignment between content knowledge (CK) and pedagogical knowledge (PK), which is then developed into three indicators: (1) presented strategies aligning with the material, (2) presented instructional resources aligning with the material, and (3) presented assessments aligning with the material. The data on Chemistry Education students' PCK in creating teaching modules is presented in the following table.</w:t>
      </w:r>
    </w:p>
    <w:p w14:paraId="77464223" w14:textId="302D417A" w:rsidR="006472AD" w:rsidRPr="002829BA" w:rsidRDefault="00634D4D" w:rsidP="006472AD">
      <w:pPr>
        <w:jc w:val="center"/>
        <w:rPr>
          <w:rFonts w:ascii="Aptos Display" w:hAnsi="Aptos Display"/>
          <w:bCs/>
          <w:iCs/>
        </w:rPr>
      </w:pPr>
      <w:r w:rsidRPr="00634D4D">
        <w:rPr>
          <w:rFonts w:ascii="Aptos Display" w:hAnsi="Aptos Display"/>
          <w:b/>
          <w:bCs/>
          <w:iCs/>
        </w:rPr>
        <w:t>Tabel 5</w:t>
      </w:r>
      <w:r w:rsidR="006472AD" w:rsidRPr="00634D4D">
        <w:rPr>
          <w:rFonts w:ascii="Aptos Display" w:hAnsi="Aptos Display"/>
          <w:b/>
          <w:bCs/>
          <w:iCs/>
        </w:rPr>
        <w:t>.</w:t>
      </w:r>
      <w:r w:rsidR="006472AD" w:rsidRPr="00634D4D">
        <w:rPr>
          <w:rFonts w:ascii="Aptos Display" w:hAnsi="Aptos Display"/>
          <w:bCs/>
          <w:iCs/>
        </w:rPr>
        <w:t xml:space="preserve"> </w:t>
      </w:r>
      <w:r w:rsidR="002829BA" w:rsidRPr="002829BA">
        <w:rPr>
          <w:rFonts w:ascii="Aptos Display" w:hAnsi="Aptos Display"/>
          <w:w w:val="105"/>
        </w:rPr>
        <w:t>Recapitulation</w:t>
      </w:r>
      <w:r w:rsidR="002829BA" w:rsidRPr="002829BA">
        <w:rPr>
          <w:rFonts w:ascii="Aptos Display" w:hAnsi="Aptos Display"/>
          <w:spacing w:val="12"/>
          <w:w w:val="105"/>
        </w:rPr>
        <w:t xml:space="preserve"> </w:t>
      </w:r>
      <w:r w:rsidR="002829BA" w:rsidRPr="002829BA">
        <w:rPr>
          <w:rFonts w:ascii="Aptos Display" w:hAnsi="Aptos Display"/>
          <w:w w:val="105"/>
        </w:rPr>
        <w:t>of</w:t>
      </w:r>
      <w:r w:rsidR="002829BA" w:rsidRPr="002829BA">
        <w:rPr>
          <w:rFonts w:ascii="Aptos Display" w:hAnsi="Aptos Display"/>
          <w:spacing w:val="12"/>
          <w:w w:val="105"/>
        </w:rPr>
        <w:t xml:space="preserve"> </w:t>
      </w:r>
      <w:r w:rsidR="002829BA" w:rsidRPr="002829BA">
        <w:rPr>
          <w:rFonts w:ascii="Aptos Display" w:hAnsi="Aptos Display"/>
          <w:w w:val="105"/>
        </w:rPr>
        <w:t xml:space="preserve">Capabilities: </w:t>
      </w:r>
      <w:r w:rsidR="002829BA" w:rsidRPr="002829BA">
        <w:rPr>
          <w:rFonts w:ascii="Aptos Display" w:hAnsi="Aptos Display"/>
          <w:i/>
          <w:w w:val="105"/>
        </w:rPr>
        <w:t>Pedagogical</w:t>
      </w:r>
      <w:r w:rsidR="002829BA" w:rsidRPr="002829BA">
        <w:rPr>
          <w:rFonts w:ascii="Aptos Display" w:hAnsi="Aptos Display"/>
          <w:i/>
          <w:spacing w:val="24"/>
          <w:w w:val="105"/>
        </w:rPr>
        <w:t xml:space="preserve"> </w:t>
      </w:r>
      <w:r w:rsidR="002829BA" w:rsidRPr="002829BA">
        <w:rPr>
          <w:rFonts w:ascii="Aptos Display" w:hAnsi="Aptos Display"/>
          <w:i/>
          <w:w w:val="105"/>
        </w:rPr>
        <w:t>Content</w:t>
      </w:r>
      <w:r w:rsidR="002829BA" w:rsidRPr="002829BA">
        <w:rPr>
          <w:rFonts w:ascii="Aptos Display" w:hAnsi="Aptos Display"/>
          <w:i/>
          <w:spacing w:val="24"/>
          <w:w w:val="105"/>
        </w:rPr>
        <w:t xml:space="preserve"> </w:t>
      </w:r>
      <w:r w:rsidR="002829BA" w:rsidRPr="002829BA">
        <w:rPr>
          <w:rFonts w:ascii="Aptos Display" w:hAnsi="Aptos Display"/>
          <w:i/>
          <w:w w:val="105"/>
        </w:rPr>
        <w:t xml:space="preserve">Knowledge </w:t>
      </w:r>
      <w:r w:rsidR="002829BA" w:rsidRPr="002829BA">
        <w:rPr>
          <w:rFonts w:ascii="Aptos Display" w:hAnsi="Aptos Display"/>
          <w:w w:val="105"/>
        </w:rPr>
        <w:t>(PCK)</w:t>
      </w:r>
      <w:r w:rsidR="002829BA" w:rsidRPr="002829BA">
        <w:rPr>
          <w:rFonts w:ascii="Aptos Display" w:hAnsi="Aptos Display"/>
          <w:spacing w:val="12"/>
          <w:w w:val="105"/>
        </w:rPr>
        <w:t xml:space="preserve"> </w:t>
      </w:r>
      <w:r w:rsidR="002829BA" w:rsidRPr="002829BA">
        <w:rPr>
          <w:rFonts w:ascii="Aptos Display" w:hAnsi="Aptos Display"/>
          <w:w w:val="105"/>
        </w:rPr>
        <w:t>Student in</w:t>
      </w:r>
      <w:r w:rsidR="002829BA" w:rsidRPr="002829BA">
        <w:rPr>
          <w:rFonts w:ascii="Aptos Display" w:hAnsi="Aptos Display"/>
          <w:spacing w:val="14"/>
          <w:w w:val="105"/>
        </w:rPr>
        <w:t xml:space="preserve"> </w:t>
      </w:r>
      <w:r w:rsidR="002829BA" w:rsidRPr="002829BA">
        <w:rPr>
          <w:rFonts w:ascii="Aptos Display" w:hAnsi="Aptos Display"/>
          <w:w w:val="105"/>
        </w:rPr>
        <w:t>Creating</w:t>
      </w:r>
      <w:r w:rsidR="002829BA" w:rsidRPr="002829BA">
        <w:rPr>
          <w:rFonts w:ascii="Aptos Display" w:hAnsi="Aptos Display"/>
          <w:spacing w:val="14"/>
          <w:w w:val="105"/>
        </w:rPr>
        <w:t xml:space="preserve"> </w:t>
      </w:r>
      <w:r w:rsidR="002829BA" w:rsidRPr="002829BA">
        <w:rPr>
          <w:rFonts w:ascii="Aptos Display" w:hAnsi="Aptos Display"/>
          <w:w w:val="105"/>
        </w:rPr>
        <w:t>Independent</w:t>
      </w:r>
      <w:r w:rsidR="002829BA" w:rsidRPr="002829BA">
        <w:rPr>
          <w:rFonts w:ascii="Aptos Display" w:hAnsi="Aptos Display"/>
          <w:spacing w:val="15"/>
          <w:w w:val="105"/>
        </w:rPr>
        <w:t xml:space="preserve"> </w:t>
      </w:r>
      <w:r w:rsidR="002829BA" w:rsidRPr="002829BA">
        <w:rPr>
          <w:rFonts w:ascii="Aptos Display" w:hAnsi="Aptos Display"/>
          <w:w w:val="105"/>
        </w:rPr>
        <w:t>Curriculum</w:t>
      </w:r>
      <w:r w:rsidR="002829BA" w:rsidRPr="002829BA">
        <w:rPr>
          <w:rFonts w:ascii="Aptos Display" w:hAnsi="Aptos Display"/>
          <w:spacing w:val="14"/>
          <w:w w:val="105"/>
        </w:rPr>
        <w:t xml:space="preserve"> </w:t>
      </w:r>
      <w:r w:rsidR="002829BA" w:rsidRPr="002829BA">
        <w:rPr>
          <w:rFonts w:ascii="Aptos Display" w:hAnsi="Aptos Display"/>
          <w:w w:val="105"/>
        </w:rPr>
        <w:t>Teaching</w:t>
      </w:r>
      <w:r w:rsidR="002829BA" w:rsidRPr="002829BA">
        <w:rPr>
          <w:rFonts w:ascii="Aptos Display" w:hAnsi="Aptos Display"/>
          <w:spacing w:val="15"/>
          <w:w w:val="105"/>
        </w:rPr>
        <w:t xml:space="preserve"> </w:t>
      </w:r>
      <w:r w:rsidR="002829BA" w:rsidRPr="002829BA">
        <w:rPr>
          <w:rFonts w:ascii="Aptos Display" w:hAnsi="Aptos Display"/>
          <w:w w:val="105"/>
        </w:rPr>
        <w:t>Modules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94"/>
        <w:gridCol w:w="1675"/>
        <w:gridCol w:w="2889"/>
        <w:gridCol w:w="550"/>
        <w:gridCol w:w="1697"/>
      </w:tblGrid>
      <w:tr w:rsidR="006472AD" w14:paraId="3B1F866C" w14:textId="77777777" w:rsidTr="007E5194">
        <w:tc>
          <w:tcPr>
            <w:tcW w:w="1694" w:type="dxa"/>
          </w:tcPr>
          <w:p w14:paraId="5D643552" w14:textId="56F0FBCC" w:rsidR="006472AD" w:rsidRPr="00634D4D" w:rsidRDefault="00A06363" w:rsidP="007E5194">
            <w:pPr>
              <w:jc w:val="center"/>
              <w:rPr>
                <w:rFonts w:ascii="Aptos Display" w:hAnsi="Aptos Display"/>
                <w:b/>
                <w:bCs/>
                <w:i/>
                <w:iCs/>
                <w:sz w:val="20"/>
                <w:szCs w:val="20"/>
              </w:rPr>
            </w:pPr>
            <w:r>
              <w:rPr>
                <w:rFonts w:ascii="Aptos Display" w:hAnsi="Aptos Display"/>
                <w:b/>
                <w:bCs/>
                <w:i/>
                <w:iCs/>
                <w:sz w:val="20"/>
                <w:szCs w:val="20"/>
              </w:rPr>
              <w:t>ASPECT</w:t>
            </w:r>
          </w:p>
        </w:tc>
        <w:tc>
          <w:tcPr>
            <w:tcW w:w="1675" w:type="dxa"/>
          </w:tcPr>
          <w:p w14:paraId="685E6753" w14:textId="20D4AA4A" w:rsidR="006472AD" w:rsidRPr="00634D4D" w:rsidRDefault="00A06363" w:rsidP="007E5194">
            <w:pPr>
              <w:jc w:val="center"/>
              <w:rPr>
                <w:rFonts w:ascii="Aptos Display" w:hAnsi="Aptos Display"/>
                <w:b/>
                <w:bCs/>
                <w:i/>
                <w:iCs/>
                <w:sz w:val="20"/>
                <w:szCs w:val="20"/>
              </w:rPr>
            </w:pPr>
            <w:r>
              <w:rPr>
                <w:rFonts w:ascii="Aptos Display" w:hAnsi="Aptos Display"/>
                <w:b/>
                <w:bCs/>
                <w:i/>
                <w:iCs/>
                <w:sz w:val="20"/>
                <w:szCs w:val="20"/>
              </w:rPr>
              <w:t>SUB ASPECT</w:t>
            </w:r>
          </w:p>
        </w:tc>
        <w:tc>
          <w:tcPr>
            <w:tcW w:w="2889" w:type="dxa"/>
          </w:tcPr>
          <w:p w14:paraId="08AEC182" w14:textId="54650AF5" w:rsidR="006472AD" w:rsidRPr="00634D4D" w:rsidRDefault="00A06363" w:rsidP="007E5194">
            <w:pPr>
              <w:jc w:val="center"/>
              <w:rPr>
                <w:rFonts w:ascii="Aptos Display" w:hAnsi="Aptos Display"/>
                <w:b/>
                <w:bCs/>
                <w:i/>
                <w:iCs/>
                <w:sz w:val="20"/>
                <w:szCs w:val="20"/>
              </w:rPr>
            </w:pPr>
            <w:r>
              <w:rPr>
                <w:rFonts w:ascii="Aptos Display" w:hAnsi="Aptos Display"/>
                <w:b/>
                <w:bCs/>
                <w:i/>
                <w:iCs/>
                <w:sz w:val="20"/>
                <w:szCs w:val="20"/>
              </w:rPr>
              <w:t>INDIC</w:t>
            </w:r>
            <w:r w:rsidR="006472AD" w:rsidRPr="00634D4D">
              <w:rPr>
                <w:rFonts w:ascii="Aptos Display" w:hAnsi="Aptos Display"/>
                <w:b/>
                <w:bCs/>
                <w:i/>
                <w:iCs/>
                <w:sz w:val="20"/>
                <w:szCs w:val="20"/>
              </w:rPr>
              <w:t>ATOR</w:t>
            </w:r>
          </w:p>
        </w:tc>
        <w:tc>
          <w:tcPr>
            <w:tcW w:w="550" w:type="dxa"/>
          </w:tcPr>
          <w:p w14:paraId="33425059" w14:textId="77777777" w:rsidR="006472AD" w:rsidRPr="00634D4D" w:rsidRDefault="006472AD" w:rsidP="007E5194">
            <w:pPr>
              <w:jc w:val="center"/>
              <w:rPr>
                <w:rFonts w:ascii="Aptos Display" w:hAnsi="Aptos Display"/>
                <w:b/>
                <w:bCs/>
                <w:i/>
                <w:iCs/>
                <w:sz w:val="20"/>
                <w:szCs w:val="20"/>
              </w:rPr>
            </w:pPr>
            <w:r w:rsidRPr="00634D4D">
              <w:rPr>
                <w:rFonts w:ascii="Aptos Display" w:hAnsi="Aptos Display"/>
                <w:b/>
                <w:bCs/>
                <w:i/>
                <w:iCs/>
                <w:sz w:val="20"/>
                <w:szCs w:val="20"/>
              </w:rPr>
              <w:t>(%)</w:t>
            </w:r>
          </w:p>
        </w:tc>
        <w:tc>
          <w:tcPr>
            <w:tcW w:w="1697" w:type="dxa"/>
          </w:tcPr>
          <w:p w14:paraId="1211420C" w14:textId="493E937B" w:rsidR="006472AD" w:rsidRPr="00634D4D" w:rsidRDefault="00A06363" w:rsidP="007E5194">
            <w:pPr>
              <w:jc w:val="center"/>
              <w:rPr>
                <w:rFonts w:ascii="Aptos Display" w:hAnsi="Aptos Display"/>
                <w:b/>
                <w:bCs/>
                <w:i/>
                <w:iCs/>
                <w:sz w:val="20"/>
                <w:szCs w:val="20"/>
              </w:rPr>
            </w:pPr>
            <w:r>
              <w:rPr>
                <w:rFonts w:ascii="Aptos Display" w:hAnsi="Aptos Display"/>
                <w:b/>
                <w:bCs/>
                <w:i/>
                <w:iCs/>
                <w:sz w:val="20"/>
                <w:szCs w:val="20"/>
              </w:rPr>
              <w:t>CATEGORY</w:t>
            </w:r>
          </w:p>
        </w:tc>
      </w:tr>
      <w:tr w:rsidR="006472AD" w14:paraId="1EAFE818" w14:textId="77777777" w:rsidTr="007E5194">
        <w:tc>
          <w:tcPr>
            <w:tcW w:w="1694" w:type="dxa"/>
            <w:vMerge w:val="restart"/>
          </w:tcPr>
          <w:p w14:paraId="4374C2B0" w14:textId="77777777" w:rsidR="006472AD" w:rsidRPr="00634D4D" w:rsidRDefault="006472AD" w:rsidP="007E5194">
            <w:pPr>
              <w:rPr>
                <w:rFonts w:ascii="Aptos Display" w:hAnsi="Aptos Display"/>
                <w:bCs/>
                <w:iCs/>
                <w:sz w:val="20"/>
                <w:szCs w:val="20"/>
              </w:rPr>
            </w:pPr>
            <w:r w:rsidRPr="00634D4D">
              <w:rPr>
                <w:rFonts w:ascii="Aptos Display" w:hAnsi="Aptos Display"/>
                <w:bCs/>
                <w:i/>
                <w:iCs/>
                <w:sz w:val="20"/>
                <w:szCs w:val="20"/>
              </w:rPr>
              <w:t>Pedagogical Content Knowledge</w:t>
            </w:r>
            <w:r w:rsidRPr="00634D4D">
              <w:rPr>
                <w:rFonts w:ascii="Aptos Display" w:hAnsi="Aptos Display"/>
                <w:bCs/>
                <w:iCs/>
                <w:sz w:val="20"/>
                <w:szCs w:val="20"/>
              </w:rPr>
              <w:t xml:space="preserve"> (PCK)</w:t>
            </w:r>
          </w:p>
        </w:tc>
        <w:tc>
          <w:tcPr>
            <w:tcW w:w="1675" w:type="dxa"/>
            <w:vMerge w:val="restart"/>
          </w:tcPr>
          <w:p w14:paraId="715DB187" w14:textId="3F9D040D" w:rsidR="006472AD" w:rsidRPr="000978F4" w:rsidRDefault="00A06363" w:rsidP="007E5194">
            <w:pPr>
              <w:rPr>
                <w:rFonts w:ascii="Aptos Display" w:hAnsi="Aptos Display"/>
                <w:bCs/>
                <w:iCs/>
                <w:sz w:val="20"/>
                <w:szCs w:val="20"/>
              </w:rPr>
            </w:pPr>
            <w:r w:rsidRPr="000978F4">
              <w:rPr>
                <w:rFonts w:ascii="Aptos Display" w:hAnsi="Aptos Display"/>
                <w:sz w:val="20"/>
                <w:szCs w:val="20"/>
              </w:rPr>
              <w:t>Alignment of CK and PK</w:t>
            </w:r>
          </w:p>
        </w:tc>
        <w:tc>
          <w:tcPr>
            <w:tcW w:w="2889" w:type="dxa"/>
          </w:tcPr>
          <w:p w14:paraId="32706ED9" w14:textId="1D9D26BE" w:rsidR="006472AD" w:rsidRPr="000978F4" w:rsidRDefault="00A06363" w:rsidP="007E5194">
            <w:pPr>
              <w:spacing w:line="360" w:lineRule="auto"/>
              <w:rPr>
                <w:rFonts w:ascii="Aptos Display" w:hAnsi="Aptos Display"/>
                <w:sz w:val="20"/>
                <w:szCs w:val="20"/>
              </w:rPr>
            </w:pPr>
            <w:r w:rsidRPr="000978F4">
              <w:rPr>
                <w:rFonts w:ascii="Aptos Display" w:hAnsi="Aptos Display"/>
                <w:w w:val="105"/>
                <w:sz w:val="20"/>
                <w:szCs w:val="20"/>
              </w:rPr>
              <w:t>The</w:t>
            </w:r>
            <w:r w:rsidRPr="000978F4">
              <w:rPr>
                <w:rFonts w:ascii="Aptos Display" w:hAnsi="Aptos Display"/>
                <w:spacing w:val="3"/>
                <w:w w:val="105"/>
                <w:sz w:val="20"/>
                <w:szCs w:val="20"/>
              </w:rPr>
              <w:t xml:space="preserve"> </w:t>
            </w:r>
            <w:r w:rsidRPr="000978F4">
              <w:rPr>
                <w:rFonts w:ascii="Aptos Display" w:hAnsi="Aptos Display"/>
                <w:w w:val="105"/>
                <w:sz w:val="20"/>
                <w:szCs w:val="20"/>
              </w:rPr>
              <w:t>strategies</w:t>
            </w:r>
            <w:r w:rsidRPr="000978F4">
              <w:rPr>
                <w:rFonts w:ascii="Aptos Display" w:hAnsi="Aptos Display"/>
                <w:spacing w:val="3"/>
                <w:w w:val="105"/>
                <w:sz w:val="20"/>
                <w:szCs w:val="20"/>
              </w:rPr>
              <w:t xml:space="preserve"> </w:t>
            </w:r>
            <w:r w:rsidRPr="000978F4">
              <w:rPr>
                <w:rFonts w:ascii="Aptos Display" w:hAnsi="Aptos Display"/>
                <w:w w:val="105"/>
                <w:sz w:val="20"/>
                <w:szCs w:val="20"/>
              </w:rPr>
              <w:t>presented</w:t>
            </w:r>
            <w:r w:rsidRPr="000978F4">
              <w:rPr>
                <w:rFonts w:ascii="Aptos Display" w:hAnsi="Aptos Display"/>
                <w:spacing w:val="3"/>
                <w:w w:val="105"/>
                <w:sz w:val="20"/>
                <w:szCs w:val="20"/>
              </w:rPr>
              <w:t xml:space="preserve"> </w:t>
            </w:r>
            <w:r w:rsidRPr="000978F4">
              <w:rPr>
                <w:rFonts w:ascii="Aptos Display" w:hAnsi="Aptos Display"/>
                <w:w w:val="105"/>
                <w:sz w:val="20"/>
                <w:szCs w:val="20"/>
              </w:rPr>
              <w:t>are</w:t>
            </w:r>
            <w:r w:rsidRPr="000978F4">
              <w:rPr>
                <w:rFonts w:ascii="Aptos Display" w:hAnsi="Aptos Display"/>
                <w:spacing w:val="4"/>
                <w:w w:val="105"/>
                <w:sz w:val="20"/>
                <w:szCs w:val="20"/>
              </w:rPr>
              <w:t xml:space="preserve"> </w:t>
            </w:r>
            <w:r w:rsidRPr="000978F4">
              <w:rPr>
                <w:rFonts w:ascii="Aptos Display" w:hAnsi="Aptos Display"/>
                <w:w w:val="105"/>
                <w:sz w:val="20"/>
                <w:szCs w:val="20"/>
              </w:rPr>
              <w:t>in</w:t>
            </w:r>
            <w:r w:rsidRPr="000978F4">
              <w:rPr>
                <w:rFonts w:ascii="Aptos Display" w:hAnsi="Aptos Display"/>
                <w:spacing w:val="3"/>
                <w:w w:val="105"/>
                <w:sz w:val="20"/>
                <w:szCs w:val="20"/>
              </w:rPr>
              <w:t xml:space="preserve"> </w:t>
            </w:r>
            <w:r w:rsidRPr="000978F4">
              <w:rPr>
                <w:rFonts w:ascii="Aptos Display" w:hAnsi="Aptos Display"/>
                <w:w w:val="105"/>
                <w:sz w:val="20"/>
                <w:szCs w:val="20"/>
              </w:rPr>
              <w:t>accordance</w:t>
            </w:r>
            <w:r w:rsidRPr="000978F4">
              <w:rPr>
                <w:rFonts w:ascii="Aptos Display" w:hAnsi="Aptos Display"/>
                <w:sz w:val="20"/>
                <w:szCs w:val="20"/>
              </w:rPr>
              <w:t xml:space="preserve"> </w:t>
            </w:r>
            <w:r w:rsidRPr="000978F4">
              <w:rPr>
                <w:rFonts w:ascii="Aptos Display" w:hAnsi="Aptos Display"/>
                <w:w w:val="105"/>
                <w:sz w:val="20"/>
                <w:szCs w:val="20"/>
              </w:rPr>
              <w:t>with</w:t>
            </w:r>
            <w:r w:rsidRPr="000978F4">
              <w:rPr>
                <w:rFonts w:ascii="Aptos Display" w:hAnsi="Aptos Display"/>
                <w:spacing w:val="2"/>
                <w:w w:val="105"/>
                <w:sz w:val="20"/>
                <w:szCs w:val="20"/>
              </w:rPr>
              <w:t xml:space="preserve"> </w:t>
            </w:r>
            <w:r w:rsidRPr="000978F4">
              <w:rPr>
                <w:rFonts w:ascii="Aptos Display" w:hAnsi="Aptos Display"/>
                <w:w w:val="105"/>
                <w:sz w:val="20"/>
                <w:szCs w:val="20"/>
              </w:rPr>
              <w:t>the</w:t>
            </w:r>
            <w:r w:rsidRPr="000978F4">
              <w:rPr>
                <w:rFonts w:ascii="Aptos Display" w:hAnsi="Aptos Display"/>
                <w:spacing w:val="2"/>
                <w:w w:val="105"/>
                <w:sz w:val="20"/>
                <w:szCs w:val="20"/>
              </w:rPr>
              <w:t xml:space="preserve"> </w:t>
            </w:r>
            <w:r w:rsidRPr="000978F4">
              <w:rPr>
                <w:rFonts w:ascii="Aptos Display" w:hAnsi="Aptos Display"/>
                <w:w w:val="105"/>
                <w:sz w:val="20"/>
                <w:szCs w:val="20"/>
              </w:rPr>
              <w:t>material</w:t>
            </w:r>
          </w:p>
        </w:tc>
        <w:tc>
          <w:tcPr>
            <w:tcW w:w="550" w:type="dxa"/>
          </w:tcPr>
          <w:p w14:paraId="1E593667" w14:textId="77777777" w:rsidR="006472AD" w:rsidRPr="000978F4" w:rsidRDefault="006472AD" w:rsidP="007E5194">
            <w:pPr>
              <w:jc w:val="center"/>
              <w:rPr>
                <w:rFonts w:ascii="Aptos Display" w:hAnsi="Aptos Display"/>
                <w:bCs/>
                <w:iCs/>
                <w:sz w:val="20"/>
                <w:szCs w:val="20"/>
              </w:rPr>
            </w:pPr>
            <w:r w:rsidRPr="000978F4">
              <w:rPr>
                <w:rFonts w:ascii="Aptos Display" w:hAnsi="Aptos Display"/>
                <w:bCs/>
                <w:iCs/>
                <w:sz w:val="20"/>
                <w:szCs w:val="20"/>
              </w:rPr>
              <w:t>77</w:t>
            </w:r>
          </w:p>
        </w:tc>
        <w:tc>
          <w:tcPr>
            <w:tcW w:w="1697" w:type="dxa"/>
          </w:tcPr>
          <w:p w14:paraId="5F88D067" w14:textId="0549A44E" w:rsidR="006472AD" w:rsidRPr="000978F4" w:rsidRDefault="00A06363" w:rsidP="007E5194">
            <w:pPr>
              <w:jc w:val="center"/>
              <w:rPr>
                <w:rFonts w:ascii="Aptos Display" w:hAnsi="Aptos Display"/>
                <w:bCs/>
                <w:iCs/>
                <w:sz w:val="20"/>
                <w:szCs w:val="20"/>
              </w:rPr>
            </w:pPr>
            <w:r w:rsidRPr="000978F4">
              <w:rPr>
                <w:rFonts w:ascii="Aptos Display" w:hAnsi="Aptos Display"/>
                <w:bCs/>
                <w:iCs/>
                <w:sz w:val="20"/>
                <w:szCs w:val="20"/>
              </w:rPr>
              <w:t>Good</w:t>
            </w:r>
          </w:p>
        </w:tc>
      </w:tr>
      <w:tr w:rsidR="006472AD" w14:paraId="1168520F" w14:textId="77777777" w:rsidTr="007E5194">
        <w:tc>
          <w:tcPr>
            <w:tcW w:w="1694" w:type="dxa"/>
            <w:vMerge/>
          </w:tcPr>
          <w:p w14:paraId="5D67B10A" w14:textId="77777777" w:rsidR="006472AD" w:rsidRPr="00634D4D" w:rsidRDefault="006472AD" w:rsidP="007E5194">
            <w:pPr>
              <w:rPr>
                <w:rFonts w:ascii="Aptos Display" w:hAnsi="Aptos Display"/>
                <w:bCs/>
                <w:iCs/>
                <w:sz w:val="20"/>
                <w:szCs w:val="20"/>
              </w:rPr>
            </w:pPr>
          </w:p>
        </w:tc>
        <w:tc>
          <w:tcPr>
            <w:tcW w:w="1675" w:type="dxa"/>
            <w:vMerge/>
          </w:tcPr>
          <w:p w14:paraId="6DFFC20B" w14:textId="77777777" w:rsidR="006472AD" w:rsidRPr="000978F4" w:rsidRDefault="006472AD" w:rsidP="007E5194">
            <w:pPr>
              <w:rPr>
                <w:rFonts w:ascii="Aptos Display" w:hAnsi="Aptos Display"/>
                <w:bCs/>
                <w:iCs/>
                <w:sz w:val="20"/>
                <w:szCs w:val="20"/>
              </w:rPr>
            </w:pPr>
          </w:p>
        </w:tc>
        <w:tc>
          <w:tcPr>
            <w:tcW w:w="2889" w:type="dxa"/>
          </w:tcPr>
          <w:p w14:paraId="07C4120A" w14:textId="20C3CBFB" w:rsidR="006472AD" w:rsidRPr="000978F4" w:rsidRDefault="00A06363" w:rsidP="007E5194">
            <w:pPr>
              <w:spacing w:line="360" w:lineRule="auto"/>
              <w:rPr>
                <w:rFonts w:ascii="Aptos Display" w:hAnsi="Aptos Display"/>
                <w:sz w:val="20"/>
                <w:szCs w:val="20"/>
              </w:rPr>
            </w:pPr>
            <w:r w:rsidRPr="000978F4">
              <w:rPr>
                <w:rFonts w:ascii="Aptos Display" w:hAnsi="Aptos Display"/>
                <w:sz w:val="20"/>
                <w:szCs w:val="20"/>
              </w:rPr>
              <w:t>Presenting teaching materials/ sources in accordance with the material</w:t>
            </w:r>
          </w:p>
        </w:tc>
        <w:tc>
          <w:tcPr>
            <w:tcW w:w="550" w:type="dxa"/>
          </w:tcPr>
          <w:p w14:paraId="07F4CECC" w14:textId="77777777" w:rsidR="006472AD" w:rsidRPr="000978F4" w:rsidRDefault="006472AD" w:rsidP="007E5194">
            <w:pPr>
              <w:jc w:val="center"/>
              <w:rPr>
                <w:rFonts w:ascii="Aptos Display" w:hAnsi="Aptos Display"/>
                <w:bCs/>
                <w:iCs/>
                <w:sz w:val="20"/>
                <w:szCs w:val="20"/>
              </w:rPr>
            </w:pPr>
            <w:r w:rsidRPr="000978F4">
              <w:rPr>
                <w:rFonts w:ascii="Aptos Display" w:hAnsi="Aptos Display"/>
                <w:bCs/>
                <w:iCs/>
                <w:sz w:val="20"/>
                <w:szCs w:val="20"/>
              </w:rPr>
              <w:t>79</w:t>
            </w:r>
          </w:p>
        </w:tc>
        <w:tc>
          <w:tcPr>
            <w:tcW w:w="1697" w:type="dxa"/>
          </w:tcPr>
          <w:p w14:paraId="55AE0E52" w14:textId="56B657C0" w:rsidR="006472AD" w:rsidRPr="000978F4" w:rsidRDefault="00A06363" w:rsidP="007E5194">
            <w:pPr>
              <w:jc w:val="center"/>
              <w:rPr>
                <w:rFonts w:ascii="Aptos Display" w:hAnsi="Aptos Display"/>
                <w:bCs/>
                <w:iCs/>
                <w:sz w:val="20"/>
                <w:szCs w:val="20"/>
              </w:rPr>
            </w:pPr>
            <w:r w:rsidRPr="000978F4">
              <w:rPr>
                <w:rFonts w:ascii="Aptos Display" w:hAnsi="Aptos Display"/>
                <w:bCs/>
                <w:iCs/>
                <w:sz w:val="20"/>
                <w:szCs w:val="20"/>
              </w:rPr>
              <w:t xml:space="preserve">Good </w:t>
            </w:r>
          </w:p>
        </w:tc>
      </w:tr>
      <w:tr w:rsidR="006472AD" w14:paraId="06E52B53" w14:textId="77777777" w:rsidTr="007E5194">
        <w:tc>
          <w:tcPr>
            <w:tcW w:w="1694" w:type="dxa"/>
            <w:vMerge/>
          </w:tcPr>
          <w:p w14:paraId="6A20BCFF" w14:textId="77777777" w:rsidR="006472AD" w:rsidRPr="00634D4D" w:rsidRDefault="006472AD" w:rsidP="007E5194">
            <w:pPr>
              <w:rPr>
                <w:rFonts w:ascii="Aptos Display" w:hAnsi="Aptos Display"/>
                <w:bCs/>
                <w:iCs/>
                <w:sz w:val="20"/>
                <w:szCs w:val="20"/>
              </w:rPr>
            </w:pPr>
          </w:p>
        </w:tc>
        <w:tc>
          <w:tcPr>
            <w:tcW w:w="1675" w:type="dxa"/>
            <w:vMerge/>
          </w:tcPr>
          <w:p w14:paraId="04FF81A5" w14:textId="77777777" w:rsidR="006472AD" w:rsidRPr="000978F4" w:rsidRDefault="006472AD" w:rsidP="007E5194">
            <w:pPr>
              <w:rPr>
                <w:rFonts w:ascii="Aptos Display" w:hAnsi="Aptos Display"/>
                <w:bCs/>
                <w:iCs/>
                <w:sz w:val="20"/>
                <w:szCs w:val="20"/>
              </w:rPr>
            </w:pPr>
          </w:p>
        </w:tc>
        <w:tc>
          <w:tcPr>
            <w:tcW w:w="2889" w:type="dxa"/>
          </w:tcPr>
          <w:p w14:paraId="591D45D8" w14:textId="380E2740" w:rsidR="006472AD" w:rsidRPr="000978F4" w:rsidRDefault="00A06363" w:rsidP="007E5194">
            <w:pPr>
              <w:spacing w:line="360" w:lineRule="auto"/>
              <w:rPr>
                <w:rFonts w:ascii="Aptos Display" w:hAnsi="Aptos Display"/>
                <w:sz w:val="20"/>
                <w:szCs w:val="20"/>
              </w:rPr>
            </w:pPr>
            <w:r w:rsidRPr="000978F4">
              <w:rPr>
                <w:rFonts w:ascii="Aptos Display" w:hAnsi="Aptos Display"/>
                <w:sz w:val="20"/>
                <w:szCs w:val="20"/>
              </w:rPr>
              <w:t>Evaluation presented in accordance with the material</w:t>
            </w:r>
          </w:p>
        </w:tc>
        <w:tc>
          <w:tcPr>
            <w:tcW w:w="550" w:type="dxa"/>
          </w:tcPr>
          <w:p w14:paraId="530D646E" w14:textId="77777777" w:rsidR="006472AD" w:rsidRPr="000978F4" w:rsidRDefault="006472AD" w:rsidP="007E5194">
            <w:pPr>
              <w:jc w:val="center"/>
              <w:rPr>
                <w:rFonts w:ascii="Aptos Display" w:hAnsi="Aptos Display"/>
                <w:bCs/>
                <w:iCs/>
                <w:sz w:val="20"/>
                <w:szCs w:val="20"/>
              </w:rPr>
            </w:pPr>
            <w:r w:rsidRPr="000978F4">
              <w:rPr>
                <w:rFonts w:ascii="Aptos Display" w:hAnsi="Aptos Display"/>
                <w:bCs/>
                <w:iCs/>
                <w:sz w:val="20"/>
                <w:szCs w:val="20"/>
              </w:rPr>
              <w:t>77</w:t>
            </w:r>
          </w:p>
        </w:tc>
        <w:tc>
          <w:tcPr>
            <w:tcW w:w="1697" w:type="dxa"/>
          </w:tcPr>
          <w:p w14:paraId="64D2E362" w14:textId="2B4ACCFA" w:rsidR="006472AD" w:rsidRPr="000978F4" w:rsidRDefault="00A06363" w:rsidP="007E5194">
            <w:pPr>
              <w:jc w:val="center"/>
              <w:rPr>
                <w:rFonts w:ascii="Aptos Display" w:hAnsi="Aptos Display"/>
                <w:bCs/>
                <w:iCs/>
                <w:sz w:val="20"/>
                <w:szCs w:val="20"/>
              </w:rPr>
            </w:pPr>
            <w:r w:rsidRPr="000978F4">
              <w:rPr>
                <w:rFonts w:ascii="Aptos Display" w:hAnsi="Aptos Display"/>
                <w:bCs/>
                <w:iCs/>
                <w:sz w:val="20"/>
                <w:szCs w:val="20"/>
              </w:rPr>
              <w:t>Good</w:t>
            </w:r>
          </w:p>
          <w:p w14:paraId="43D2BE8E" w14:textId="39FE1E08" w:rsidR="00A06363" w:rsidRPr="000978F4" w:rsidRDefault="00A06363" w:rsidP="007E5194">
            <w:pPr>
              <w:jc w:val="center"/>
              <w:rPr>
                <w:rFonts w:ascii="Aptos Display" w:hAnsi="Aptos Display"/>
                <w:bCs/>
                <w:iCs/>
                <w:sz w:val="20"/>
                <w:szCs w:val="20"/>
              </w:rPr>
            </w:pPr>
          </w:p>
        </w:tc>
      </w:tr>
      <w:tr w:rsidR="006472AD" w14:paraId="291218E0" w14:textId="77777777" w:rsidTr="007E5194">
        <w:tc>
          <w:tcPr>
            <w:tcW w:w="6258" w:type="dxa"/>
            <w:gridSpan w:val="3"/>
          </w:tcPr>
          <w:p w14:paraId="20BBCB8C" w14:textId="2138875A" w:rsidR="006472AD" w:rsidRPr="000978F4" w:rsidRDefault="000978F4" w:rsidP="007E5194">
            <w:pPr>
              <w:spacing w:line="360" w:lineRule="auto"/>
              <w:jc w:val="center"/>
              <w:rPr>
                <w:rFonts w:ascii="Aptos Display" w:hAnsi="Aptos Display"/>
                <w:sz w:val="20"/>
                <w:szCs w:val="20"/>
              </w:rPr>
            </w:pPr>
            <w:r w:rsidRPr="000978F4">
              <w:rPr>
                <w:rFonts w:ascii="Aptos Display" w:hAnsi="Aptos Display"/>
                <w:bCs/>
                <w:iCs/>
                <w:sz w:val="20"/>
                <w:szCs w:val="20"/>
              </w:rPr>
              <w:t>Average</w:t>
            </w:r>
          </w:p>
        </w:tc>
        <w:tc>
          <w:tcPr>
            <w:tcW w:w="550" w:type="dxa"/>
          </w:tcPr>
          <w:p w14:paraId="5F7C7CC5" w14:textId="77777777" w:rsidR="006472AD" w:rsidRPr="000978F4" w:rsidRDefault="006472AD" w:rsidP="007E5194">
            <w:pPr>
              <w:jc w:val="center"/>
              <w:rPr>
                <w:rFonts w:ascii="Aptos Display" w:hAnsi="Aptos Display"/>
                <w:bCs/>
                <w:iCs/>
                <w:sz w:val="20"/>
                <w:szCs w:val="20"/>
              </w:rPr>
            </w:pPr>
            <w:r w:rsidRPr="000978F4">
              <w:rPr>
                <w:rFonts w:ascii="Aptos Display" w:hAnsi="Aptos Display"/>
                <w:bCs/>
                <w:iCs/>
                <w:sz w:val="20"/>
                <w:szCs w:val="20"/>
              </w:rPr>
              <w:t>78</w:t>
            </w:r>
          </w:p>
        </w:tc>
        <w:tc>
          <w:tcPr>
            <w:tcW w:w="1697" w:type="dxa"/>
          </w:tcPr>
          <w:p w14:paraId="45CB7346" w14:textId="16040445" w:rsidR="006472AD" w:rsidRPr="000978F4" w:rsidRDefault="00A06363" w:rsidP="007E5194">
            <w:pPr>
              <w:jc w:val="center"/>
              <w:rPr>
                <w:rFonts w:ascii="Aptos Display" w:hAnsi="Aptos Display"/>
                <w:bCs/>
                <w:iCs/>
                <w:sz w:val="20"/>
                <w:szCs w:val="20"/>
              </w:rPr>
            </w:pPr>
            <w:r w:rsidRPr="000978F4">
              <w:rPr>
                <w:rFonts w:ascii="Aptos Display" w:hAnsi="Aptos Display"/>
                <w:bCs/>
                <w:iCs/>
                <w:sz w:val="20"/>
                <w:szCs w:val="20"/>
              </w:rPr>
              <w:t xml:space="preserve">Good </w:t>
            </w:r>
            <w:r w:rsidR="006472AD" w:rsidRPr="000978F4">
              <w:rPr>
                <w:rFonts w:ascii="Aptos Display" w:hAnsi="Aptos Display"/>
                <w:bCs/>
                <w:iCs/>
                <w:sz w:val="20"/>
                <w:szCs w:val="20"/>
              </w:rPr>
              <w:t xml:space="preserve"> </w:t>
            </w:r>
          </w:p>
        </w:tc>
      </w:tr>
    </w:tbl>
    <w:p w14:paraId="59C4746A" w14:textId="7EDA37B5" w:rsidR="006472AD" w:rsidRDefault="006472AD" w:rsidP="00DE4E5B">
      <w:pPr>
        <w:spacing w:line="276" w:lineRule="auto"/>
        <w:jc w:val="both"/>
      </w:pPr>
    </w:p>
    <w:p w14:paraId="7E87ED8C" w14:textId="77777777" w:rsidR="002829BA" w:rsidRPr="00DE4E5B" w:rsidRDefault="002829BA" w:rsidP="00DE4E5B">
      <w:pPr>
        <w:spacing w:line="276" w:lineRule="auto"/>
        <w:ind w:firstLine="567"/>
        <w:jc w:val="both"/>
        <w:rPr>
          <w:rFonts w:ascii="Aptos Display" w:hAnsi="Aptos Display"/>
          <w:sz w:val="24"/>
          <w:szCs w:val="24"/>
        </w:rPr>
      </w:pPr>
      <w:r w:rsidRPr="00DE4E5B">
        <w:rPr>
          <w:rFonts w:ascii="Aptos Display" w:hAnsi="Aptos Display"/>
          <w:sz w:val="24"/>
          <w:szCs w:val="24"/>
        </w:rPr>
        <w:t>Based on the data in Table 4, Chemistry Education students' pedagogical content knowledge (PCK) in creating teaching modules for the Micro Teaching course obtained a score of 78% (good). This means that chemistry education students have the ability to combine subject matter knowledge and pedagogical skills effectively. This is indicated by the sub-aspects of strategy, instructional resources, and assessment presented in alignment with the material, scoring 77%, 79%, and 77%, respectively, all falling under the good category.</w:t>
      </w:r>
    </w:p>
    <w:p w14:paraId="76CAB5DF" w14:textId="77777777" w:rsidR="00DE4E5B" w:rsidRPr="00DE4E5B" w:rsidRDefault="002829BA" w:rsidP="00DE4E5B">
      <w:pPr>
        <w:spacing w:line="276" w:lineRule="auto"/>
        <w:ind w:firstLine="567"/>
        <w:jc w:val="both"/>
        <w:rPr>
          <w:rFonts w:ascii="Aptos Display" w:hAnsi="Aptos Display"/>
          <w:sz w:val="24"/>
          <w:szCs w:val="24"/>
        </w:rPr>
      </w:pPr>
      <w:r w:rsidRPr="00DE4E5B">
        <w:rPr>
          <w:rFonts w:ascii="Aptos Display" w:hAnsi="Aptos Display"/>
          <w:noProof/>
          <w:sz w:val="24"/>
          <w:szCs w:val="24"/>
        </w:rPr>
        <mc:AlternateContent>
          <mc:Choice Requires="wps">
            <w:drawing>
              <wp:anchor distT="0" distB="0" distL="114300" distR="114300" simplePos="0" relativeHeight="251659264" behindDoc="1" locked="0" layoutInCell="1" allowOverlap="1" wp14:anchorId="20A8D070" wp14:editId="742E2DFF">
                <wp:simplePos x="0" y="0"/>
                <wp:positionH relativeFrom="page">
                  <wp:posOffset>4366895</wp:posOffset>
                </wp:positionH>
                <wp:positionV relativeFrom="paragraph">
                  <wp:posOffset>1614170</wp:posOffset>
                </wp:positionV>
                <wp:extent cx="41275" cy="1752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7526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A7E4" id="Rectangle 1" o:spid="_x0000_s1026" style="position:absolute;margin-left:343.85pt;margin-top:127.1pt;width:3.2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UfAIAAPkEAAAOAAAAZHJzL2Uyb0RvYy54bWysVNuO0zAQfUfiHyy/t7kobZpo09VeKEIq&#10;sGLhA1zbaSwc29hu0wXx74ydtnSBB4RoJcfjufjMzBlfXR96ifbcOqFVg7NpihFXVDOhtg3+9HE1&#10;WWDkPFGMSK14g5+4w9fLly+uBlPzXHdaMm4RBFGuHkyDO+9NnSSOdrwnbqoNV6Bste2JB9FuE2bJ&#10;ANF7meRpOk8GbZmxmnLn4PR+VOJljN+2nPr3beu4R7LBgM3H1cZ1E9ZkeUXqrSWmE/QIg/wDip4I&#10;BZeeQ90TT9DOit9C9YJa7XTrp1T3iW5bQXnMAbLJ0l+yeeyI4TEXKI4z5zK5/xeWvts/WCQY9A4j&#10;RXpo0QcoGlFbyVEWyjMYV4PVo3mwIUFn1pp+dkjpuw6s+I21eug4YQAq2ifPHILgwBVthreaQXSy&#10;8zpW6tDaPgSEGqBDbMjTuSH84BGFwyLLyxlGFDRZOcvnsV8JqU++xjr/musehU2DLSCPscl+7Txg&#10;B9OTScSupWArIWUU7HZzJy3aE6DGqoT/IqQLLu7STKpgrHRwG9XjCUCEO4IugI2t/lZleZHe5tVk&#10;NV+Uk2JVzCZVmS4maVbdVvO0qIr71fcAMCvqTjDG1VoofqJdVvxdW48DMBImEg8NDa5m+Szm/gy9&#10;u0wyjb8/JdkLD1MoRd/gxdmI1KGtrxSDtEntiZDjPnkOP5YManD6xqpEEoS+j/zZaPYEHLAamgRT&#10;CO8FbDptv2I0wOw12H3ZEcsxkm8U8KjKiiIMaxSKWZmDYC81m0sNURRCNdhjNG7v/DjgO2PFtoOb&#10;slgYpW+Ae62IxAi8HFEB7iDAfMUMjm9BGOBLOVr9fLGWPwAAAP//AwBQSwMEFAAGAAgAAAAhAGP6&#10;B8ffAAAACwEAAA8AAABkcnMvZG93bnJldi54bWxMj89OhDAQh+8mvkMzJt7cAirLImVjjGYvJq6r&#10;DzDQCiidEtoF9OmdPelt/nz5zTfFdrG9mMzoO0cK4lUEwlDtdEeNgve3p6sMhA9IGntHRsG38bAt&#10;z88KzLWb6dVMh9AIDiGfo4I2hCGX0tetsehXbjDEuw83Wgzcjo3UI84cbnuZRFEqLXbEF1oczENr&#10;6q/D0SpI6PrTv/SPCU67n3iDu/1zNe+VurxY7u9ABLOEPxhO+qwOJTtV7kjai15Bmq3XjHLY7U0C&#10;gol0cyoqnmRxBrIs5P8fyl8AAAD//wMAUEsBAi0AFAAGAAgAAAAhALaDOJL+AAAA4QEAABMAAAAA&#10;AAAAAAAAAAAAAAAAAFtDb250ZW50X1R5cGVzXS54bWxQSwECLQAUAAYACAAAACEAOP0h/9YAAACU&#10;AQAACwAAAAAAAAAAAAAAAAAvAQAAX3JlbHMvLnJlbHNQSwECLQAUAAYACAAAACEA6fusVHwCAAD5&#10;BAAADgAAAAAAAAAAAAAAAAAuAgAAZHJzL2Uyb0RvYy54bWxQSwECLQAUAAYACAAAACEAY/oHx98A&#10;AAALAQAADwAAAAAAAAAAAAAAAADWBAAAZHJzL2Rvd25yZXYueG1sUEsFBgAAAAAEAAQA8wAAAOIF&#10;AAAAAA==&#10;" fillcolor="#f7f7f8" stroked="f">
                <w10:wrap anchorx="page"/>
              </v:rect>
            </w:pict>
          </mc:Fallback>
        </mc:AlternateContent>
      </w:r>
      <w:r w:rsidRPr="00DE4E5B">
        <w:rPr>
          <w:rFonts w:ascii="Aptos Display" w:hAnsi="Aptos Display"/>
          <w:sz w:val="24"/>
          <w:szCs w:val="24"/>
        </w:rPr>
        <w:t xml:space="preserve">The indicator of presenting strategies in alignment with the material scored 77% (good). Students can select teaching strategies that are suitable for the material to be delivered. This is evident from well-structured learning activity stages that reflect the overall scheme of the teaching implementation. The explanations of the learning stages mostly adhere to the syntax of the selected learning model. As </w:t>
      </w:r>
      <w:r w:rsidRPr="00DE4E5B">
        <w:rPr>
          <w:rFonts w:ascii="Aptos Display" w:hAnsi="Aptos Display"/>
          <w:color w:val="2E74B5" w:themeColor="accent5" w:themeShade="BF"/>
          <w:sz w:val="24"/>
          <w:szCs w:val="24"/>
        </w:rPr>
        <w:t xml:space="preserve">Nasution (2017) </w:t>
      </w:r>
      <w:r w:rsidRPr="00DE4E5B">
        <w:rPr>
          <w:rFonts w:ascii="Aptos Display" w:hAnsi="Aptos Display"/>
          <w:sz w:val="24"/>
          <w:szCs w:val="24"/>
        </w:rPr>
        <w:t>expressed, learning strategies involve a series of activities between teachers and students with the goal of achieving effective learning. This includes the use of sequential activities (models), methods, and instructional media, as well as effective and efficient time allocation.</w:t>
      </w:r>
    </w:p>
    <w:p w14:paraId="7A8E1385" w14:textId="0C6AC315" w:rsidR="002829BA" w:rsidRPr="00DE4E5B" w:rsidRDefault="002829BA" w:rsidP="00DE4E5B">
      <w:pPr>
        <w:spacing w:line="276" w:lineRule="auto"/>
        <w:ind w:firstLine="567"/>
        <w:jc w:val="both"/>
        <w:rPr>
          <w:rFonts w:ascii="Aptos Display" w:hAnsi="Aptos Display"/>
          <w:sz w:val="24"/>
          <w:szCs w:val="24"/>
        </w:rPr>
      </w:pPr>
      <w:r w:rsidRPr="00DE4E5B">
        <w:rPr>
          <w:rFonts w:ascii="Aptos Display" w:hAnsi="Aptos Display"/>
          <w:sz w:val="24"/>
          <w:szCs w:val="24"/>
        </w:rPr>
        <w:t xml:space="preserve">The indicator of presenting instructional resources in alignment with the material scored 79% (good). Students can present instructional resources in accordance with the material, including teacher and student reading materials (teaching materials and resources), student worksheets (LKPD), and instructional media presented in the teaching module. </w:t>
      </w:r>
      <w:proofErr w:type="spellStart"/>
      <w:r w:rsidRPr="00DE4E5B">
        <w:rPr>
          <w:rFonts w:ascii="Aptos Display" w:hAnsi="Aptos Display"/>
          <w:color w:val="2E74B5" w:themeColor="accent5" w:themeShade="BF"/>
          <w:sz w:val="24"/>
          <w:szCs w:val="24"/>
        </w:rPr>
        <w:t>Astari</w:t>
      </w:r>
      <w:proofErr w:type="spellEnd"/>
      <w:r w:rsidRPr="00DE4E5B">
        <w:rPr>
          <w:rFonts w:ascii="Aptos Display" w:hAnsi="Aptos Display"/>
          <w:color w:val="2E74B5" w:themeColor="accent5" w:themeShade="BF"/>
          <w:sz w:val="24"/>
          <w:szCs w:val="24"/>
        </w:rPr>
        <w:t xml:space="preserve"> et al. </w:t>
      </w:r>
      <w:r w:rsidRPr="00DE4E5B">
        <w:rPr>
          <w:rFonts w:ascii="Aptos Display" w:hAnsi="Aptos Display"/>
          <w:color w:val="2E74B5" w:themeColor="accent5" w:themeShade="BF"/>
          <w:sz w:val="24"/>
          <w:szCs w:val="24"/>
        </w:rPr>
        <w:lastRenderedPageBreak/>
        <w:t xml:space="preserve">(2020) </w:t>
      </w:r>
      <w:r w:rsidRPr="00DE4E5B">
        <w:rPr>
          <w:rFonts w:ascii="Aptos Display" w:hAnsi="Aptos Display"/>
          <w:sz w:val="24"/>
          <w:szCs w:val="24"/>
        </w:rPr>
        <w:t xml:space="preserve">state that the selection of learning resources is generally adjusted to the objectives of the lesson material. Choosing the right and relevant learning resources will have a positive impact on improving students' understanding of the learning material and helping them relate it to everyday life situations. </w:t>
      </w:r>
    </w:p>
    <w:p w14:paraId="4AB4C666" w14:textId="5E17405E" w:rsidR="002829BA" w:rsidRPr="00DE4E5B" w:rsidRDefault="002829BA" w:rsidP="00DE4E5B">
      <w:pPr>
        <w:spacing w:line="276" w:lineRule="auto"/>
        <w:ind w:firstLine="567"/>
        <w:jc w:val="both"/>
        <w:rPr>
          <w:rFonts w:ascii="Aptos Display" w:hAnsi="Aptos Display"/>
          <w:sz w:val="24"/>
          <w:szCs w:val="24"/>
        </w:rPr>
      </w:pPr>
      <w:r w:rsidRPr="00DE4E5B">
        <w:rPr>
          <w:rFonts w:ascii="Aptos Display" w:hAnsi="Aptos Display"/>
          <w:sz w:val="24"/>
          <w:szCs w:val="24"/>
        </w:rPr>
        <w:t xml:space="preserve">The indicator of presenting evaluations in alignment with the material scored 77% (good). Students have been able to determine evaluation methods that are suitable for measuring students' abilities in line with the material taught. For example, to measure the knowledge aspect, they use test formats such as multiple-choice questions. When assessing attitudes, observation is carried out on students during learning activities using an observation sheet. Meanwhile, to measure skills, an observation sheet is used when students are presenting. A fundamental skill that teachers and prospective teachers must possess is the ability to conduct learning evaluations. Therefore, teachers or prospective teachers must have good evaluation skills in the learning and assessment process </w:t>
      </w:r>
      <w:r w:rsidRPr="00DE4E5B">
        <w:rPr>
          <w:rFonts w:ascii="Aptos Display" w:hAnsi="Aptos Display"/>
          <w:color w:val="2E74B5" w:themeColor="accent5" w:themeShade="BF"/>
          <w:sz w:val="24"/>
          <w:szCs w:val="24"/>
        </w:rPr>
        <w:t>(</w:t>
      </w:r>
      <w:proofErr w:type="spellStart"/>
      <w:r w:rsidRPr="00DE4E5B">
        <w:rPr>
          <w:rFonts w:ascii="Aptos Display" w:hAnsi="Aptos Display"/>
          <w:color w:val="2E74B5" w:themeColor="accent5" w:themeShade="BF"/>
          <w:sz w:val="24"/>
          <w:szCs w:val="24"/>
        </w:rPr>
        <w:t>Soulisa</w:t>
      </w:r>
      <w:proofErr w:type="spellEnd"/>
      <w:r w:rsidRPr="00DE4E5B">
        <w:rPr>
          <w:rFonts w:ascii="Aptos Display" w:hAnsi="Aptos Display"/>
          <w:color w:val="2E74B5" w:themeColor="accent5" w:themeShade="BF"/>
          <w:sz w:val="24"/>
          <w:szCs w:val="24"/>
        </w:rPr>
        <w:t xml:space="preserve"> et al., 2022)</w:t>
      </w:r>
      <w:r w:rsidRPr="00DE4E5B">
        <w:rPr>
          <w:rFonts w:ascii="Aptos Display" w:hAnsi="Aptos Display"/>
          <w:sz w:val="24"/>
          <w:szCs w:val="24"/>
        </w:rPr>
        <w:t>.</w:t>
      </w:r>
    </w:p>
    <w:p w14:paraId="2AA151CA" w14:textId="37799051" w:rsidR="002829BA" w:rsidRDefault="002829BA" w:rsidP="00DE4E5B">
      <w:pPr>
        <w:spacing w:line="276" w:lineRule="auto"/>
        <w:ind w:firstLine="567"/>
        <w:jc w:val="both"/>
        <w:rPr>
          <w:rFonts w:ascii="Aptos Display" w:hAnsi="Aptos Display"/>
          <w:sz w:val="24"/>
          <w:szCs w:val="24"/>
        </w:rPr>
      </w:pPr>
      <w:r w:rsidRPr="00DE4E5B">
        <w:rPr>
          <w:rFonts w:ascii="Aptos Display" w:hAnsi="Aptos Display"/>
          <w:sz w:val="24"/>
          <w:szCs w:val="24"/>
        </w:rPr>
        <w:t xml:space="preserve">As stated by </w:t>
      </w:r>
      <w:proofErr w:type="spellStart"/>
      <w:r w:rsidRPr="00DE4E5B">
        <w:rPr>
          <w:rFonts w:ascii="Aptos Display" w:hAnsi="Aptos Display"/>
          <w:color w:val="2E74B5" w:themeColor="accent5" w:themeShade="BF"/>
          <w:sz w:val="24"/>
          <w:szCs w:val="24"/>
        </w:rPr>
        <w:t>Hairida</w:t>
      </w:r>
      <w:proofErr w:type="spellEnd"/>
      <w:r w:rsidRPr="00DE4E5B">
        <w:rPr>
          <w:rFonts w:ascii="Aptos Display" w:hAnsi="Aptos Display"/>
          <w:color w:val="2E74B5" w:themeColor="accent5" w:themeShade="BF"/>
          <w:sz w:val="24"/>
          <w:szCs w:val="24"/>
        </w:rPr>
        <w:t xml:space="preserve"> et al. (2023)</w:t>
      </w:r>
      <w:r w:rsidRPr="00DE4E5B">
        <w:rPr>
          <w:rFonts w:ascii="Aptos Display" w:hAnsi="Aptos Display"/>
          <w:sz w:val="24"/>
          <w:szCs w:val="24"/>
        </w:rPr>
        <w:t>, educators' understanding of TPACK, including PCK, is still not comprehensive, and its implementation in teaching has not been fully realized. Therefore, teachers and prospective teachers need guidance regarding educational competencies so that they can improve the preparation of instructional materials.</w:t>
      </w:r>
    </w:p>
    <w:p w14:paraId="3DCD3542" w14:textId="77777777" w:rsidR="00EF6F36" w:rsidRDefault="00EF6F36" w:rsidP="00DE4E5B">
      <w:pPr>
        <w:spacing w:line="276" w:lineRule="auto"/>
        <w:ind w:firstLine="567"/>
        <w:jc w:val="both"/>
        <w:rPr>
          <w:rFonts w:ascii="Aptos Display" w:hAnsi="Aptos Display"/>
          <w:sz w:val="24"/>
          <w:szCs w:val="24"/>
        </w:rPr>
      </w:pPr>
    </w:p>
    <w:p w14:paraId="33060068" w14:textId="4BA92215" w:rsidR="00165E2D" w:rsidRPr="00F6086D" w:rsidRDefault="00DE4E5B" w:rsidP="002D051B">
      <w:pPr>
        <w:keepNext/>
        <w:pBdr>
          <w:top w:val="nil"/>
          <w:left w:val="nil"/>
          <w:bottom w:val="nil"/>
          <w:right w:val="nil"/>
          <w:between w:val="nil"/>
        </w:pBdr>
        <w:spacing w:before="240" w:line="276" w:lineRule="auto"/>
        <w:jc w:val="both"/>
        <w:rPr>
          <w:rFonts w:ascii="Aptos Display" w:hAnsi="Aptos Display"/>
          <w:b/>
          <w:i/>
          <w:color w:val="0070C0"/>
          <w:sz w:val="24"/>
          <w:szCs w:val="24"/>
        </w:rPr>
      </w:pPr>
      <w:r>
        <w:rPr>
          <w:rFonts w:ascii="Aptos Display" w:eastAsia="Cambria" w:hAnsi="Aptos Display" w:cs="Cambria"/>
          <w:b/>
          <w:color w:val="0070C0"/>
          <w:sz w:val="24"/>
          <w:szCs w:val="24"/>
        </w:rPr>
        <w:t>Conclusion</w:t>
      </w:r>
    </w:p>
    <w:p w14:paraId="58FD5CCC" w14:textId="5FE01B86" w:rsidR="00DE4E5B" w:rsidRDefault="00DE4E5B" w:rsidP="00EF6F36">
      <w:pPr>
        <w:pStyle w:val="BodyText"/>
        <w:spacing w:before="196" w:line="276" w:lineRule="auto"/>
        <w:ind w:right="89" w:firstLine="566"/>
        <w:jc w:val="both"/>
        <w:rPr>
          <w:rFonts w:ascii="Aptos Display" w:hAnsi="Aptos Display"/>
          <w:w w:val="105"/>
          <w:sz w:val="24"/>
          <w:szCs w:val="24"/>
        </w:rPr>
      </w:pPr>
      <w:r w:rsidRPr="00DE4E5B">
        <w:rPr>
          <w:rFonts w:ascii="Aptos Display" w:hAnsi="Aptos Display"/>
          <w:w w:val="105"/>
          <w:sz w:val="24"/>
          <w:szCs w:val="24"/>
        </w:rPr>
        <w:t>Based on the research results, it can be concluded that the pedagogical content knowledge (PCK) abilities of chemistry education students as future teachers in creating teaching modules fall into the good category. This is evident from the CK ability of 79% (good), the PK ability of 72% (good), and the PCK ability of 78% (good).</w:t>
      </w:r>
      <w:r w:rsidR="00EF6F36">
        <w:rPr>
          <w:rFonts w:ascii="Aptos Display" w:hAnsi="Aptos Display"/>
          <w:w w:val="105"/>
          <w:sz w:val="24"/>
          <w:szCs w:val="24"/>
        </w:rPr>
        <w:t xml:space="preserve"> </w:t>
      </w:r>
      <w:r w:rsidRPr="00DE4E5B">
        <w:rPr>
          <w:rFonts w:ascii="Aptos Display" w:hAnsi="Aptos Display"/>
          <w:w w:val="105"/>
          <w:sz w:val="24"/>
          <w:szCs w:val="24"/>
        </w:rPr>
        <w:t>The PCK abilities of chemistry education students as future teachers in terms of the alignment between CK and PK are good and need to be maintained. Therefore, considering the implementation of the independent curriculum as the national curriculum, students, as future teachers, need to prepare their PCK for the development of teaching modules for the independent curriculum before they engage in teaching practice at schools.</w:t>
      </w:r>
    </w:p>
    <w:p w14:paraId="4DA723CB" w14:textId="77777777" w:rsidR="00EF6F36" w:rsidRPr="00DE4E5B" w:rsidRDefault="00EF6F36" w:rsidP="00DE4E5B">
      <w:pPr>
        <w:pStyle w:val="BodyText"/>
        <w:spacing w:before="196" w:line="276" w:lineRule="auto"/>
        <w:ind w:right="89" w:firstLine="566"/>
        <w:jc w:val="both"/>
        <w:rPr>
          <w:rFonts w:ascii="Aptos Display" w:hAnsi="Aptos Display"/>
          <w:w w:val="105"/>
          <w:sz w:val="24"/>
          <w:szCs w:val="24"/>
        </w:rPr>
      </w:pPr>
    </w:p>
    <w:p w14:paraId="2805FD77" w14:textId="6F1D7ACF" w:rsidR="00A05209" w:rsidRDefault="00634D4D" w:rsidP="002D051B">
      <w:pPr>
        <w:keepNext/>
        <w:pBdr>
          <w:top w:val="nil"/>
          <w:left w:val="nil"/>
          <w:bottom w:val="nil"/>
          <w:right w:val="nil"/>
          <w:between w:val="nil"/>
        </w:pBdr>
        <w:spacing w:before="240" w:line="276" w:lineRule="auto"/>
        <w:jc w:val="both"/>
        <w:rPr>
          <w:rFonts w:ascii="Aptos Display" w:eastAsia="Cambria" w:hAnsi="Aptos Display" w:cs="Cambria"/>
          <w:b/>
          <w:color w:val="0070C0"/>
          <w:sz w:val="24"/>
          <w:szCs w:val="24"/>
        </w:rPr>
      </w:pPr>
      <w:proofErr w:type="spellStart"/>
      <w:r>
        <w:rPr>
          <w:rFonts w:ascii="Aptos Display" w:eastAsia="Cambria" w:hAnsi="Aptos Display" w:cs="Cambria"/>
          <w:b/>
          <w:color w:val="0070C0"/>
          <w:sz w:val="24"/>
          <w:szCs w:val="24"/>
        </w:rPr>
        <w:t>Referensi</w:t>
      </w:r>
      <w:proofErr w:type="spellEnd"/>
    </w:p>
    <w:p w14:paraId="17DB30CE" w14:textId="522761EB"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Abbitt, J. T. (2011). Measuring Technological Pedagogical Content Knowledge in Preservice Teacher Education: A Review of Current Methods and Instruments. </w:t>
      </w:r>
      <w:r w:rsidRPr="00134C53">
        <w:rPr>
          <w:rFonts w:ascii="Aptos Display" w:hAnsi="Aptos Display"/>
          <w:i/>
          <w:iCs/>
          <w:noProof/>
          <w:sz w:val="24"/>
          <w:szCs w:val="24"/>
        </w:rPr>
        <w:t>Journal of Research on Technology in Education</w:t>
      </w:r>
      <w:r w:rsidRPr="00134C53">
        <w:rPr>
          <w:rFonts w:ascii="Aptos Display" w:hAnsi="Aptos Display"/>
          <w:noProof/>
          <w:sz w:val="24"/>
          <w:szCs w:val="24"/>
        </w:rPr>
        <w:t xml:space="preserve">, </w:t>
      </w:r>
      <w:r w:rsidRPr="00134C53">
        <w:rPr>
          <w:rFonts w:ascii="Aptos Display" w:hAnsi="Aptos Display"/>
          <w:i/>
          <w:iCs/>
          <w:noProof/>
          <w:sz w:val="24"/>
          <w:szCs w:val="24"/>
        </w:rPr>
        <w:t>43</w:t>
      </w:r>
      <w:r w:rsidRPr="00134C53">
        <w:rPr>
          <w:rFonts w:ascii="Aptos Display" w:hAnsi="Aptos Display"/>
          <w:noProof/>
          <w:sz w:val="24"/>
          <w:szCs w:val="24"/>
        </w:rPr>
        <w:t xml:space="preserve">(4), 281–300. </w:t>
      </w:r>
      <w:hyperlink r:id="rId17" w:history="1">
        <w:r w:rsidR="00577B56" w:rsidRPr="003F6ACA">
          <w:rPr>
            <w:rStyle w:val="Hyperlink"/>
            <w:rFonts w:ascii="Aptos Display" w:hAnsi="Aptos Display"/>
            <w:noProof/>
            <w:sz w:val="24"/>
            <w:szCs w:val="24"/>
          </w:rPr>
          <w:t>https://doi.org/https://doi.org/10.1080/15391523.2011.10782573</w:t>
        </w:r>
      </w:hyperlink>
      <w:r w:rsidR="00577B56">
        <w:rPr>
          <w:rFonts w:ascii="Aptos Display" w:hAnsi="Aptos Display"/>
          <w:noProof/>
          <w:sz w:val="24"/>
          <w:szCs w:val="24"/>
        </w:rPr>
        <w:t xml:space="preserve"> </w:t>
      </w:r>
    </w:p>
    <w:p w14:paraId="4EEC150B" w14:textId="564D5AB8"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Afandi, M., Chamalah, E., &amp; Wardani, O. P. (2013). Model dan Metode Pembelajaran. In </w:t>
      </w:r>
      <w:r w:rsidRPr="00134C53">
        <w:rPr>
          <w:rFonts w:ascii="Aptos Display" w:hAnsi="Aptos Display"/>
          <w:i/>
          <w:iCs/>
          <w:noProof/>
          <w:sz w:val="24"/>
          <w:szCs w:val="24"/>
        </w:rPr>
        <w:t>Computer Physics Communications</w:t>
      </w:r>
      <w:r w:rsidRPr="00134C53">
        <w:rPr>
          <w:rFonts w:ascii="Aptos Display" w:hAnsi="Aptos Display"/>
          <w:noProof/>
          <w:sz w:val="24"/>
          <w:szCs w:val="24"/>
        </w:rPr>
        <w:t xml:space="preserve"> (Vol. 180, Issue 4). UNISSULA PRESS. </w:t>
      </w:r>
      <w:hyperlink r:id="rId18" w:history="1">
        <w:r w:rsidR="00577B56" w:rsidRPr="003F6ACA">
          <w:rPr>
            <w:rStyle w:val="Hyperlink"/>
            <w:rFonts w:ascii="Aptos Display" w:hAnsi="Aptos Display"/>
            <w:noProof/>
            <w:sz w:val="24"/>
            <w:szCs w:val="24"/>
          </w:rPr>
          <w:t>https://doi.org/10.1016/j.cpc.2008.12.005</w:t>
        </w:r>
      </w:hyperlink>
      <w:r w:rsidR="00577B56">
        <w:rPr>
          <w:rFonts w:ascii="Aptos Display" w:hAnsi="Aptos Display"/>
          <w:noProof/>
          <w:sz w:val="24"/>
          <w:szCs w:val="24"/>
        </w:rPr>
        <w:t xml:space="preserve"> </w:t>
      </w:r>
    </w:p>
    <w:p w14:paraId="51F02867"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Aisyah, S., Noviyanti, E., &amp; Triyanto. (2020). </w:t>
      </w:r>
      <w:r w:rsidRPr="00134C53">
        <w:rPr>
          <w:rFonts w:ascii="Aptos Display" w:hAnsi="Aptos Display"/>
          <w:i/>
          <w:iCs/>
          <w:noProof/>
          <w:sz w:val="24"/>
          <w:szCs w:val="24"/>
        </w:rPr>
        <w:t>Bahan Ajar Sebagai Bagian Dalam Kajian Problematika Pembelajaran Bahasa Indonesia</w:t>
      </w:r>
      <w:r w:rsidRPr="00134C53">
        <w:rPr>
          <w:rFonts w:ascii="Aptos Display" w:hAnsi="Aptos Display"/>
          <w:noProof/>
          <w:sz w:val="24"/>
          <w:szCs w:val="24"/>
        </w:rPr>
        <w:t xml:space="preserve">. </w:t>
      </w:r>
      <w:r w:rsidRPr="00134C53">
        <w:rPr>
          <w:rFonts w:ascii="Aptos Display" w:hAnsi="Aptos Display"/>
          <w:i/>
          <w:iCs/>
          <w:noProof/>
          <w:sz w:val="24"/>
          <w:szCs w:val="24"/>
        </w:rPr>
        <w:t>2</w:t>
      </w:r>
      <w:r w:rsidRPr="00134C53">
        <w:rPr>
          <w:rFonts w:ascii="Aptos Display" w:hAnsi="Aptos Display"/>
          <w:noProof/>
          <w:sz w:val="24"/>
          <w:szCs w:val="24"/>
        </w:rPr>
        <w:t>(1), 62–65.</w:t>
      </w:r>
    </w:p>
    <w:p w14:paraId="054AD65B"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Akbar, B., &amp; Rustaman, N. (2007). </w:t>
      </w:r>
      <w:r w:rsidRPr="00134C53">
        <w:rPr>
          <w:rFonts w:ascii="Aptos Display" w:hAnsi="Aptos Display"/>
          <w:i/>
          <w:iCs/>
          <w:noProof/>
          <w:sz w:val="24"/>
          <w:szCs w:val="24"/>
        </w:rPr>
        <w:t>Laporan Field Study: Literasi Asesmen Guru Sekolah Dasar</w:t>
      </w:r>
      <w:r w:rsidRPr="00134C53">
        <w:rPr>
          <w:rFonts w:ascii="Aptos Display" w:hAnsi="Aptos Display"/>
          <w:noProof/>
          <w:sz w:val="24"/>
          <w:szCs w:val="24"/>
        </w:rPr>
        <w:t>. Universitas Pendidikan Indonesia.</w:t>
      </w:r>
    </w:p>
    <w:p w14:paraId="5E827F32" w14:textId="77777777" w:rsidR="00577B56"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Anugrahana, A. (2019). Hambatan Guru SD Dalam Penyusunan SPP (Subject Specific Pedagogy) SSP Kurikulum Baru Di Sekolah Dasar. </w:t>
      </w:r>
      <w:r w:rsidRPr="00134C53">
        <w:rPr>
          <w:rFonts w:ascii="Aptos Display" w:hAnsi="Aptos Display"/>
          <w:i/>
          <w:iCs/>
          <w:noProof/>
          <w:sz w:val="24"/>
          <w:szCs w:val="24"/>
        </w:rPr>
        <w:t>Satya Widya</w:t>
      </w:r>
      <w:r w:rsidRPr="00134C53">
        <w:rPr>
          <w:rFonts w:ascii="Aptos Display" w:hAnsi="Aptos Display"/>
          <w:noProof/>
          <w:sz w:val="24"/>
          <w:szCs w:val="24"/>
        </w:rPr>
        <w:t xml:space="preserve">, </w:t>
      </w:r>
      <w:r w:rsidRPr="00134C53">
        <w:rPr>
          <w:rFonts w:ascii="Aptos Display" w:hAnsi="Aptos Display"/>
          <w:i/>
          <w:iCs/>
          <w:noProof/>
          <w:sz w:val="24"/>
          <w:szCs w:val="24"/>
        </w:rPr>
        <w:t>35</w:t>
      </w:r>
      <w:r w:rsidRPr="00134C53">
        <w:rPr>
          <w:rFonts w:ascii="Aptos Display" w:hAnsi="Aptos Display"/>
          <w:noProof/>
          <w:sz w:val="24"/>
          <w:szCs w:val="24"/>
        </w:rPr>
        <w:t xml:space="preserve">(2), 86–97. </w:t>
      </w:r>
      <w:hyperlink r:id="rId19" w:history="1">
        <w:r w:rsidR="00577B56" w:rsidRPr="003F6ACA">
          <w:rPr>
            <w:rStyle w:val="Hyperlink"/>
            <w:rFonts w:ascii="Aptos Display" w:hAnsi="Aptos Display"/>
            <w:noProof/>
            <w:sz w:val="24"/>
            <w:szCs w:val="24"/>
          </w:rPr>
          <w:t>https://doi.org/10.24246/j.sw.2019.v35.i2.p86-97</w:t>
        </w:r>
      </w:hyperlink>
      <w:r w:rsidR="00577B56">
        <w:rPr>
          <w:rFonts w:ascii="Aptos Display" w:hAnsi="Aptos Display"/>
          <w:noProof/>
          <w:sz w:val="24"/>
          <w:szCs w:val="24"/>
        </w:rPr>
        <w:t xml:space="preserve"> </w:t>
      </w:r>
    </w:p>
    <w:p w14:paraId="7CB48D13" w14:textId="08A935D2" w:rsidR="005A282D"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Astari, M. A., Yamtinah, S., Masykuri, M., &amp; Susilowati, E. (2020). Analisis Kemampuan Pedagogical Content Knowledge ( PCK ) Calon Guru Kimia Berdasarkan Telaah Rencana Pelaksanaan Pembelajaran ( RPP ). </w:t>
      </w:r>
      <w:r w:rsidRPr="00134C53">
        <w:rPr>
          <w:rFonts w:ascii="Aptos Display" w:hAnsi="Aptos Display"/>
          <w:i/>
          <w:iCs/>
          <w:noProof/>
          <w:sz w:val="24"/>
          <w:szCs w:val="24"/>
        </w:rPr>
        <w:t>Prosiding Seminar Nasional Kimia Dan Pendidikan Kimia XII</w:t>
      </w:r>
      <w:r w:rsidRPr="00134C53">
        <w:rPr>
          <w:rFonts w:ascii="Aptos Display" w:hAnsi="Aptos Display"/>
          <w:noProof/>
          <w:sz w:val="24"/>
          <w:szCs w:val="24"/>
        </w:rPr>
        <w:t xml:space="preserve">, </w:t>
      </w:r>
      <w:r w:rsidRPr="00134C53">
        <w:rPr>
          <w:rFonts w:ascii="Aptos Display" w:hAnsi="Aptos Display"/>
          <w:i/>
          <w:iCs/>
          <w:noProof/>
          <w:sz w:val="24"/>
          <w:szCs w:val="24"/>
        </w:rPr>
        <w:t>12</w:t>
      </w:r>
      <w:r w:rsidRPr="00134C53">
        <w:rPr>
          <w:rFonts w:ascii="Aptos Display" w:hAnsi="Aptos Display"/>
          <w:noProof/>
          <w:sz w:val="24"/>
          <w:szCs w:val="24"/>
        </w:rPr>
        <w:t>, 28–38.</w:t>
      </w:r>
    </w:p>
    <w:p w14:paraId="6B25A8E6" w14:textId="227C01BE"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Baroroh, E. K., &amp; Ismatulloh, K. (2022). Pengaruh Metode Pembelajaran Diskusi Kelompok Terhadap Prestasi Belajar Kimia di Kelas XI IPA SMAN 1 Pringgasela. </w:t>
      </w:r>
      <w:r w:rsidRPr="00134C53">
        <w:rPr>
          <w:rFonts w:ascii="Aptos Display" w:hAnsi="Aptos Display"/>
          <w:i/>
          <w:iCs/>
          <w:noProof/>
          <w:sz w:val="24"/>
          <w:szCs w:val="24"/>
        </w:rPr>
        <w:t>LAMBDA : Jurnal Ilmiah Pendidikan MIPA Dan Aplikasinya</w:t>
      </w:r>
      <w:r w:rsidRPr="00134C53">
        <w:rPr>
          <w:rFonts w:ascii="Aptos Display" w:hAnsi="Aptos Display"/>
          <w:noProof/>
          <w:sz w:val="24"/>
          <w:szCs w:val="24"/>
        </w:rPr>
        <w:t xml:space="preserve">, </w:t>
      </w:r>
      <w:r w:rsidRPr="00134C53">
        <w:rPr>
          <w:rFonts w:ascii="Aptos Display" w:hAnsi="Aptos Display"/>
          <w:i/>
          <w:iCs/>
          <w:noProof/>
          <w:sz w:val="24"/>
          <w:szCs w:val="24"/>
        </w:rPr>
        <w:t>2</w:t>
      </w:r>
      <w:r w:rsidRPr="00134C53">
        <w:rPr>
          <w:rFonts w:ascii="Aptos Display" w:hAnsi="Aptos Display"/>
          <w:noProof/>
          <w:sz w:val="24"/>
          <w:szCs w:val="24"/>
        </w:rPr>
        <w:t xml:space="preserve">(1), 1–5. </w:t>
      </w:r>
      <w:hyperlink r:id="rId20" w:history="1">
        <w:r w:rsidR="00577B56" w:rsidRPr="003F6ACA">
          <w:rPr>
            <w:rStyle w:val="Hyperlink"/>
            <w:rFonts w:ascii="Aptos Display" w:hAnsi="Aptos Display"/>
            <w:noProof/>
            <w:sz w:val="24"/>
            <w:szCs w:val="24"/>
          </w:rPr>
          <w:t>https://doi.org/10.58218/lambda.v2i1.183</w:t>
        </w:r>
      </w:hyperlink>
      <w:r w:rsidR="00577B56">
        <w:rPr>
          <w:rFonts w:ascii="Aptos Display" w:hAnsi="Aptos Display"/>
          <w:noProof/>
          <w:sz w:val="24"/>
          <w:szCs w:val="24"/>
        </w:rPr>
        <w:t xml:space="preserve"> </w:t>
      </w:r>
    </w:p>
    <w:p w14:paraId="1ECD7D5D" w14:textId="17951D79"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Dachliyani, L. (2020). INSTRUMEN YANG SAHIH : Sebagai Alat Ukur Keberhasilan Suatu Evaluasi Program Diklat (Evaluasi Pembelajaran). </w:t>
      </w:r>
      <w:r w:rsidRPr="00134C53">
        <w:rPr>
          <w:rFonts w:ascii="Aptos Display" w:hAnsi="Aptos Display"/>
          <w:i/>
          <w:iCs/>
          <w:noProof/>
          <w:sz w:val="24"/>
          <w:szCs w:val="24"/>
        </w:rPr>
        <w:t>Media Informasi Dan Komunikasi Diklat Kepustakawanan</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 xml:space="preserve">(1), 57–65. </w:t>
      </w:r>
      <w:hyperlink r:id="rId21" w:history="1">
        <w:r w:rsidR="00577B56" w:rsidRPr="003F6ACA">
          <w:rPr>
            <w:rStyle w:val="Hyperlink"/>
            <w:rFonts w:ascii="Aptos Display" w:hAnsi="Aptos Display"/>
            <w:noProof/>
            <w:sz w:val="24"/>
            <w:szCs w:val="24"/>
          </w:rPr>
          <w:t>https://ejournal.perpusnas.go.id/md/article/view/721</w:t>
        </w:r>
      </w:hyperlink>
      <w:r w:rsidR="00577B56">
        <w:rPr>
          <w:rFonts w:ascii="Aptos Display" w:hAnsi="Aptos Display"/>
          <w:noProof/>
          <w:sz w:val="24"/>
          <w:szCs w:val="24"/>
        </w:rPr>
        <w:t xml:space="preserve"> </w:t>
      </w:r>
    </w:p>
    <w:p w14:paraId="4C4F0B5D"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Darling-Hammond, L., &amp; Bransford, J. E. (2005). </w:t>
      </w:r>
      <w:r w:rsidRPr="00134C53">
        <w:rPr>
          <w:rFonts w:ascii="Aptos Display" w:hAnsi="Aptos Display"/>
          <w:i/>
          <w:iCs/>
          <w:noProof/>
          <w:sz w:val="24"/>
          <w:szCs w:val="24"/>
        </w:rPr>
        <w:t>Preparing Teachers for a Changing World: What Teachers Should Learn and Be Able to Do</w:t>
      </w:r>
      <w:r w:rsidRPr="00134C53">
        <w:rPr>
          <w:rFonts w:ascii="Aptos Display" w:hAnsi="Aptos Display"/>
          <w:noProof/>
          <w:sz w:val="24"/>
          <w:szCs w:val="24"/>
        </w:rPr>
        <w:t>. Jossey-Bass.</w:t>
      </w:r>
    </w:p>
    <w:p w14:paraId="0F73B991"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Dewi, R. P., &amp; Krismawati, S. (2018). Kemampuan Menyusun Perangkat Rencana Pelaksanaan Pembelajaran Mahasiswa Program Studi Pendidikan Bahasa dan Sastra Indonesia Angkatan 2014 Tahun Akademik 2016/2017. </w:t>
      </w:r>
      <w:r w:rsidRPr="00134C53">
        <w:rPr>
          <w:rFonts w:ascii="Aptos Display" w:hAnsi="Aptos Display"/>
          <w:i/>
          <w:iCs/>
          <w:noProof/>
          <w:sz w:val="24"/>
          <w:szCs w:val="24"/>
        </w:rPr>
        <w:t>Pertemuan Ilmiah Bahasa Dan Sastra Indonesia (PIBSI)</w:t>
      </w:r>
      <w:r w:rsidRPr="00134C53">
        <w:rPr>
          <w:rFonts w:ascii="Aptos Display" w:hAnsi="Aptos Display"/>
          <w:noProof/>
          <w:sz w:val="24"/>
          <w:szCs w:val="24"/>
        </w:rPr>
        <w:t xml:space="preserve">, </w:t>
      </w:r>
      <w:r w:rsidRPr="00134C53">
        <w:rPr>
          <w:rFonts w:ascii="Aptos Display" w:hAnsi="Aptos Display"/>
          <w:i/>
          <w:iCs/>
          <w:noProof/>
          <w:sz w:val="24"/>
          <w:szCs w:val="24"/>
        </w:rPr>
        <w:t>633</w:t>
      </w:r>
      <w:r w:rsidRPr="00134C53">
        <w:rPr>
          <w:rFonts w:ascii="Aptos Display" w:hAnsi="Aptos Display"/>
          <w:noProof/>
          <w:sz w:val="24"/>
          <w:szCs w:val="24"/>
        </w:rPr>
        <w:t>, 633–648.</w:t>
      </w:r>
    </w:p>
    <w:p w14:paraId="65A2ADCA" w14:textId="63748E04"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Ernawati, E., &amp; Safitri, R. (2017). Analisis Kesulitan Guru Dalam Merancang Rencana Pelaksanaan Pembelajaran Mata Pelajaran Fisika Berdasarkan Kurikulum 2013 Di Kota Banda Aceh. </w:t>
      </w:r>
      <w:r w:rsidRPr="00134C53">
        <w:rPr>
          <w:rFonts w:ascii="Aptos Display" w:hAnsi="Aptos Display"/>
          <w:i/>
          <w:iCs/>
          <w:noProof/>
          <w:sz w:val="24"/>
          <w:szCs w:val="24"/>
        </w:rPr>
        <w:t>Jurnal Pendidikan Sains Indonesia</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 xml:space="preserve">(2), 49–56. </w:t>
      </w:r>
      <w:hyperlink r:id="rId22" w:history="1">
        <w:r w:rsidR="00577B56" w:rsidRPr="003F6ACA">
          <w:rPr>
            <w:rStyle w:val="Hyperlink"/>
            <w:rFonts w:ascii="Aptos Display" w:hAnsi="Aptos Display"/>
            <w:noProof/>
            <w:sz w:val="24"/>
            <w:szCs w:val="24"/>
          </w:rPr>
          <w:t>https://doi.org/10.24815/jpsi.v5i2.9817</w:t>
        </w:r>
      </w:hyperlink>
      <w:r w:rsidR="00577B56">
        <w:rPr>
          <w:rFonts w:ascii="Aptos Display" w:hAnsi="Aptos Display"/>
          <w:noProof/>
          <w:sz w:val="24"/>
          <w:szCs w:val="24"/>
        </w:rPr>
        <w:t xml:space="preserve"> </w:t>
      </w:r>
    </w:p>
    <w:p w14:paraId="629F0654" w14:textId="77777777" w:rsidR="00577B56"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Febrina, F., Hajidin, &amp; Mahmud. (2016). Kompetensi Guru Dalam Perencanaan Pembelajaran Di SdN 2 Banda Aceh. </w:t>
      </w:r>
      <w:r w:rsidRPr="00134C53">
        <w:rPr>
          <w:rFonts w:ascii="Aptos Display" w:hAnsi="Aptos Display"/>
          <w:i/>
          <w:iCs/>
          <w:noProof/>
          <w:sz w:val="24"/>
          <w:szCs w:val="24"/>
        </w:rPr>
        <w:t>Jurnal Ilmiah Mahasiswa Prodi PGSD FKIP Unsyiah</w:t>
      </w:r>
      <w:r w:rsidRPr="00134C53">
        <w:rPr>
          <w:rFonts w:ascii="Aptos Display" w:hAnsi="Aptos Display"/>
          <w:noProof/>
          <w:sz w:val="24"/>
          <w:szCs w:val="24"/>
        </w:rPr>
        <w:t xml:space="preserve">, </w:t>
      </w:r>
      <w:r w:rsidRPr="00134C53">
        <w:rPr>
          <w:rFonts w:ascii="Aptos Display" w:hAnsi="Aptos Display"/>
          <w:i/>
          <w:iCs/>
          <w:noProof/>
          <w:sz w:val="24"/>
          <w:szCs w:val="24"/>
        </w:rPr>
        <w:t>1</w:t>
      </w:r>
      <w:r w:rsidRPr="00134C53">
        <w:rPr>
          <w:rFonts w:ascii="Aptos Display" w:hAnsi="Aptos Display"/>
          <w:noProof/>
          <w:sz w:val="24"/>
          <w:szCs w:val="24"/>
        </w:rPr>
        <w:t>(1), 40–50.</w:t>
      </w:r>
    </w:p>
    <w:p w14:paraId="28DAFF9E" w14:textId="17924CF5"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Hairida, Marmawi, &amp; Kartono. (2021). An Analysis of Students’ Collaboration Skills in Science Learning Through Inquiry and Project-Based Learning. </w:t>
      </w:r>
      <w:r w:rsidRPr="00134C53">
        <w:rPr>
          <w:rFonts w:ascii="Aptos Display" w:hAnsi="Aptos Display"/>
          <w:i/>
          <w:iCs/>
          <w:noProof/>
          <w:sz w:val="24"/>
          <w:szCs w:val="24"/>
        </w:rPr>
        <w:t>Tadris: Jurnal Keguruan Dan Ilmu Tarbiyah</w:t>
      </w:r>
      <w:r w:rsidRPr="00134C53">
        <w:rPr>
          <w:rFonts w:ascii="Aptos Display" w:hAnsi="Aptos Display"/>
          <w:noProof/>
          <w:sz w:val="24"/>
          <w:szCs w:val="24"/>
        </w:rPr>
        <w:t xml:space="preserve">, </w:t>
      </w:r>
      <w:r w:rsidRPr="00134C53">
        <w:rPr>
          <w:rFonts w:ascii="Aptos Display" w:hAnsi="Aptos Display"/>
          <w:i/>
          <w:iCs/>
          <w:noProof/>
          <w:sz w:val="24"/>
          <w:szCs w:val="24"/>
        </w:rPr>
        <w:t>6</w:t>
      </w:r>
      <w:r w:rsidRPr="00134C53">
        <w:rPr>
          <w:rFonts w:ascii="Aptos Display" w:hAnsi="Aptos Display"/>
          <w:noProof/>
          <w:sz w:val="24"/>
          <w:szCs w:val="24"/>
        </w:rPr>
        <w:t xml:space="preserve">(2), 219–228. </w:t>
      </w:r>
      <w:hyperlink r:id="rId23" w:history="1">
        <w:r w:rsidRPr="00134C53">
          <w:rPr>
            <w:rStyle w:val="Hyperlink"/>
            <w:rFonts w:ascii="Aptos Display" w:hAnsi="Aptos Display"/>
            <w:noProof/>
            <w:sz w:val="24"/>
            <w:szCs w:val="24"/>
          </w:rPr>
          <w:t>https://doi.org/10.24042/tadris.v6i2.9320</w:t>
        </w:r>
      </w:hyperlink>
    </w:p>
    <w:p w14:paraId="2E41107A"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Hairida, Masriani, Rasmawan, R., Enawaty, E., Lestari, I., Ifriany, A., Muharini, R., Putra Sartika, R., &amp; Junanto, T. (2023). Pendampingan Peningkatan Keterampilan Pendidik IPA dalam Penyusunan Perangkat Pembelajaran Berbasis TPACK (Technological Pedagogical Content Knowledge). </w:t>
      </w:r>
      <w:r w:rsidRPr="00134C53">
        <w:rPr>
          <w:rFonts w:ascii="Aptos Display" w:hAnsi="Aptos Display"/>
          <w:i/>
          <w:iCs/>
          <w:noProof/>
          <w:sz w:val="24"/>
          <w:szCs w:val="24"/>
        </w:rPr>
        <w:t>FKIP Universitas Tanjungpura Pontianak</w:t>
      </w:r>
      <w:r w:rsidRPr="00134C53">
        <w:rPr>
          <w:rFonts w:ascii="Aptos Display" w:hAnsi="Aptos Display"/>
          <w:noProof/>
          <w:sz w:val="24"/>
          <w:szCs w:val="24"/>
        </w:rPr>
        <w:t xml:space="preserve">, </w:t>
      </w:r>
      <w:r w:rsidRPr="00134C53">
        <w:rPr>
          <w:rFonts w:ascii="Aptos Display" w:hAnsi="Aptos Display"/>
          <w:i/>
          <w:iCs/>
          <w:noProof/>
          <w:sz w:val="24"/>
          <w:szCs w:val="24"/>
        </w:rPr>
        <w:t>6</w:t>
      </w:r>
      <w:r w:rsidRPr="00134C53">
        <w:rPr>
          <w:rFonts w:ascii="Aptos Display" w:hAnsi="Aptos Display"/>
          <w:noProof/>
          <w:sz w:val="24"/>
          <w:szCs w:val="24"/>
        </w:rPr>
        <w:t>(1), 16.</w:t>
      </w:r>
    </w:p>
    <w:p w14:paraId="1121E13B"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lastRenderedPageBreak/>
        <w:t xml:space="preserve">Hampson, M., Patton, A., &amp; Shanks, L. (2011). </w:t>
      </w:r>
      <w:r w:rsidRPr="00134C53">
        <w:rPr>
          <w:rFonts w:ascii="Aptos Display" w:hAnsi="Aptos Display"/>
          <w:i/>
          <w:iCs/>
          <w:noProof/>
          <w:sz w:val="24"/>
          <w:szCs w:val="24"/>
        </w:rPr>
        <w:t>Ten ideas for 21st century education</w:t>
      </w:r>
      <w:r w:rsidRPr="00134C53">
        <w:rPr>
          <w:rFonts w:ascii="Aptos Display" w:hAnsi="Aptos Display"/>
          <w:noProof/>
          <w:sz w:val="24"/>
          <w:szCs w:val="24"/>
        </w:rPr>
        <w:t>. Innovation Unit.</w:t>
      </w:r>
    </w:p>
    <w:p w14:paraId="5BCA3DCB"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Istiqomah, F., Hairida, &amp; Muharini, R. (2018). Analisis Kemampuan Menyusun RPP Kurikulum 2013 Pada Mahasiswa Pendidikan Kimia FKIP Universitas Tanjungpura. </w:t>
      </w:r>
      <w:r w:rsidRPr="00134C53">
        <w:rPr>
          <w:rFonts w:ascii="Aptos Display" w:hAnsi="Aptos Display"/>
          <w:i/>
          <w:iCs/>
          <w:noProof/>
          <w:sz w:val="24"/>
          <w:szCs w:val="24"/>
        </w:rPr>
        <w:t>Jurnal Pendidikan Dan Pembelajaran Khatulistiwa</w:t>
      </w:r>
      <w:r w:rsidRPr="00134C53">
        <w:rPr>
          <w:rFonts w:ascii="Aptos Display" w:hAnsi="Aptos Display"/>
          <w:noProof/>
          <w:sz w:val="24"/>
          <w:szCs w:val="24"/>
        </w:rPr>
        <w:t xml:space="preserve">, </w:t>
      </w:r>
      <w:r w:rsidRPr="00134C53">
        <w:rPr>
          <w:rFonts w:ascii="Aptos Display" w:hAnsi="Aptos Display"/>
          <w:i/>
          <w:iCs/>
          <w:noProof/>
          <w:sz w:val="24"/>
          <w:szCs w:val="24"/>
        </w:rPr>
        <w:t>7</w:t>
      </w:r>
      <w:r w:rsidRPr="00134C53">
        <w:rPr>
          <w:rFonts w:ascii="Aptos Display" w:hAnsi="Aptos Display"/>
          <w:noProof/>
          <w:sz w:val="24"/>
          <w:szCs w:val="24"/>
        </w:rPr>
        <w:t>(9).</w:t>
      </w:r>
    </w:p>
    <w:p w14:paraId="78B178C6"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Jayusman, I., &amp; Shavab, O. A. K. (2020). Studi Deskriptif Kuantitatif Tentang Aktivitas Belajar Mahasiswa Dengan Menggunakan Media Pembelajaran EDMODO Dalam Pembelajaran Sejarah. </w:t>
      </w:r>
      <w:r w:rsidRPr="00134C53">
        <w:rPr>
          <w:rFonts w:ascii="Aptos Display" w:hAnsi="Aptos Display"/>
          <w:i/>
          <w:iCs/>
          <w:noProof/>
          <w:sz w:val="24"/>
          <w:szCs w:val="24"/>
        </w:rPr>
        <w:t>Jurnal Artefak</w:t>
      </w:r>
      <w:r w:rsidRPr="00134C53">
        <w:rPr>
          <w:rFonts w:ascii="Aptos Display" w:hAnsi="Aptos Display"/>
          <w:noProof/>
          <w:sz w:val="24"/>
          <w:szCs w:val="24"/>
        </w:rPr>
        <w:t xml:space="preserve">, </w:t>
      </w:r>
      <w:r w:rsidRPr="00134C53">
        <w:rPr>
          <w:rFonts w:ascii="Aptos Display" w:hAnsi="Aptos Display"/>
          <w:i/>
          <w:iCs/>
          <w:noProof/>
          <w:sz w:val="24"/>
          <w:szCs w:val="24"/>
        </w:rPr>
        <w:t>7</w:t>
      </w:r>
      <w:r w:rsidRPr="00134C53">
        <w:rPr>
          <w:rFonts w:ascii="Aptos Display" w:hAnsi="Aptos Display"/>
          <w:noProof/>
          <w:sz w:val="24"/>
          <w:szCs w:val="24"/>
        </w:rPr>
        <w:t>(1), 13–20.</w:t>
      </w:r>
    </w:p>
    <w:p w14:paraId="4B733093"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Kemensekneg. (2017). Peraturan Pemerintah Republik Indonesia No 19 Tahun 2017 Tentang Guru. </w:t>
      </w:r>
      <w:r w:rsidRPr="00134C53">
        <w:rPr>
          <w:rFonts w:ascii="Aptos Display" w:hAnsi="Aptos Display"/>
          <w:i/>
          <w:iCs/>
          <w:noProof/>
          <w:sz w:val="24"/>
          <w:szCs w:val="24"/>
        </w:rPr>
        <w:t>Peraturan Pemerintah Republik Indonesia Nomor 19 Tahun 2017</w:t>
      </w:r>
      <w:r w:rsidRPr="00134C53">
        <w:rPr>
          <w:rFonts w:ascii="Aptos Display" w:hAnsi="Aptos Display"/>
          <w:noProof/>
          <w:sz w:val="24"/>
          <w:szCs w:val="24"/>
        </w:rPr>
        <w:t xml:space="preserve">, </w:t>
      </w:r>
      <w:r w:rsidRPr="00134C53">
        <w:rPr>
          <w:rFonts w:ascii="Aptos Display" w:hAnsi="Aptos Display"/>
          <w:i/>
          <w:iCs/>
          <w:noProof/>
          <w:sz w:val="24"/>
          <w:szCs w:val="24"/>
        </w:rPr>
        <w:t>Volume 09</w:t>
      </w:r>
      <w:r w:rsidRPr="00134C53">
        <w:rPr>
          <w:rFonts w:ascii="Aptos Display" w:hAnsi="Aptos Display"/>
          <w:noProof/>
          <w:sz w:val="24"/>
          <w:szCs w:val="24"/>
        </w:rPr>
        <w:t>(Nomor 03), Hal 270.</w:t>
      </w:r>
    </w:p>
    <w:p w14:paraId="1D1B5FEE"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Loughran, J., Amanda, B., &amp; Pamela, M. (2006). </w:t>
      </w:r>
      <w:r w:rsidRPr="00134C53">
        <w:rPr>
          <w:rFonts w:ascii="Aptos Display" w:hAnsi="Aptos Display"/>
          <w:i/>
          <w:iCs/>
          <w:noProof/>
          <w:sz w:val="24"/>
          <w:szCs w:val="24"/>
        </w:rPr>
        <w:t>Understanding and Developing Science Teacher’s Pedagogical Content Knowledge</w:t>
      </w:r>
      <w:r w:rsidRPr="00134C53">
        <w:rPr>
          <w:rFonts w:ascii="Aptos Display" w:hAnsi="Aptos Display"/>
          <w:noProof/>
          <w:sz w:val="24"/>
          <w:szCs w:val="24"/>
        </w:rPr>
        <w:t>. Senshe Publisher.</w:t>
      </w:r>
    </w:p>
    <w:p w14:paraId="3E3BEFD9" w14:textId="3B42C010"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Makhrus, M., Harjono, A., Syukur, A., Bahri, S., &amp; Muntari. (2019). Analisis Rencana Pelaksanaan Pembelajaran (RPP) Terhadap Kesiapan Guru Sebagai “Role Model” Keterampilan Abad 21 Pada Pembelajaran IPA SMP. </w:t>
      </w:r>
      <w:r w:rsidRPr="00134C53">
        <w:rPr>
          <w:rFonts w:ascii="Aptos Display" w:hAnsi="Aptos Display"/>
          <w:i/>
          <w:iCs/>
          <w:noProof/>
          <w:sz w:val="24"/>
          <w:szCs w:val="24"/>
        </w:rPr>
        <w:t>Jurnal Penelitian Pendidikan IPA</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 xml:space="preserve">(1). </w:t>
      </w:r>
      <w:hyperlink r:id="rId24" w:history="1">
        <w:r w:rsidR="00577B56" w:rsidRPr="003F6ACA">
          <w:rPr>
            <w:rStyle w:val="Hyperlink"/>
            <w:rFonts w:ascii="Aptos Display" w:hAnsi="Aptos Display"/>
            <w:noProof/>
            <w:sz w:val="24"/>
            <w:szCs w:val="24"/>
          </w:rPr>
          <w:t>https://doi.org/10.29303/jppipa.v5i1.171</w:t>
        </w:r>
      </w:hyperlink>
      <w:r w:rsidR="00577B56">
        <w:rPr>
          <w:rFonts w:ascii="Aptos Display" w:hAnsi="Aptos Display"/>
          <w:noProof/>
          <w:sz w:val="24"/>
          <w:szCs w:val="24"/>
        </w:rPr>
        <w:t xml:space="preserve"> </w:t>
      </w:r>
    </w:p>
    <w:p w14:paraId="1C6D2F20"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Maulida, U. (2022). Pengembangan Modul Ajar Berbasis Kurikulum Merdeka. </w:t>
      </w:r>
      <w:r w:rsidRPr="00134C53">
        <w:rPr>
          <w:rFonts w:ascii="Aptos Display" w:hAnsi="Aptos Display"/>
          <w:i/>
          <w:iCs/>
          <w:noProof/>
          <w:sz w:val="24"/>
          <w:szCs w:val="24"/>
        </w:rPr>
        <w:t>Jurnal Tarbawi</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(2), 130–138.</w:t>
      </w:r>
    </w:p>
    <w:p w14:paraId="23B5A98E"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Nasution, W. N. (2017). </w:t>
      </w:r>
      <w:r w:rsidRPr="00134C53">
        <w:rPr>
          <w:rFonts w:ascii="Aptos Display" w:hAnsi="Aptos Display"/>
          <w:i/>
          <w:iCs/>
          <w:noProof/>
          <w:sz w:val="24"/>
          <w:szCs w:val="24"/>
        </w:rPr>
        <w:t>Strategi Pembelajaran</w:t>
      </w:r>
      <w:r w:rsidRPr="00134C53">
        <w:rPr>
          <w:rFonts w:ascii="Aptos Display" w:hAnsi="Aptos Display"/>
          <w:noProof/>
          <w:sz w:val="24"/>
          <w:szCs w:val="24"/>
        </w:rPr>
        <w:t xml:space="preserve"> (A. Daulay (ed.)). Perdana Publishing.</w:t>
      </w:r>
    </w:p>
    <w:p w14:paraId="16718B08" w14:textId="6DC81E18"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Nurhaliza, S. (2019). </w:t>
      </w:r>
      <w:r w:rsidRPr="00134C53">
        <w:rPr>
          <w:rFonts w:ascii="Aptos Display" w:hAnsi="Aptos Display"/>
          <w:i/>
          <w:iCs/>
          <w:noProof/>
          <w:sz w:val="24"/>
          <w:szCs w:val="24"/>
        </w:rPr>
        <w:t xml:space="preserve">Identifikasi Kesulitan Dalam Menyusun RPP Kimia Kurikulum 2013 Oleh Guru Pada </w:t>
      </w:r>
      <w:r w:rsidRPr="00134C53">
        <w:rPr>
          <w:rFonts w:ascii="Aptos Display" w:hAnsi="Aptos Display"/>
          <w:noProof/>
          <w:sz w:val="24"/>
          <w:szCs w:val="24"/>
        </w:rPr>
        <w:t xml:space="preserve">Abbitt, J. T. (2011). Measuring Technological Pedagogical Content Knowledge in Preservice Teacher Education: A Review of Current Methods and Instruments. </w:t>
      </w:r>
      <w:r w:rsidRPr="00134C53">
        <w:rPr>
          <w:rFonts w:ascii="Aptos Display" w:hAnsi="Aptos Display"/>
          <w:i/>
          <w:iCs/>
          <w:noProof/>
          <w:sz w:val="24"/>
          <w:szCs w:val="24"/>
        </w:rPr>
        <w:t>Journal of Research on Technology in Education</w:t>
      </w:r>
      <w:r w:rsidRPr="00134C53">
        <w:rPr>
          <w:rFonts w:ascii="Aptos Display" w:hAnsi="Aptos Display"/>
          <w:noProof/>
          <w:sz w:val="24"/>
          <w:szCs w:val="24"/>
        </w:rPr>
        <w:t xml:space="preserve">, </w:t>
      </w:r>
      <w:r w:rsidRPr="00134C53">
        <w:rPr>
          <w:rFonts w:ascii="Aptos Display" w:hAnsi="Aptos Display"/>
          <w:i/>
          <w:iCs/>
          <w:noProof/>
          <w:sz w:val="24"/>
          <w:szCs w:val="24"/>
        </w:rPr>
        <w:t>43</w:t>
      </w:r>
      <w:r w:rsidRPr="00134C53">
        <w:rPr>
          <w:rFonts w:ascii="Aptos Display" w:hAnsi="Aptos Display"/>
          <w:noProof/>
          <w:sz w:val="24"/>
          <w:szCs w:val="24"/>
        </w:rPr>
        <w:t xml:space="preserve">(4), 281–300. </w:t>
      </w:r>
      <w:hyperlink r:id="rId25" w:history="1">
        <w:r w:rsidR="00577B56" w:rsidRPr="003F6ACA">
          <w:rPr>
            <w:rStyle w:val="Hyperlink"/>
            <w:rFonts w:ascii="Aptos Display" w:hAnsi="Aptos Display"/>
            <w:noProof/>
            <w:sz w:val="24"/>
            <w:szCs w:val="24"/>
          </w:rPr>
          <w:t>https://doi.org/https://doi.org/10.1080/15391523.2011.10782573</w:t>
        </w:r>
      </w:hyperlink>
      <w:r w:rsidR="00577B56">
        <w:rPr>
          <w:rFonts w:ascii="Aptos Display" w:hAnsi="Aptos Display"/>
          <w:noProof/>
          <w:sz w:val="24"/>
          <w:szCs w:val="24"/>
        </w:rPr>
        <w:t xml:space="preserve"> </w:t>
      </w:r>
    </w:p>
    <w:p w14:paraId="1CEF63E3" w14:textId="432FEB8A"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Afandi, M., Chamalah, E., &amp; Wardani, O. P. (2013). Model dan Metode Pembelajaran. In </w:t>
      </w:r>
      <w:r w:rsidRPr="00134C53">
        <w:rPr>
          <w:rFonts w:ascii="Aptos Display" w:hAnsi="Aptos Display"/>
          <w:i/>
          <w:iCs/>
          <w:noProof/>
          <w:sz w:val="24"/>
          <w:szCs w:val="24"/>
        </w:rPr>
        <w:t>Computer Physics Communications</w:t>
      </w:r>
      <w:r w:rsidRPr="00134C53">
        <w:rPr>
          <w:rFonts w:ascii="Aptos Display" w:hAnsi="Aptos Display"/>
          <w:noProof/>
          <w:sz w:val="24"/>
          <w:szCs w:val="24"/>
        </w:rPr>
        <w:t xml:space="preserve"> (Vol. 180, Issue 4). UNISSULA PRESS. </w:t>
      </w:r>
      <w:hyperlink r:id="rId26" w:history="1">
        <w:r w:rsidR="00577B56" w:rsidRPr="003F6ACA">
          <w:rPr>
            <w:rStyle w:val="Hyperlink"/>
            <w:rFonts w:ascii="Aptos Display" w:hAnsi="Aptos Display"/>
            <w:noProof/>
            <w:sz w:val="24"/>
            <w:szCs w:val="24"/>
          </w:rPr>
          <w:t>https://doi.org/10.1016/j.cpc.2008.12.005</w:t>
        </w:r>
      </w:hyperlink>
      <w:r w:rsidR="00577B56">
        <w:rPr>
          <w:rFonts w:ascii="Aptos Display" w:hAnsi="Aptos Display"/>
          <w:noProof/>
          <w:sz w:val="24"/>
          <w:szCs w:val="24"/>
        </w:rPr>
        <w:t xml:space="preserve"> </w:t>
      </w:r>
    </w:p>
    <w:p w14:paraId="26D7B4DD"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Aisyah, S., Noviyanti, E., &amp; Triyanto. (2020). </w:t>
      </w:r>
      <w:r w:rsidRPr="00134C53">
        <w:rPr>
          <w:rFonts w:ascii="Aptos Display" w:hAnsi="Aptos Display"/>
          <w:i/>
          <w:iCs/>
          <w:noProof/>
          <w:sz w:val="24"/>
          <w:szCs w:val="24"/>
        </w:rPr>
        <w:t>Bahan Ajar Sebagai Bagian Dalam Kajian Problematika Pembelajaran Bahasa Indonesia</w:t>
      </w:r>
      <w:r w:rsidRPr="00134C53">
        <w:rPr>
          <w:rFonts w:ascii="Aptos Display" w:hAnsi="Aptos Display"/>
          <w:noProof/>
          <w:sz w:val="24"/>
          <w:szCs w:val="24"/>
        </w:rPr>
        <w:t xml:space="preserve">. </w:t>
      </w:r>
      <w:r w:rsidRPr="00134C53">
        <w:rPr>
          <w:rFonts w:ascii="Aptos Display" w:hAnsi="Aptos Display"/>
          <w:i/>
          <w:iCs/>
          <w:noProof/>
          <w:sz w:val="24"/>
          <w:szCs w:val="24"/>
        </w:rPr>
        <w:t>2</w:t>
      </w:r>
      <w:r w:rsidRPr="00134C53">
        <w:rPr>
          <w:rFonts w:ascii="Aptos Display" w:hAnsi="Aptos Display"/>
          <w:noProof/>
          <w:sz w:val="24"/>
          <w:szCs w:val="24"/>
        </w:rPr>
        <w:t>(1), 62–65.</w:t>
      </w:r>
    </w:p>
    <w:p w14:paraId="3C423B02"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Akbar, B., &amp; Rustaman, N. (2007). </w:t>
      </w:r>
      <w:r w:rsidRPr="00134C53">
        <w:rPr>
          <w:rFonts w:ascii="Aptos Display" w:hAnsi="Aptos Display"/>
          <w:i/>
          <w:iCs/>
          <w:noProof/>
          <w:sz w:val="24"/>
          <w:szCs w:val="24"/>
        </w:rPr>
        <w:t>Laporan Field Study: Literasi Asesmen Guru Sekolah Dasar</w:t>
      </w:r>
      <w:r w:rsidRPr="00134C53">
        <w:rPr>
          <w:rFonts w:ascii="Aptos Display" w:hAnsi="Aptos Display"/>
          <w:noProof/>
          <w:sz w:val="24"/>
          <w:szCs w:val="24"/>
        </w:rPr>
        <w:t>. Universitas Pendidikan Indonesia.</w:t>
      </w:r>
    </w:p>
    <w:p w14:paraId="53DE8275" w14:textId="594E964E"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Anugrahana, A. (2019). Hambatan Guru SD Dalam Penyusunan SPP (Subject Specific Pedagogy) SSP Kurikulum Baru Di Sekolah Dasar. </w:t>
      </w:r>
      <w:r w:rsidRPr="00134C53">
        <w:rPr>
          <w:rFonts w:ascii="Aptos Display" w:hAnsi="Aptos Display"/>
          <w:i/>
          <w:iCs/>
          <w:noProof/>
          <w:sz w:val="24"/>
          <w:szCs w:val="24"/>
        </w:rPr>
        <w:t>Satya Widya</w:t>
      </w:r>
      <w:r w:rsidRPr="00134C53">
        <w:rPr>
          <w:rFonts w:ascii="Aptos Display" w:hAnsi="Aptos Display"/>
          <w:noProof/>
          <w:sz w:val="24"/>
          <w:szCs w:val="24"/>
        </w:rPr>
        <w:t xml:space="preserve">, </w:t>
      </w:r>
      <w:r w:rsidRPr="00134C53">
        <w:rPr>
          <w:rFonts w:ascii="Aptos Display" w:hAnsi="Aptos Display"/>
          <w:i/>
          <w:iCs/>
          <w:noProof/>
          <w:sz w:val="24"/>
          <w:szCs w:val="24"/>
        </w:rPr>
        <w:t>35</w:t>
      </w:r>
      <w:r w:rsidRPr="00134C53">
        <w:rPr>
          <w:rFonts w:ascii="Aptos Display" w:hAnsi="Aptos Display"/>
          <w:noProof/>
          <w:sz w:val="24"/>
          <w:szCs w:val="24"/>
        </w:rPr>
        <w:t xml:space="preserve">(2), 86–97. </w:t>
      </w:r>
      <w:hyperlink r:id="rId27" w:history="1">
        <w:r w:rsidR="00577B56" w:rsidRPr="003F6ACA">
          <w:rPr>
            <w:rStyle w:val="Hyperlink"/>
            <w:rFonts w:ascii="Aptos Display" w:hAnsi="Aptos Display"/>
            <w:noProof/>
            <w:sz w:val="24"/>
            <w:szCs w:val="24"/>
          </w:rPr>
          <w:t>https://doi.org/10.24246/j.sw.2019.v35.i2.p86-97</w:t>
        </w:r>
      </w:hyperlink>
      <w:r w:rsidR="00577B56">
        <w:rPr>
          <w:rFonts w:ascii="Aptos Display" w:hAnsi="Aptos Display"/>
          <w:noProof/>
          <w:sz w:val="24"/>
          <w:szCs w:val="24"/>
        </w:rPr>
        <w:t xml:space="preserve"> </w:t>
      </w:r>
    </w:p>
    <w:p w14:paraId="1A3FAE54"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Astari, M. A., Yamtinah, S., Masykuri, M., &amp; Susilowati, E. (2020). Analisis Kemampuan Pedagogical Content Knowledge ( PCK ) Calon Guru Kimia Berdasarkan Telaah Rencana </w:t>
      </w:r>
      <w:r w:rsidRPr="00134C53">
        <w:rPr>
          <w:rFonts w:ascii="Aptos Display" w:hAnsi="Aptos Display"/>
          <w:noProof/>
          <w:sz w:val="24"/>
          <w:szCs w:val="24"/>
        </w:rPr>
        <w:lastRenderedPageBreak/>
        <w:t xml:space="preserve">Pelaksanaan Pembelajaran ( RPP ). </w:t>
      </w:r>
      <w:r w:rsidRPr="00134C53">
        <w:rPr>
          <w:rFonts w:ascii="Aptos Display" w:hAnsi="Aptos Display"/>
          <w:i/>
          <w:iCs/>
          <w:noProof/>
          <w:sz w:val="24"/>
          <w:szCs w:val="24"/>
        </w:rPr>
        <w:t>Prosiding Seminar Nasional Kimia Dan Pendidikan Kimia XII</w:t>
      </w:r>
      <w:r w:rsidRPr="00134C53">
        <w:rPr>
          <w:rFonts w:ascii="Aptos Display" w:hAnsi="Aptos Display"/>
          <w:noProof/>
          <w:sz w:val="24"/>
          <w:szCs w:val="24"/>
        </w:rPr>
        <w:t xml:space="preserve">, </w:t>
      </w:r>
      <w:r w:rsidRPr="00134C53">
        <w:rPr>
          <w:rFonts w:ascii="Aptos Display" w:hAnsi="Aptos Display"/>
          <w:i/>
          <w:iCs/>
          <w:noProof/>
          <w:sz w:val="24"/>
          <w:szCs w:val="24"/>
        </w:rPr>
        <w:t>12</w:t>
      </w:r>
      <w:r w:rsidRPr="00134C53">
        <w:rPr>
          <w:rFonts w:ascii="Aptos Display" w:hAnsi="Aptos Display"/>
          <w:noProof/>
          <w:sz w:val="24"/>
          <w:szCs w:val="24"/>
        </w:rPr>
        <w:t>, 28–38.</w:t>
      </w:r>
    </w:p>
    <w:p w14:paraId="180F8E9B" w14:textId="04250C95"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Baroroh, E. K., &amp; Ismatulloh, K. (2022). Pengaruh Metode Pembelajaran Diskusi Kelompok Terhadap Prestasi Belajar Kimia di Kelas XI IPA SMAN 1 Pringgasela. </w:t>
      </w:r>
      <w:r w:rsidRPr="00134C53">
        <w:rPr>
          <w:rFonts w:ascii="Aptos Display" w:hAnsi="Aptos Display"/>
          <w:i/>
          <w:iCs/>
          <w:noProof/>
          <w:sz w:val="24"/>
          <w:szCs w:val="24"/>
        </w:rPr>
        <w:t>LAMBDA : Jurnal Ilmiah Pendidikan MIPA Dan Aplikasinya</w:t>
      </w:r>
      <w:r w:rsidRPr="00134C53">
        <w:rPr>
          <w:rFonts w:ascii="Aptos Display" w:hAnsi="Aptos Display"/>
          <w:noProof/>
          <w:sz w:val="24"/>
          <w:szCs w:val="24"/>
        </w:rPr>
        <w:t xml:space="preserve">, </w:t>
      </w:r>
      <w:r w:rsidRPr="00134C53">
        <w:rPr>
          <w:rFonts w:ascii="Aptos Display" w:hAnsi="Aptos Display"/>
          <w:i/>
          <w:iCs/>
          <w:noProof/>
          <w:sz w:val="24"/>
          <w:szCs w:val="24"/>
        </w:rPr>
        <w:t>2</w:t>
      </w:r>
      <w:r w:rsidRPr="00134C53">
        <w:rPr>
          <w:rFonts w:ascii="Aptos Display" w:hAnsi="Aptos Display"/>
          <w:noProof/>
          <w:sz w:val="24"/>
          <w:szCs w:val="24"/>
        </w:rPr>
        <w:t xml:space="preserve">(1), 1–5. </w:t>
      </w:r>
      <w:hyperlink r:id="rId28" w:history="1">
        <w:r w:rsidR="00577B56" w:rsidRPr="003F6ACA">
          <w:rPr>
            <w:rStyle w:val="Hyperlink"/>
            <w:rFonts w:ascii="Aptos Display" w:hAnsi="Aptos Display"/>
            <w:noProof/>
            <w:sz w:val="24"/>
            <w:szCs w:val="24"/>
          </w:rPr>
          <w:t>https://doi.org/10.58218/lambda.v2i1.183</w:t>
        </w:r>
      </w:hyperlink>
      <w:r w:rsidR="00577B56">
        <w:rPr>
          <w:rFonts w:ascii="Aptos Display" w:hAnsi="Aptos Display"/>
          <w:noProof/>
          <w:sz w:val="24"/>
          <w:szCs w:val="24"/>
        </w:rPr>
        <w:t xml:space="preserve"> </w:t>
      </w:r>
    </w:p>
    <w:p w14:paraId="27DE8BBB" w14:textId="78251573"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Dachliyani, L. (2020). INSTRUMEN YANG SAHIH : Sebagai Alat Ukur Keberhasilan Suatu Evaluasi Program Diklat (Evaluasi Pembelajaran). </w:t>
      </w:r>
      <w:r w:rsidRPr="00134C53">
        <w:rPr>
          <w:rFonts w:ascii="Aptos Display" w:hAnsi="Aptos Display"/>
          <w:i/>
          <w:iCs/>
          <w:noProof/>
          <w:sz w:val="24"/>
          <w:szCs w:val="24"/>
        </w:rPr>
        <w:t>Media Informasi Dan Komunikasi Diklat Kepustakawanan</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 xml:space="preserve">(1), 57–65. </w:t>
      </w:r>
      <w:hyperlink r:id="rId29" w:history="1">
        <w:r w:rsidR="00577B56" w:rsidRPr="003F6ACA">
          <w:rPr>
            <w:rStyle w:val="Hyperlink"/>
            <w:rFonts w:ascii="Aptos Display" w:hAnsi="Aptos Display"/>
            <w:noProof/>
            <w:sz w:val="24"/>
            <w:szCs w:val="24"/>
          </w:rPr>
          <w:t>https://ejournal.perpusnas.go.id/md/article/view/721</w:t>
        </w:r>
      </w:hyperlink>
      <w:r w:rsidR="00577B56">
        <w:rPr>
          <w:rFonts w:ascii="Aptos Display" w:hAnsi="Aptos Display"/>
          <w:noProof/>
          <w:sz w:val="24"/>
          <w:szCs w:val="24"/>
        </w:rPr>
        <w:t xml:space="preserve"> </w:t>
      </w:r>
    </w:p>
    <w:p w14:paraId="1FA339FC"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Darling-Hammond, L., &amp; Bransford, J. E. (2005). </w:t>
      </w:r>
      <w:r w:rsidRPr="00134C53">
        <w:rPr>
          <w:rFonts w:ascii="Aptos Display" w:hAnsi="Aptos Display"/>
          <w:i/>
          <w:iCs/>
          <w:noProof/>
          <w:sz w:val="24"/>
          <w:szCs w:val="24"/>
        </w:rPr>
        <w:t>Preparing Teachers for a Changing World: What Teachers Should Learn and Be Able to Do</w:t>
      </w:r>
      <w:r w:rsidRPr="00134C53">
        <w:rPr>
          <w:rFonts w:ascii="Aptos Display" w:hAnsi="Aptos Display"/>
          <w:noProof/>
          <w:sz w:val="24"/>
          <w:szCs w:val="24"/>
        </w:rPr>
        <w:t>. Jossey-Bass.</w:t>
      </w:r>
    </w:p>
    <w:p w14:paraId="53F4431A"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Dewi, R. P., &amp; Krismawati, S. (2018). Kemampuan Menyusun Perangkat Rencana Pelaksanaan Pembelajaran Mahasiswa Program Studi Pendidikan Bahasa dan Sastra Indonesia Angkatan 2014 Tahun Akademik 2016/2017. </w:t>
      </w:r>
      <w:r w:rsidRPr="00134C53">
        <w:rPr>
          <w:rFonts w:ascii="Aptos Display" w:hAnsi="Aptos Display"/>
          <w:i/>
          <w:iCs/>
          <w:noProof/>
          <w:sz w:val="24"/>
          <w:szCs w:val="24"/>
        </w:rPr>
        <w:t>Pertemuan Ilmiah Bahasa Dan Sastra Indonesia (PIBSI)</w:t>
      </w:r>
      <w:r w:rsidRPr="00134C53">
        <w:rPr>
          <w:rFonts w:ascii="Aptos Display" w:hAnsi="Aptos Display"/>
          <w:noProof/>
          <w:sz w:val="24"/>
          <w:szCs w:val="24"/>
        </w:rPr>
        <w:t xml:space="preserve">, </w:t>
      </w:r>
      <w:r w:rsidRPr="00134C53">
        <w:rPr>
          <w:rFonts w:ascii="Aptos Display" w:hAnsi="Aptos Display"/>
          <w:i/>
          <w:iCs/>
          <w:noProof/>
          <w:sz w:val="24"/>
          <w:szCs w:val="24"/>
        </w:rPr>
        <w:t>633</w:t>
      </w:r>
      <w:r w:rsidRPr="00134C53">
        <w:rPr>
          <w:rFonts w:ascii="Aptos Display" w:hAnsi="Aptos Display"/>
          <w:noProof/>
          <w:sz w:val="24"/>
          <w:szCs w:val="24"/>
        </w:rPr>
        <w:t>, 633–648.</w:t>
      </w:r>
    </w:p>
    <w:p w14:paraId="5CBF0C05" w14:textId="02611BCF"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Ernawati, E., &amp; Safitri, R. (2017). Analisis Kesulitan Guru Dalam Merancang Rencana Pelaksanaan Pembelajaran Mata Pelajaran Fisika Berdasarkan Kurikulum 2013 Di Kota Banda Aceh. </w:t>
      </w:r>
      <w:r w:rsidRPr="00134C53">
        <w:rPr>
          <w:rFonts w:ascii="Aptos Display" w:hAnsi="Aptos Display"/>
          <w:i/>
          <w:iCs/>
          <w:noProof/>
          <w:sz w:val="24"/>
          <w:szCs w:val="24"/>
        </w:rPr>
        <w:t>Jurnal Pendidikan Sains Indonesia</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 xml:space="preserve">(2), 49–56. </w:t>
      </w:r>
      <w:hyperlink r:id="rId30" w:history="1">
        <w:r w:rsidR="00577B56" w:rsidRPr="003F6ACA">
          <w:rPr>
            <w:rStyle w:val="Hyperlink"/>
            <w:rFonts w:ascii="Aptos Display" w:hAnsi="Aptos Display"/>
            <w:noProof/>
            <w:sz w:val="24"/>
            <w:szCs w:val="24"/>
          </w:rPr>
          <w:t>https://doi.org/10.24815/jpsi.v5i2.9817</w:t>
        </w:r>
      </w:hyperlink>
      <w:r w:rsidR="00577B56">
        <w:rPr>
          <w:rFonts w:ascii="Aptos Display" w:hAnsi="Aptos Display"/>
          <w:noProof/>
          <w:sz w:val="24"/>
          <w:szCs w:val="24"/>
        </w:rPr>
        <w:t xml:space="preserve"> </w:t>
      </w:r>
    </w:p>
    <w:p w14:paraId="283CF1E9"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Febrina, F., Hajidin, &amp; Mahmud. (2016). Kompetensi Guru Dalam Perencanaan Pembelajaran Di SdN 2 Banda Aceh. </w:t>
      </w:r>
      <w:r w:rsidRPr="00134C53">
        <w:rPr>
          <w:rFonts w:ascii="Aptos Display" w:hAnsi="Aptos Display"/>
          <w:i/>
          <w:iCs/>
          <w:noProof/>
          <w:sz w:val="24"/>
          <w:szCs w:val="24"/>
        </w:rPr>
        <w:t>Jurnal Ilmiah Mahasiswa Prodi PGSD FKIP Unsyiah</w:t>
      </w:r>
      <w:r w:rsidRPr="00134C53">
        <w:rPr>
          <w:rFonts w:ascii="Aptos Display" w:hAnsi="Aptos Display"/>
          <w:noProof/>
          <w:sz w:val="24"/>
          <w:szCs w:val="24"/>
        </w:rPr>
        <w:t xml:space="preserve">, </w:t>
      </w:r>
      <w:r w:rsidRPr="00134C53">
        <w:rPr>
          <w:rFonts w:ascii="Aptos Display" w:hAnsi="Aptos Display"/>
          <w:i/>
          <w:iCs/>
          <w:noProof/>
          <w:sz w:val="24"/>
          <w:szCs w:val="24"/>
        </w:rPr>
        <w:t>1</w:t>
      </w:r>
      <w:r w:rsidRPr="00134C53">
        <w:rPr>
          <w:rFonts w:ascii="Aptos Display" w:hAnsi="Aptos Display"/>
          <w:noProof/>
          <w:sz w:val="24"/>
          <w:szCs w:val="24"/>
        </w:rPr>
        <w:t>(1), 40–50.</w:t>
      </w:r>
    </w:p>
    <w:p w14:paraId="4519462B" w14:textId="4F94D7F4"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Hairida, Marmawi, &amp; Kartono. (2021). An Analysis of Students’ Collaboration Skills in Science Learning Through Inquiry and Project-Based Learning. </w:t>
      </w:r>
      <w:r w:rsidRPr="00134C53">
        <w:rPr>
          <w:rFonts w:ascii="Aptos Display" w:hAnsi="Aptos Display"/>
          <w:i/>
          <w:iCs/>
          <w:noProof/>
          <w:sz w:val="24"/>
          <w:szCs w:val="24"/>
        </w:rPr>
        <w:t>Tadris: Jurnal Keguruan Dan Ilmu Tarbiyah</w:t>
      </w:r>
      <w:r w:rsidRPr="00134C53">
        <w:rPr>
          <w:rFonts w:ascii="Aptos Display" w:hAnsi="Aptos Display"/>
          <w:noProof/>
          <w:sz w:val="24"/>
          <w:szCs w:val="24"/>
        </w:rPr>
        <w:t xml:space="preserve">, </w:t>
      </w:r>
      <w:r w:rsidRPr="00134C53">
        <w:rPr>
          <w:rFonts w:ascii="Aptos Display" w:hAnsi="Aptos Display"/>
          <w:i/>
          <w:iCs/>
          <w:noProof/>
          <w:sz w:val="24"/>
          <w:szCs w:val="24"/>
        </w:rPr>
        <w:t>6</w:t>
      </w:r>
      <w:r w:rsidRPr="00134C53">
        <w:rPr>
          <w:rFonts w:ascii="Aptos Display" w:hAnsi="Aptos Display"/>
          <w:noProof/>
          <w:sz w:val="24"/>
          <w:szCs w:val="24"/>
        </w:rPr>
        <w:t xml:space="preserve">(2), 219–228. </w:t>
      </w:r>
      <w:hyperlink r:id="rId31" w:history="1">
        <w:r w:rsidR="00577B56" w:rsidRPr="003F6ACA">
          <w:rPr>
            <w:rStyle w:val="Hyperlink"/>
            <w:rFonts w:ascii="Aptos Display" w:hAnsi="Aptos Display"/>
            <w:noProof/>
            <w:sz w:val="24"/>
            <w:szCs w:val="24"/>
          </w:rPr>
          <w:t>https://doi.org/10.24042/tadris.v6i2.9320</w:t>
        </w:r>
      </w:hyperlink>
      <w:r w:rsidR="00577B56">
        <w:rPr>
          <w:rFonts w:ascii="Aptos Display" w:hAnsi="Aptos Display"/>
          <w:noProof/>
          <w:sz w:val="24"/>
          <w:szCs w:val="24"/>
        </w:rPr>
        <w:t xml:space="preserve"> </w:t>
      </w:r>
    </w:p>
    <w:p w14:paraId="75A5C73E"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Hairida, Masriani, Rasmawan, R., Enawaty, E., Lestari, I., Ifriany, A., Muharini, R., Putra Sartika, R., &amp; Junanto, T. (2023). Pendampingan Peningkatan Keterampilan Pendidik IPA dalam Penyusunan Perangkat Pembelajaran Berbasis TPACK (Technological Pedagogical Content Knowledge). </w:t>
      </w:r>
      <w:r w:rsidRPr="00134C53">
        <w:rPr>
          <w:rFonts w:ascii="Aptos Display" w:hAnsi="Aptos Display"/>
          <w:i/>
          <w:iCs/>
          <w:noProof/>
          <w:sz w:val="24"/>
          <w:szCs w:val="24"/>
        </w:rPr>
        <w:t>FKIP Universitas Tanjungpura Pontianak</w:t>
      </w:r>
      <w:r w:rsidRPr="00134C53">
        <w:rPr>
          <w:rFonts w:ascii="Aptos Display" w:hAnsi="Aptos Display"/>
          <w:noProof/>
          <w:sz w:val="24"/>
          <w:szCs w:val="24"/>
        </w:rPr>
        <w:t xml:space="preserve">, </w:t>
      </w:r>
      <w:r w:rsidRPr="00134C53">
        <w:rPr>
          <w:rFonts w:ascii="Aptos Display" w:hAnsi="Aptos Display"/>
          <w:i/>
          <w:iCs/>
          <w:noProof/>
          <w:sz w:val="24"/>
          <w:szCs w:val="24"/>
        </w:rPr>
        <w:t>6</w:t>
      </w:r>
      <w:r w:rsidRPr="00134C53">
        <w:rPr>
          <w:rFonts w:ascii="Aptos Display" w:hAnsi="Aptos Display"/>
          <w:noProof/>
          <w:sz w:val="24"/>
          <w:szCs w:val="24"/>
        </w:rPr>
        <w:t>(1), 16.</w:t>
      </w:r>
    </w:p>
    <w:p w14:paraId="73D99DBE"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Hampson, M., Patton, A., &amp; Shanks, L. (2011). </w:t>
      </w:r>
      <w:r w:rsidRPr="00134C53">
        <w:rPr>
          <w:rFonts w:ascii="Aptos Display" w:hAnsi="Aptos Display"/>
          <w:i/>
          <w:iCs/>
          <w:noProof/>
          <w:sz w:val="24"/>
          <w:szCs w:val="24"/>
        </w:rPr>
        <w:t>Ten ideas for 21st century education</w:t>
      </w:r>
      <w:r w:rsidRPr="00134C53">
        <w:rPr>
          <w:rFonts w:ascii="Aptos Display" w:hAnsi="Aptos Display"/>
          <w:noProof/>
          <w:sz w:val="24"/>
          <w:szCs w:val="24"/>
        </w:rPr>
        <w:t>. Innovation Unit.</w:t>
      </w:r>
    </w:p>
    <w:p w14:paraId="7E85648D"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Istiqomah, F., Hairida, &amp; Muharini, R. (2018). Analisis Kemampuan Menyusun RPP Kurikulum 2013 Pada Mahasiswa Pendidikan Kimia FKIP Universitas Tanjungpura. </w:t>
      </w:r>
      <w:r w:rsidRPr="00134C53">
        <w:rPr>
          <w:rFonts w:ascii="Aptos Display" w:hAnsi="Aptos Display"/>
          <w:i/>
          <w:iCs/>
          <w:noProof/>
          <w:sz w:val="24"/>
          <w:szCs w:val="24"/>
        </w:rPr>
        <w:t>Jurnal Pendidikan Dan Pembelajaran Khatulistiwa</w:t>
      </w:r>
      <w:r w:rsidRPr="00134C53">
        <w:rPr>
          <w:rFonts w:ascii="Aptos Display" w:hAnsi="Aptos Display"/>
          <w:noProof/>
          <w:sz w:val="24"/>
          <w:szCs w:val="24"/>
        </w:rPr>
        <w:t xml:space="preserve">, </w:t>
      </w:r>
      <w:r w:rsidRPr="00134C53">
        <w:rPr>
          <w:rFonts w:ascii="Aptos Display" w:hAnsi="Aptos Display"/>
          <w:i/>
          <w:iCs/>
          <w:noProof/>
          <w:sz w:val="24"/>
          <w:szCs w:val="24"/>
        </w:rPr>
        <w:t>7</w:t>
      </w:r>
      <w:r w:rsidRPr="00134C53">
        <w:rPr>
          <w:rFonts w:ascii="Aptos Display" w:hAnsi="Aptos Display"/>
          <w:noProof/>
          <w:sz w:val="24"/>
          <w:szCs w:val="24"/>
        </w:rPr>
        <w:t>(9).</w:t>
      </w:r>
    </w:p>
    <w:p w14:paraId="5E6F7007"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Jayusman, I., &amp; Shavab, O. A. K. (2020). Studi Deskriptif Kuantitatif Tentang Aktivitas Belajar Mahasiswa Dengan Menggunakan Media Pembelajaran EDMODO Dalam Pembelajaran Sejarah. </w:t>
      </w:r>
      <w:r w:rsidRPr="00134C53">
        <w:rPr>
          <w:rFonts w:ascii="Aptos Display" w:hAnsi="Aptos Display"/>
          <w:i/>
          <w:iCs/>
          <w:noProof/>
          <w:sz w:val="24"/>
          <w:szCs w:val="24"/>
        </w:rPr>
        <w:t>Jurnal Artefak</w:t>
      </w:r>
      <w:r w:rsidRPr="00134C53">
        <w:rPr>
          <w:rFonts w:ascii="Aptos Display" w:hAnsi="Aptos Display"/>
          <w:noProof/>
          <w:sz w:val="24"/>
          <w:szCs w:val="24"/>
        </w:rPr>
        <w:t xml:space="preserve">, </w:t>
      </w:r>
      <w:r w:rsidRPr="00134C53">
        <w:rPr>
          <w:rFonts w:ascii="Aptos Display" w:hAnsi="Aptos Display"/>
          <w:i/>
          <w:iCs/>
          <w:noProof/>
          <w:sz w:val="24"/>
          <w:szCs w:val="24"/>
        </w:rPr>
        <w:t>7</w:t>
      </w:r>
      <w:r w:rsidRPr="00134C53">
        <w:rPr>
          <w:rFonts w:ascii="Aptos Display" w:hAnsi="Aptos Display"/>
          <w:noProof/>
          <w:sz w:val="24"/>
          <w:szCs w:val="24"/>
        </w:rPr>
        <w:t>(1), 13–20.</w:t>
      </w:r>
    </w:p>
    <w:p w14:paraId="7429B1A7"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Kemensekneg. (2017). Peraturan Pemerintah Republik Indonesia No 19 Tahun 2017 Tentang Guru. </w:t>
      </w:r>
      <w:r w:rsidRPr="00134C53">
        <w:rPr>
          <w:rFonts w:ascii="Aptos Display" w:hAnsi="Aptos Display"/>
          <w:i/>
          <w:iCs/>
          <w:noProof/>
          <w:sz w:val="24"/>
          <w:szCs w:val="24"/>
        </w:rPr>
        <w:t>Peraturan Pemerintah Republik Indonesia Nomor 19 Tahun 2017</w:t>
      </w:r>
      <w:r w:rsidRPr="00134C53">
        <w:rPr>
          <w:rFonts w:ascii="Aptos Display" w:hAnsi="Aptos Display"/>
          <w:noProof/>
          <w:sz w:val="24"/>
          <w:szCs w:val="24"/>
        </w:rPr>
        <w:t xml:space="preserve">, </w:t>
      </w:r>
      <w:r w:rsidRPr="00134C53">
        <w:rPr>
          <w:rFonts w:ascii="Aptos Display" w:hAnsi="Aptos Display"/>
          <w:i/>
          <w:iCs/>
          <w:noProof/>
          <w:sz w:val="24"/>
          <w:szCs w:val="24"/>
        </w:rPr>
        <w:t>Volume 09</w:t>
      </w:r>
      <w:r w:rsidRPr="00134C53">
        <w:rPr>
          <w:rFonts w:ascii="Aptos Display" w:hAnsi="Aptos Display"/>
          <w:noProof/>
          <w:sz w:val="24"/>
          <w:szCs w:val="24"/>
        </w:rPr>
        <w:t xml:space="preserve">(Nomor </w:t>
      </w:r>
      <w:r w:rsidRPr="00134C53">
        <w:rPr>
          <w:rFonts w:ascii="Aptos Display" w:hAnsi="Aptos Display"/>
          <w:noProof/>
          <w:sz w:val="24"/>
          <w:szCs w:val="24"/>
        </w:rPr>
        <w:lastRenderedPageBreak/>
        <w:t>03), Hal 270.</w:t>
      </w:r>
    </w:p>
    <w:p w14:paraId="7E915032"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Loughran, J., Amanda, B., &amp; Pamela, M. (2006). </w:t>
      </w:r>
      <w:r w:rsidRPr="00134C53">
        <w:rPr>
          <w:rFonts w:ascii="Aptos Display" w:hAnsi="Aptos Display"/>
          <w:i/>
          <w:iCs/>
          <w:noProof/>
          <w:sz w:val="24"/>
          <w:szCs w:val="24"/>
        </w:rPr>
        <w:t>Understanding and Developing Science Teacher’s Pedagogical Content Knowledge</w:t>
      </w:r>
      <w:r w:rsidRPr="00134C53">
        <w:rPr>
          <w:rFonts w:ascii="Aptos Display" w:hAnsi="Aptos Display"/>
          <w:noProof/>
          <w:sz w:val="24"/>
          <w:szCs w:val="24"/>
        </w:rPr>
        <w:t>. Senshe Publisher.</w:t>
      </w:r>
    </w:p>
    <w:p w14:paraId="27BE8A2C" w14:textId="447F8EE5"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Makhrus, M., Harjono, A., Syukur, A., Bahri, S., &amp; Muntari. (2019). Analisis Rencana Pelaksanaan Pembelajaran (RPP) Terhadap Kesiapan Guru Sebagai “Role Model” Keterampilan Abad 21 Pada Pembelajaran IPA SMP. </w:t>
      </w:r>
      <w:r w:rsidRPr="00134C53">
        <w:rPr>
          <w:rFonts w:ascii="Aptos Display" w:hAnsi="Aptos Display"/>
          <w:i/>
          <w:iCs/>
          <w:noProof/>
          <w:sz w:val="24"/>
          <w:szCs w:val="24"/>
        </w:rPr>
        <w:t>Jurnal Penelitian Pendidikan IPA</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 xml:space="preserve">(1). </w:t>
      </w:r>
      <w:hyperlink r:id="rId32" w:history="1">
        <w:r w:rsidR="00577B56" w:rsidRPr="003F6ACA">
          <w:rPr>
            <w:rStyle w:val="Hyperlink"/>
            <w:rFonts w:ascii="Aptos Display" w:hAnsi="Aptos Display"/>
            <w:noProof/>
            <w:sz w:val="24"/>
            <w:szCs w:val="24"/>
          </w:rPr>
          <w:t>https://doi.org/10.29303/jppipa.v5i1.171</w:t>
        </w:r>
      </w:hyperlink>
      <w:r w:rsidR="00577B56">
        <w:rPr>
          <w:rFonts w:ascii="Aptos Display" w:hAnsi="Aptos Display"/>
          <w:noProof/>
          <w:sz w:val="24"/>
          <w:szCs w:val="24"/>
        </w:rPr>
        <w:t xml:space="preserve"> </w:t>
      </w:r>
    </w:p>
    <w:p w14:paraId="53C78523"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Maulida, U. (2022). Pengembangan Modul Ajar Berbasis Kurikulum Merdeka. </w:t>
      </w:r>
      <w:r w:rsidRPr="00134C53">
        <w:rPr>
          <w:rFonts w:ascii="Aptos Display" w:hAnsi="Aptos Display"/>
          <w:i/>
          <w:iCs/>
          <w:noProof/>
          <w:sz w:val="24"/>
          <w:szCs w:val="24"/>
        </w:rPr>
        <w:t>Jurnal Tarbawi</w:t>
      </w:r>
      <w:r w:rsidRPr="00134C53">
        <w:rPr>
          <w:rFonts w:ascii="Aptos Display" w:hAnsi="Aptos Display"/>
          <w:noProof/>
          <w:sz w:val="24"/>
          <w:szCs w:val="24"/>
        </w:rPr>
        <w:t xml:space="preserve">, </w:t>
      </w:r>
      <w:r w:rsidRPr="00134C53">
        <w:rPr>
          <w:rFonts w:ascii="Aptos Display" w:hAnsi="Aptos Display"/>
          <w:i/>
          <w:iCs/>
          <w:noProof/>
          <w:sz w:val="24"/>
          <w:szCs w:val="24"/>
        </w:rPr>
        <w:t>5</w:t>
      </w:r>
      <w:r w:rsidRPr="00134C53">
        <w:rPr>
          <w:rFonts w:ascii="Aptos Display" w:hAnsi="Aptos Display"/>
          <w:noProof/>
          <w:sz w:val="24"/>
          <w:szCs w:val="24"/>
        </w:rPr>
        <w:t>(2), 130–138.</w:t>
      </w:r>
    </w:p>
    <w:p w14:paraId="284B70AC"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Nasution, W. N. (2017). </w:t>
      </w:r>
      <w:r w:rsidRPr="00134C53">
        <w:rPr>
          <w:rFonts w:ascii="Aptos Display" w:hAnsi="Aptos Display"/>
          <w:i/>
          <w:iCs/>
          <w:noProof/>
          <w:sz w:val="24"/>
          <w:szCs w:val="24"/>
        </w:rPr>
        <w:t>Strategi Pembelajaran</w:t>
      </w:r>
      <w:r w:rsidRPr="00134C53">
        <w:rPr>
          <w:rFonts w:ascii="Aptos Display" w:hAnsi="Aptos Display"/>
          <w:noProof/>
          <w:sz w:val="24"/>
          <w:szCs w:val="24"/>
        </w:rPr>
        <w:t xml:space="preserve"> (A. Daulay (ed.)). Perdana Publishing.</w:t>
      </w:r>
    </w:p>
    <w:p w14:paraId="712E51F8"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Nurhaliza, S. (2019). </w:t>
      </w:r>
      <w:r w:rsidRPr="00134C53">
        <w:rPr>
          <w:rFonts w:ascii="Aptos Display" w:hAnsi="Aptos Display"/>
          <w:i/>
          <w:iCs/>
          <w:noProof/>
          <w:sz w:val="24"/>
          <w:szCs w:val="24"/>
        </w:rPr>
        <w:t>Identifikasi Kesulitan Dalam Menyusun RPP Kimia Kurikulum 2013 Oleh Guru Pada Tingkat Madrasah Aliyah Pidie Jaya</w:t>
      </w:r>
      <w:r w:rsidRPr="00134C53">
        <w:rPr>
          <w:rFonts w:ascii="Aptos Display" w:hAnsi="Aptos Display"/>
          <w:noProof/>
          <w:sz w:val="24"/>
          <w:szCs w:val="24"/>
        </w:rPr>
        <w:t>. Universitas Islam Negeri Ar-Raniry.</w:t>
      </w:r>
    </w:p>
    <w:p w14:paraId="190B8EFB"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Nurrita, T. (2018). Pengembangan Media Pembelajaran Untuk Meningkatkan Hasil Belajar Siswa. </w:t>
      </w:r>
      <w:r w:rsidRPr="00134C53">
        <w:rPr>
          <w:rFonts w:ascii="Aptos Display" w:hAnsi="Aptos Display"/>
          <w:i/>
          <w:iCs/>
          <w:noProof/>
          <w:sz w:val="24"/>
          <w:szCs w:val="24"/>
        </w:rPr>
        <w:t>Misykat</w:t>
      </w:r>
      <w:r w:rsidRPr="00134C53">
        <w:rPr>
          <w:rFonts w:ascii="Aptos Display" w:hAnsi="Aptos Display"/>
          <w:noProof/>
          <w:sz w:val="24"/>
          <w:szCs w:val="24"/>
        </w:rPr>
        <w:t xml:space="preserve">, </w:t>
      </w:r>
      <w:r w:rsidRPr="00134C53">
        <w:rPr>
          <w:rFonts w:ascii="Aptos Display" w:hAnsi="Aptos Display"/>
          <w:i/>
          <w:iCs/>
          <w:noProof/>
          <w:sz w:val="24"/>
          <w:szCs w:val="24"/>
        </w:rPr>
        <w:t>03</w:t>
      </w:r>
      <w:r w:rsidRPr="00134C53">
        <w:rPr>
          <w:rFonts w:ascii="Aptos Display" w:hAnsi="Aptos Display"/>
          <w:noProof/>
          <w:sz w:val="24"/>
          <w:szCs w:val="24"/>
        </w:rPr>
        <w:t>(01), 171–187.</w:t>
      </w:r>
    </w:p>
    <w:p w14:paraId="6B78FEA2"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Purnamasari, P., An’nur, S., &amp; M, A. S. (2016). Pengembangan Bahan Ajar Melalui Model Pembelajaran React Pada Materi Elastisitas. </w:t>
      </w:r>
      <w:r w:rsidRPr="00134C53">
        <w:rPr>
          <w:rFonts w:ascii="Aptos Display" w:hAnsi="Aptos Display"/>
          <w:i/>
          <w:iCs/>
          <w:noProof/>
          <w:sz w:val="24"/>
          <w:szCs w:val="24"/>
        </w:rPr>
        <w:t>Jurnal Berkala Pendidikan Fisika</w:t>
      </w:r>
      <w:r w:rsidRPr="00134C53">
        <w:rPr>
          <w:rFonts w:ascii="Aptos Display" w:hAnsi="Aptos Display"/>
          <w:noProof/>
          <w:sz w:val="24"/>
          <w:szCs w:val="24"/>
        </w:rPr>
        <w:t xml:space="preserve">, </w:t>
      </w:r>
      <w:r w:rsidRPr="00134C53">
        <w:rPr>
          <w:rFonts w:ascii="Aptos Display" w:hAnsi="Aptos Display"/>
          <w:i/>
          <w:iCs/>
          <w:noProof/>
          <w:sz w:val="24"/>
          <w:szCs w:val="24"/>
        </w:rPr>
        <w:t>4</w:t>
      </w:r>
      <w:r w:rsidRPr="00134C53">
        <w:rPr>
          <w:rFonts w:ascii="Aptos Display" w:hAnsi="Aptos Display"/>
          <w:noProof/>
          <w:sz w:val="24"/>
          <w:szCs w:val="24"/>
        </w:rPr>
        <w:t>(3), 209–221.</w:t>
      </w:r>
    </w:p>
    <w:p w14:paraId="1BCD89AF"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Shulman, L. S. (1987). Knowledge and Teaching: Foundations of the New Reform. </w:t>
      </w:r>
      <w:r w:rsidRPr="00134C53">
        <w:rPr>
          <w:rFonts w:ascii="Aptos Display" w:hAnsi="Aptos Display"/>
          <w:i/>
          <w:iCs/>
          <w:noProof/>
          <w:sz w:val="24"/>
          <w:szCs w:val="24"/>
        </w:rPr>
        <w:t>Havard Educational Review</w:t>
      </w:r>
      <w:r w:rsidRPr="00134C53">
        <w:rPr>
          <w:rFonts w:ascii="Aptos Display" w:hAnsi="Aptos Display"/>
          <w:noProof/>
          <w:sz w:val="24"/>
          <w:szCs w:val="24"/>
        </w:rPr>
        <w:t xml:space="preserve">, </w:t>
      </w:r>
      <w:r w:rsidRPr="00134C53">
        <w:rPr>
          <w:rFonts w:ascii="Aptos Display" w:hAnsi="Aptos Display"/>
          <w:i/>
          <w:iCs/>
          <w:noProof/>
          <w:sz w:val="24"/>
          <w:szCs w:val="24"/>
        </w:rPr>
        <w:t>57</w:t>
      </w:r>
      <w:r w:rsidRPr="00134C53">
        <w:rPr>
          <w:rFonts w:ascii="Aptos Display" w:hAnsi="Aptos Display"/>
          <w:noProof/>
          <w:sz w:val="24"/>
          <w:szCs w:val="24"/>
        </w:rPr>
        <w:t>(1), 1–21.</w:t>
      </w:r>
    </w:p>
    <w:p w14:paraId="3727C9BA"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Soulisa, I., Sopratman, M., Rosfiani, O., Renaldi, R., Sopiah, Utomo, W. T., Hermawan, C. M., Ariati, C., Riyanti, A., Tauran, S. F., Irwanto, Astiswijaya, N., Yenny, &amp; Sutrisnawati, A. (2022). </w:t>
      </w:r>
      <w:r w:rsidRPr="00134C53">
        <w:rPr>
          <w:rFonts w:ascii="Aptos Display" w:hAnsi="Aptos Display"/>
          <w:i/>
          <w:iCs/>
          <w:noProof/>
          <w:sz w:val="24"/>
          <w:szCs w:val="24"/>
        </w:rPr>
        <w:t>Evaluasi Pembelajaran</w:t>
      </w:r>
      <w:r w:rsidRPr="00134C53">
        <w:rPr>
          <w:rFonts w:ascii="Aptos Display" w:hAnsi="Aptos Display"/>
          <w:noProof/>
          <w:sz w:val="24"/>
          <w:szCs w:val="24"/>
        </w:rPr>
        <w:t xml:space="preserve"> (E. Damayanti (ed.)). Widina Bhakti Persada Bandung.</w:t>
      </w:r>
    </w:p>
    <w:p w14:paraId="0C72C588"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Sugiyono. (2013). </w:t>
      </w:r>
      <w:r w:rsidRPr="00134C53">
        <w:rPr>
          <w:rFonts w:ascii="Aptos Display" w:hAnsi="Aptos Display"/>
          <w:i/>
          <w:iCs/>
          <w:noProof/>
          <w:sz w:val="24"/>
          <w:szCs w:val="24"/>
        </w:rPr>
        <w:t>Metode Penelitian Kuantitatif, Kualitatif, dan R&amp;D</w:t>
      </w:r>
      <w:r w:rsidRPr="00134C53">
        <w:rPr>
          <w:rFonts w:ascii="Aptos Display" w:hAnsi="Aptos Display"/>
          <w:noProof/>
          <w:sz w:val="24"/>
          <w:szCs w:val="24"/>
        </w:rPr>
        <w:t>. Alfabeta.</w:t>
      </w:r>
    </w:p>
    <w:p w14:paraId="2A10A788"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Sugiyono. (2015). </w:t>
      </w:r>
      <w:r w:rsidRPr="00134C53">
        <w:rPr>
          <w:rFonts w:ascii="Aptos Display" w:hAnsi="Aptos Display"/>
          <w:i/>
          <w:iCs/>
          <w:noProof/>
          <w:sz w:val="24"/>
          <w:szCs w:val="24"/>
        </w:rPr>
        <w:t>Metode Penelitian Kuantitatif, Kualitatif, dan R&amp;D</w:t>
      </w:r>
      <w:r w:rsidRPr="00134C53">
        <w:rPr>
          <w:rFonts w:ascii="Aptos Display" w:hAnsi="Aptos Display"/>
          <w:noProof/>
          <w:sz w:val="24"/>
          <w:szCs w:val="24"/>
        </w:rPr>
        <w:t>. Alfabeta.</w:t>
      </w:r>
    </w:p>
    <w:p w14:paraId="03F60962" w14:textId="2F83C87E"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Suryawati, E., L.N, F., &amp; Hernandez, Y. (2014). Analisis Keterampilan Technological Pedagogical Content Abbitt, J. T. (2011). Measuring Technological Pedagogical Content Knowledge in Preservice Teacher Education: A Review of Current Methods and Instruments. </w:t>
      </w:r>
      <w:r w:rsidRPr="00134C53">
        <w:rPr>
          <w:rFonts w:ascii="Aptos Display" w:hAnsi="Aptos Display"/>
          <w:i/>
          <w:iCs/>
          <w:noProof/>
          <w:sz w:val="24"/>
          <w:szCs w:val="24"/>
        </w:rPr>
        <w:t>Journal of Research on Technology in Education</w:t>
      </w:r>
      <w:r w:rsidRPr="00134C53">
        <w:rPr>
          <w:rFonts w:ascii="Aptos Display" w:hAnsi="Aptos Display"/>
          <w:noProof/>
          <w:sz w:val="24"/>
          <w:szCs w:val="24"/>
        </w:rPr>
        <w:t xml:space="preserve">, </w:t>
      </w:r>
      <w:r w:rsidRPr="00134C53">
        <w:rPr>
          <w:rFonts w:ascii="Aptos Display" w:hAnsi="Aptos Display"/>
          <w:i/>
          <w:iCs/>
          <w:noProof/>
          <w:sz w:val="24"/>
          <w:szCs w:val="24"/>
        </w:rPr>
        <w:t>43</w:t>
      </w:r>
      <w:r w:rsidRPr="00134C53">
        <w:rPr>
          <w:rFonts w:ascii="Aptos Display" w:hAnsi="Aptos Display"/>
          <w:noProof/>
          <w:sz w:val="24"/>
          <w:szCs w:val="24"/>
        </w:rPr>
        <w:t xml:space="preserve">(4), 281–300. </w:t>
      </w:r>
      <w:hyperlink r:id="rId33" w:history="1">
        <w:r w:rsidR="00577B56" w:rsidRPr="003F6ACA">
          <w:rPr>
            <w:rStyle w:val="Hyperlink"/>
            <w:rFonts w:ascii="Aptos Display" w:hAnsi="Aptos Display"/>
            <w:noProof/>
            <w:sz w:val="24"/>
            <w:szCs w:val="24"/>
          </w:rPr>
          <w:t>https://doi.org/https://doi.org/10.1080/15391523.2011.10782573</w:t>
        </w:r>
      </w:hyperlink>
      <w:r w:rsidR="00577B56">
        <w:rPr>
          <w:rFonts w:ascii="Aptos Display" w:hAnsi="Aptos Display"/>
          <w:noProof/>
          <w:sz w:val="24"/>
          <w:szCs w:val="24"/>
        </w:rPr>
        <w:t xml:space="preserve"> </w:t>
      </w:r>
    </w:p>
    <w:p w14:paraId="10D2A250"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Susena, Triwahyuningsih, Supriyadi, &amp; Arief, D. B. (2016). Kesulitan-Kesulitan Guru Dalam Mengembangkan Rencana Pelaksanaan Pembelajaran (RPP) Mata Pelajaran Pendidikan Kewarganegaraan (PKn) Kurikulum 2013 di SMP Sekota Yogyakarta. </w:t>
      </w:r>
      <w:r w:rsidRPr="00134C53">
        <w:rPr>
          <w:rFonts w:ascii="Aptos Display" w:hAnsi="Aptos Display"/>
          <w:i/>
          <w:iCs/>
          <w:noProof/>
          <w:sz w:val="24"/>
          <w:szCs w:val="24"/>
        </w:rPr>
        <w:t>The Progressive and Fun Education Seminar</w:t>
      </w:r>
      <w:r w:rsidRPr="00134C53">
        <w:rPr>
          <w:rFonts w:ascii="Aptos Display" w:hAnsi="Aptos Display"/>
          <w:noProof/>
          <w:sz w:val="24"/>
          <w:szCs w:val="24"/>
        </w:rPr>
        <w:t xml:space="preserve">, </w:t>
      </w:r>
      <w:r w:rsidRPr="00134C53">
        <w:rPr>
          <w:rFonts w:ascii="Aptos Display" w:hAnsi="Aptos Display"/>
          <w:i/>
          <w:iCs/>
          <w:noProof/>
          <w:sz w:val="24"/>
          <w:szCs w:val="24"/>
        </w:rPr>
        <w:t>1</w:t>
      </w:r>
      <w:r w:rsidRPr="00134C53">
        <w:rPr>
          <w:rFonts w:ascii="Aptos Display" w:hAnsi="Aptos Display"/>
          <w:noProof/>
          <w:sz w:val="24"/>
          <w:szCs w:val="24"/>
        </w:rPr>
        <w:t>, 220–233.</w:t>
      </w:r>
    </w:p>
    <w:p w14:paraId="7BA982E4" w14:textId="77777777" w:rsidR="00134C53" w:rsidRPr="00134C53"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Tayeb, T. (2017). Analisis dan Manfaat Model Pembelajaran. </w:t>
      </w:r>
      <w:r w:rsidRPr="00134C53">
        <w:rPr>
          <w:rFonts w:ascii="Aptos Display" w:hAnsi="Aptos Display"/>
          <w:i/>
          <w:iCs/>
          <w:noProof/>
          <w:sz w:val="24"/>
          <w:szCs w:val="24"/>
        </w:rPr>
        <w:t>Jurnal Pendidikan Dasar Islam</w:t>
      </w:r>
      <w:r w:rsidRPr="00134C53">
        <w:rPr>
          <w:rFonts w:ascii="Aptos Display" w:hAnsi="Aptos Display"/>
          <w:noProof/>
          <w:sz w:val="24"/>
          <w:szCs w:val="24"/>
        </w:rPr>
        <w:t xml:space="preserve">, </w:t>
      </w:r>
      <w:r w:rsidRPr="00134C53">
        <w:rPr>
          <w:rFonts w:ascii="Aptos Display" w:hAnsi="Aptos Display"/>
          <w:i/>
          <w:iCs/>
          <w:noProof/>
          <w:sz w:val="24"/>
          <w:szCs w:val="24"/>
        </w:rPr>
        <w:t>4</w:t>
      </w:r>
      <w:r w:rsidRPr="00134C53">
        <w:rPr>
          <w:rFonts w:ascii="Aptos Display" w:hAnsi="Aptos Display"/>
          <w:noProof/>
          <w:sz w:val="24"/>
          <w:szCs w:val="24"/>
        </w:rPr>
        <w:t>(2), 48–55.</w:t>
      </w:r>
    </w:p>
    <w:p w14:paraId="1BFAA918" w14:textId="77777777" w:rsidR="00577B56"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Umbaryati. (2016). Pentingnya LKPD Pada Pendekatan Scientific Pembelajaran Matematika. </w:t>
      </w:r>
      <w:r w:rsidRPr="00134C53">
        <w:rPr>
          <w:rFonts w:ascii="Aptos Display" w:hAnsi="Aptos Display"/>
          <w:i/>
          <w:iCs/>
          <w:noProof/>
          <w:sz w:val="24"/>
          <w:szCs w:val="24"/>
        </w:rPr>
        <w:lastRenderedPageBreak/>
        <w:t>PRISMA, Prosiding Seminar Nasional Matematika</w:t>
      </w:r>
      <w:r w:rsidRPr="00134C53">
        <w:rPr>
          <w:rFonts w:ascii="Aptos Display" w:hAnsi="Aptos Display"/>
          <w:noProof/>
          <w:sz w:val="24"/>
          <w:szCs w:val="24"/>
        </w:rPr>
        <w:t xml:space="preserve">, 217–225. </w:t>
      </w:r>
      <w:hyperlink r:id="rId34" w:history="1">
        <w:r w:rsidRPr="00134C53">
          <w:rPr>
            <w:rStyle w:val="Hyperlink"/>
            <w:rFonts w:ascii="Aptos Display" w:hAnsi="Aptos Display"/>
            <w:noProof/>
            <w:sz w:val="24"/>
            <w:szCs w:val="24"/>
          </w:rPr>
          <w:t>https://journal.unnes.ac.id/sju/index.php/prisma/article/download/21473/10157</w:t>
        </w:r>
      </w:hyperlink>
    </w:p>
    <w:p w14:paraId="0083C7F2" w14:textId="3E61DC29" w:rsidR="00134C53" w:rsidRPr="005A282D" w:rsidRDefault="00134C53" w:rsidP="00EF6F36">
      <w:pPr>
        <w:widowControl w:val="0"/>
        <w:autoSpaceDE w:val="0"/>
        <w:autoSpaceDN w:val="0"/>
        <w:adjustRightInd w:val="0"/>
        <w:ind w:left="480" w:hanging="480"/>
        <w:jc w:val="both"/>
        <w:rPr>
          <w:rFonts w:ascii="Aptos Display" w:hAnsi="Aptos Display"/>
          <w:noProof/>
          <w:sz w:val="24"/>
          <w:szCs w:val="24"/>
        </w:rPr>
      </w:pPr>
      <w:r w:rsidRPr="00134C53">
        <w:rPr>
          <w:rFonts w:ascii="Aptos Display" w:hAnsi="Aptos Display"/>
          <w:noProof/>
          <w:sz w:val="24"/>
          <w:szCs w:val="24"/>
        </w:rPr>
        <w:t xml:space="preserve">Yuswono, L. C., Martubi, &amp; Sukaswanto. (2014). Profil Kompetensi Guru Sekolah Menengah Kejuruan Teknik Omtomotif Di Kabupaten Sleman. </w:t>
      </w:r>
      <w:r w:rsidRPr="00134C53">
        <w:rPr>
          <w:rFonts w:ascii="Aptos Display" w:hAnsi="Aptos Display"/>
          <w:i/>
          <w:iCs/>
          <w:noProof/>
          <w:sz w:val="24"/>
          <w:szCs w:val="24"/>
        </w:rPr>
        <w:t>Jurnal Pendidikan Teknologi Dan Kejuruan</w:t>
      </w:r>
      <w:r w:rsidRPr="00134C53">
        <w:rPr>
          <w:rFonts w:ascii="Aptos Display" w:hAnsi="Aptos Display"/>
          <w:noProof/>
          <w:sz w:val="24"/>
          <w:szCs w:val="24"/>
        </w:rPr>
        <w:t xml:space="preserve">, </w:t>
      </w:r>
      <w:r w:rsidRPr="00134C53">
        <w:rPr>
          <w:rFonts w:ascii="Aptos Display" w:hAnsi="Aptos Display"/>
          <w:i/>
          <w:iCs/>
          <w:noProof/>
          <w:sz w:val="24"/>
          <w:szCs w:val="24"/>
        </w:rPr>
        <w:t>22</w:t>
      </w:r>
      <w:r w:rsidRPr="00134C53">
        <w:rPr>
          <w:rFonts w:ascii="Aptos Display" w:hAnsi="Aptos Display"/>
          <w:noProof/>
          <w:sz w:val="24"/>
          <w:szCs w:val="24"/>
        </w:rPr>
        <w:t>(2), 173–183.</w:t>
      </w:r>
    </w:p>
    <w:sectPr w:rsidR="00134C53" w:rsidRPr="005A282D" w:rsidSect="009F6938">
      <w:headerReference w:type="default" r:id="rId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36A6" w14:textId="77777777" w:rsidR="009F6938" w:rsidRDefault="009F6938" w:rsidP="003A6F11">
      <w:pPr>
        <w:spacing w:after="0" w:line="240" w:lineRule="auto"/>
      </w:pPr>
      <w:r>
        <w:separator/>
      </w:r>
    </w:p>
  </w:endnote>
  <w:endnote w:type="continuationSeparator" w:id="0">
    <w:p w14:paraId="02136BEF" w14:textId="77777777" w:rsidR="009F6938" w:rsidRDefault="009F6938" w:rsidP="003A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BCC0" w14:textId="77777777" w:rsidR="007E5194" w:rsidRDefault="007E5194">
    <w:pPr>
      <w:pStyle w:val="Footer"/>
    </w:pPr>
    <w:r>
      <w:rPr>
        <w:noProof/>
        <w:color w:val="808080" w:themeColor="background1" w:themeShade="80"/>
        <w:lang w:val="en-US"/>
      </w:rPr>
      <mc:AlternateContent>
        <mc:Choice Requires="wpg">
          <w:drawing>
            <wp:anchor distT="0" distB="0" distL="0" distR="0" simplePos="0" relativeHeight="251664384" behindDoc="0" locked="0" layoutInCell="1" allowOverlap="1" wp14:anchorId="17C6EDEF" wp14:editId="45A295A8">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254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3" cy="320040"/>
                        <a:chOff x="-3" y="0"/>
                        <a:chExt cx="5962653"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 y="66676"/>
                          <a:ext cx="5484874"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1F01B" w14:textId="06CF462F" w:rsidR="007E5194" w:rsidRDefault="007E5194" w:rsidP="00FE5E81">
                            <w:pPr>
                              <w:jc w:val="right"/>
                              <w:rPr>
                                <w:color w:val="7F7F7F" w:themeColor="text1" w:themeTint="80"/>
                              </w:rPr>
                            </w:pPr>
                            <w:r>
                              <w:rPr>
                                <w:rFonts w:ascii="Aptos Display" w:hAnsi="Aptos Display"/>
                                <w:b/>
                                <w:bCs/>
                                <w:sz w:val="20"/>
                                <w:szCs w:val="20"/>
                              </w:rPr>
                              <w:tab/>
                            </w:r>
                            <w:r w:rsidRPr="00A133F8">
                              <w:rPr>
                                <w:rFonts w:ascii="Aptos Display" w:hAnsi="Aptos Display"/>
                                <w:b/>
                                <w:bCs/>
                                <w:sz w:val="20"/>
                                <w:szCs w:val="20"/>
                              </w:rPr>
                              <w:t>Volume</w:t>
                            </w:r>
                            <w:r w:rsidR="00A728C4">
                              <w:rPr>
                                <w:rFonts w:ascii="Aptos Display" w:hAnsi="Aptos Display"/>
                                <w:b/>
                                <w:bCs/>
                                <w:sz w:val="20"/>
                                <w:szCs w:val="20"/>
                              </w:rPr>
                              <w:t xml:space="preserve"> 11 </w:t>
                            </w:r>
                            <w:r w:rsidRPr="00A133F8">
                              <w:rPr>
                                <w:rFonts w:ascii="Aptos Display" w:hAnsi="Aptos Display"/>
                                <w:b/>
                                <w:bCs/>
                                <w:sz w:val="20"/>
                                <w:szCs w:val="20"/>
                              </w:rPr>
                              <w:t>Number</w:t>
                            </w:r>
                            <w:r w:rsidR="00A728C4">
                              <w:rPr>
                                <w:rFonts w:ascii="Aptos Display" w:hAnsi="Aptos Display"/>
                                <w:b/>
                                <w:bCs/>
                                <w:sz w:val="20"/>
                                <w:szCs w:val="20"/>
                              </w:rPr>
                              <w:t xml:space="preserve"> 1</w:t>
                            </w:r>
                            <w:r w:rsidRPr="00A133F8">
                              <w:rPr>
                                <w:rFonts w:ascii="Aptos Display" w:hAnsi="Aptos Display"/>
                                <w:b/>
                                <w:bCs/>
                                <w:sz w:val="20"/>
                                <w:szCs w:val="20"/>
                              </w:rPr>
                              <w:t xml:space="preserve"> </w:t>
                            </w:r>
                            <w:r w:rsidR="00A728C4">
                              <w:rPr>
                                <w:rFonts w:ascii="Aptos Display" w:hAnsi="Aptos Display"/>
                                <w:b/>
                                <w:bCs/>
                                <w:sz w:val="20"/>
                                <w:szCs w:val="20"/>
                              </w:rPr>
                              <w:t xml:space="preserve">January </w:t>
                            </w:r>
                            <w:r w:rsidRPr="00A133F8">
                              <w:rPr>
                                <w:rFonts w:ascii="Aptos Display" w:hAnsi="Aptos Display"/>
                                <w:b/>
                                <w:bCs/>
                                <w:sz w:val="20"/>
                                <w:szCs w:val="20"/>
                              </w:rPr>
                              <w:t>2024</w:t>
                            </w:r>
                          </w:p>
                          <w:p w14:paraId="1B34E9F8" w14:textId="77777777" w:rsidR="007E5194" w:rsidRDefault="007E5194" w:rsidP="00FE5E8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7C6EDEF" id="Group 7" o:spid="_x0000_s1026" style="position:absolute;margin-left:416.8pt;margin-top:0;width:468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ori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WSawMAAGsKAAAOAAAAZHJzL2Uyb0RvYy54bWzMVltP2zAUfp+0/2D5HdL0krYRKepgoEkI&#10;EDDx7DpOE82xPdslYb9+x86ltKs2xCREH1Lb5/75fCc5Oa1Ljp6YNoUUCQ6PBxgxQWVaiHWCvz9c&#10;HM0wMpaIlHApWIKfmcGni8+fTioVs6HMJU+ZRuBEmLhSCc6tVXEQGJqzkphjqZgAYSZ1SSxs9TpI&#10;NanAe8mD4WAQBZXUqdKSMmPg9LwR4oX3n2WM2pssM8winmDIzfqn9s+VewaLExKvNVF5Qds0yBuy&#10;KEkhIGjv6pxYgja6+MNVWVAtjczsMZVlILOsoMzXANWEg71qLrXcKF/LOq7WqocJoN3D6c1u6fXT&#10;pVb36lYDEpVaAxZ+52qpM126f8gS1R6y5x4yVltE4XAyH4+iwQgjCrIR3Mi4xZTmALwzOwLh1o7m&#10;X3vLaBhNesvRbBK62wi6uMFONpWC/jBbCMz/QXCfE8U8siYGCG41KlLIH5pVkBLa9A4ah4g1ZwjO&#10;PDJer8fJxAYgOwBSOB9MoM+2Be8CBSIHVDibDaOdakmstLGXTJbILRKsIQPfUeTpytgGmE7FxTWS&#10;F+lFwbnfOLqwM67RE4FGt3UH5Y4WF05XSGfVOHQngHNXjV/ZZ86cHhd3LANY4AqHPhHPyW0QQikT&#10;NmxEOUlZE3sygF9bWm/hr9U7dJ4ziN/7bh3sFtD5brJs9Z0p85TujQd/S6wx7i18ZClsb1wWQupD&#10;DjhU1UZu9DuQGmgcSiuZPkPTaNkMFKPoRQHXdkWMvSUaJghcNExFewOPjMsqwbJdYZRL/evQudOH&#10;rgYpRhVMpASbnxuiGUb8m4B+n4djIBeyfjOeTIew0S8lq5cSsSnPJPRCCPNXUb90+pZ3y0zL8hGG&#10;59JFBRERFGInmFrdbc5sMylh/FK2XHo1GFuK2Ctxr6hz7lB1bflQPxKt2t610PTXsuMYifdauNF1&#10;lkIuN1Zmhe/vLa4t3sB3N5Peg/jzjvgPjq9fZI1G8z3eI1vDuasZesMz5fAEaOddFEVTT3Fo2m7i&#10;jWfj2XTcjIDhZBpOJ22fdZO2I/grZ0BPZcdWBE0WjWD4NMDukrxjTjtKtun71QHKv4JZh/n8CsP3&#10;5nP64598tvWqbq/1A1MbWPpmWq8+Eqn9ux2+aPx7of36cp9ML/d+CGy/ERe/AQAA//8DAFBLAwQU&#10;AAYACAAAACEA/QR0/NwAAAAEAQAADwAAAGRycy9kb3ducmV2LnhtbEyPQUvEMBCF74L/IYzgzU27&#10;q0Vr00VEEcTDtgriLW3GpthMuk12t/57Z73o5cHjDe99U6xnN4g9TqH3pCBdJCCQWm966hS8vT5e&#10;XIMIUZPRgydU8I0B1uXpSaFz4w9U4b6OneASCrlWYGMccylDa9HpsPAjEmeffnI6sp06aSZ94HI3&#10;yGWSZNLpnnjB6hHvLbZf9c4pWK4eXj7S921VP1dPWbPZpNZuU6XOz+a7WxAR5/h3DEd8RoeSmRq/&#10;IxPEoIAfib/K2c0qY9souEouQZaF/A9f/gAAAP//AwBQSwECLQAUAAYACAAAACEAtoM4kv4AAADh&#10;AQAAEwAAAAAAAAAAAAAAAAAAAAAAW0NvbnRlbnRfVHlwZXNdLnhtbFBLAQItABQABgAIAAAAIQA4&#10;/SH/1gAAAJQBAAALAAAAAAAAAAAAAAAAAC8BAABfcmVscy8ucmVsc1BLAQItABQABgAIAAAAIQDQ&#10;GsWSawMAAGsKAAAOAAAAAAAAAAAAAAAAAC4CAABkcnMvZTJvRG9jLnhtbFBLAQItABQABgAIAAAA&#10;IQD9BHT83AAAAAQBAAAPAAAAAAAAAAAAAAAAAMUFAABkcnMvZG93bnJldi54bWxQSwUGAAAAAAQA&#10;BADzAAAAzg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4848;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011F01B" w14:textId="06CF462F" w:rsidR="007E5194" w:rsidRDefault="007E5194" w:rsidP="00FE5E81">
                      <w:pPr>
                        <w:jc w:val="right"/>
                        <w:rPr>
                          <w:color w:val="7F7F7F" w:themeColor="text1" w:themeTint="80"/>
                        </w:rPr>
                      </w:pPr>
                      <w:r>
                        <w:rPr>
                          <w:rFonts w:ascii="Aptos Display" w:hAnsi="Aptos Display"/>
                          <w:b/>
                          <w:bCs/>
                          <w:sz w:val="20"/>
                          <w:szCs w:val="20"/>
                        </w:rPr>
                        <w:tab/>
                      </w:r>
                      <w:r w:rsidRPr="00A133F8">
                        <w:rPr>
                          <w:rFonts w:ascii="Aptos Display" w:hAnsi="Aptos Display"/>
                          <w:b/>
                          <w:bCs/>
                          <w:sz w:val="20"/>
                          <w:szCs w:val="20"/>
                        </w:rPr>
                        <w:t>Volume</w:t>
                      </w:r>
                      <w:r w:rsidR="00A728C4">
                        <w:rPr>
                          <w:rFonts w:ascii="Aptos Display" w:hAnsi="Aptos Display"/>
                          <w:b/>
                          <w:bCs/>
                          <w:sz w:val="20"/>
                          <w:szCs w:val="20"/>
                        </w:rPr>
                        <w:t xml:space="preserve"> 11 </w:t>
                      </w:r>
                      <w:r w:rsidRPr="00A133F8">
                        <w:rPr>
                          <w:rFonts w:ascii="Aptos Display" w:hAnsi="Aptos Display"/>
                          <w:b/>
                          <w:bCs/>
                          <w:sz w:val="20"/>
                          <w:szCs w:val="20"/>
                        </w:rPr>
                        <w:t>Number</w:t>
                      </w:r>
                      <w:r w:rsidR="00A728C4">
                        <w:rPr>
                          <w:rFonts w:ascii="Aptos Display" w:hAnsi="Aptos Display"/>
                          <w:b/>
                          <w:bCs/>
                          <w:sz w:val="20"/>
                          <w:szCs w:val="20"/>
                        </w:rPr>
                        <w:t xml:space="preserve"> 1</w:t>
                      </w:r>
                      <w:r w:rsidRPr="00A133F8">
                        <w:rPr>
                          <w:rFonts w:ascii="Aptos Display" w:hAnsi="Aptos Display"/>
                          <w:b/>
                          <w:bCs/>
                          <w:sz w:val="20"/>
                          <w:szCs w:val="20"/>
                        </w:rPr>
                        <w:t xml:space="preserve"> </w:t>
                      </w:r>
                      <w:r w:rsidR="00A728C4">
                        <w:rPr>
                          <w:rFonts w:ascii="Aptos Display" w:hAnsi="Aptos Display"/>
                          <w:b/>
                          <w:bCs/>
                          <w:sz w:val="20"/>
                          <w:szCs w:val="20"/>
                        </w:rPr>
                        <w:t xml:space="preserve">January </w:t>
                      </w:r>
                      <w:r w:rsidRPr="00A133F8">
                        <w:rPr>
                          <w:rFonts w:ascii="Aptos Display" w:hAnsi="Aptos Display"/>
                          <w:b/>
                          <w:bCs/>
                          <w:sz w:val="20"/>
                          <w:szCs w:val="20"/>
                        </w:rPr>
                        <w:t>2024</w:t>
                      </w:r>
                    </w:p>
                    <w:p w14:paraId="1B34E9F8" w14:textId="77777777" w:rsidR="007E5194" w:rsidRDefault="007E5194" w:rsidP="00FE5E81">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3360" behindDoc="0" locked="0" layoutInCell="1" allowOverlap="1" wp14:anchorId="095431D7" wp14:editId="7E08B67B">
              <wp:simplePos x="0" y="0"/>
              <wp:positionH relativeFrom="margin">
                <wp:align>right</wp:align>
              </wp:positionH>
              <wp:positionV relativeFrom="bottomMargin">
                <wp:posOffset>182880</wp:posOffset>
              </wp:positionV>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CF3F4" w14:textId="241DD233" w:rsidR="007E5194" w:rsidRPr="007D7984" w:rsidRDefault="007E5194" w:rsidP="00AC739E">
                          <w:pPr>
                            <w:jc w:val="center"/>
                            <w:rPr>
                              <w:color w:val="FFFFFF" w:themeColor="background1"/>
                            </w:rPr>
                          </w:pPr>
                          <w:r w:rsidRPr="007D7984">
                            <w:rPr>
                              <w:color w:val="FFFFFF" w:themeColor="background1"/>
                            </w:rPr>
                            <w:fldChar w:fldCharType="begin"/>
                          </w:r>
                          <w:r w:rsidRPr="007D7984">
                            <w:rPr>
                              <w:color w:val="FFFFFF" w:themeColor="background1"/>
                            </w:rPr>
                            <w:instrText xml:space="preserve"> PAGE   \* MERGEFORMAT </w:instrText>
                          </w:r>
                          <w:r w:rsidRPr="007D7984">
                            <w:rPr>
                              <w:color w:val="FFFFFF" w:themeColor="background1"/>
                            </w:rPr>
                            <w:fldChar w:fldCharType="separate"/>
                          </w:r>
                          <w:r w:rsidR="000978F4">
                            <w:rPr>
                              <w:noProof/>
                              <w:color w:val="FFFFFF" w:themeColor="background1"/>
                            </w:rPr>
                            <w:t>103</w:t>
                          </w:r>
                          <w:r w:rsidRPr="007D7984">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31D7" id="Rectangle 8" o:spid="_x0000_s1029" style="position:absolute;margin-left:-15.2pt;margin-top:14.4pt;width:36pt;height:25.2pt;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eznQIAAJ4FAAAOAAAAZHJzL2Uyb0RvYy54bWysVE1v2zAMvQ/YfxB0Xx1n7dYFcYqgRYcB&#10;RVu0HXpWZCk2IImapMTOfv0oyXa6rrsMy0GhTPLxQ49cXvRakb1wvgVT0fJkRokwHOrWbCv6/en6&#10;wzklPjBTMwVGVPQgPL1YvX+37OxCzKEBVQtHEMT4RWcr2oRgF0XheSM08ydghUGlBKdZwKvbFrVj&#10;HaJrVcxns09FB662DrjwHr9eZSVdJXwpBQ93UnoRiKoo5hbS6dK5iWexWrLF1jHbtHxIg/1DFpq1&#10;BoNOUFcsMLJz7R9QuuUOPMhwwkEXIGXLRaoBqylnr6p5bJgVqRZsjrdTm/z/g+W3+3tH2rqip9ge&#10;wzS+0QN2jZmtEuQ89qezfoFmj/beDTePYiy2l07HfyyD9Kmnh6mnog+E48fTs8/4TpRwVH1ECcMg&#10;SnF0ts6HrwI0iUJFHQZPnWT7Gx+y6WgSY3lQbX3dKpUukSbiUjmyZ/jAoS8H8N+slCEdBj8vMY/o&#10;ZSD6Z2hlMJlYYa4pSeGgRLRT5kFI7A1WMU+OiZXHcIxzYUKZVQ2rRc7ibIa/MY8xwVRyAozIEuNP&#10;2APAaJlBRuyc5WAfXUUi9eScK/pLYtl58kiRwYTJWbcG3FuVKaxqiJztxybl1sQuhX7TJ94ky/hl&#10;A/UBueQgD5m3/LrFJ71hPtwzh1OFLMBNEe7wkArwSWCQKGnA/Xzre7RHsqOWkg6ntKL+x445QYn6&#10;ZnAMvpSnkbchXRLVKHEvNZuXGrPTl4A8KXEnWZ5EdHZBjaJ0oJ9xoaxjVFQxwzF2RTejeBny7sCF&#10;xMV6nYxwkC0LN+bR8ggduxwJ+9Q/M2cHVgcch1sY55ktXpE720ZPA+tdANkm5h+7OvQfl0Ai0rCw&#10;4pZ5eU9Wx7W6+gUAAP//AwBQSwMEFAAGAAgAAAAhAD2HDUPbAAAABQEAAA8AAABkcnMvZG93bnJl&#10;di54bWxMj7FOw0AQRHsk/uG0SHTkjIs4OD5HKCgUFAgMSCnX9uZs4duzfJfE/D1LRarRaFYzb4vN&#10;7AZ1oin0ng3cLxJQxI1ve7YGPj92dytQISK3OHgmAz8UYFNeXxWYt/7M73SqolVSwiFHA12MY651&#10;aDpyGBZ+JJbs4CeHUexkdTvhWcrdoNMkWWqHPctChyNtO2q+q6Mz4Ctrt/g8Ylju315en/Z19rXL&#10;jLm9mR/XoCLN8f8Y/vAFHUphqv2R26AGA/JINJCuhF/SLBVfiz6koMtCX9KXvwAAAP//AwBQSwEC&#10;LQAUAAYACAAAACEAtoM4kv4AAADhAQAAEwAAAAAAAAAAAAAAAAAAAAAAW0NvbnRlbnRfVHlwZXNd&#10;LnhtbFBLAQItABQABgAIAAAAIQA4/SH/1gAAAJQBAAALAAAAAAAAAAAAAAAAAC8BAABfcmVscy8u&#10;cmVsc1BLAQItABQABgAIAAAAIQDvHqeznQIAAJ4FAAAOAAAAAAAAAAAAAAAAAC4CAABkcnMvZTJv&#10;RG9jLnhtbFBLAQItABQABgAIAAAAIQA9hw1D2wAAAAUBAAAPAAAAAAAAAAAAAAAAAPcEAABkcnMv&#10;ZG93bnJldi54bWxQSwUGAAAAAAQABADzAAAA/wUAAAAA&#10;" fillcolor="black [3213]" stroked="f" strokeweight="3pt">
              <v:textbox>
                <w:txbxContent>
                  <w:p w14:paraId="25FCF3F4" w14:textId="241DD233" w:rsidR="007E5194" w:rsidRPr="007D7984" w:rsidRDefault="007E5194" w:rsidP="00AC739E">
                    <w:pPr>
                      <w:jc w:val="center"/>
                      <w:rPr>
                        <w:color w:val="FFFFFF" w:themeColor="background1"/>
                      </w:rPr>
                    </w:pPr>
                    <w:r w:rsidRPr="007D7984">
                      <w:rPr>
                        <w:color w:val="FFFFFF" w:themeColor="background1"/>
                      </w:rPr>
                      <w:fldChar w:fldCharType="begin"/>
                    </w:r>
                    <w:r w:rsidRPr="007D7984">
                      <w:rPr>
                        <w:color w:val="FFFFFF" w:themeColor="background1"/>
                      </w:rPr>
                      <w:instrText xml:space="preserve"> PAGE   \* MERGEFORMAT </w:instrText>
                    </w:r>
                    <w:r w:rsidRPr="007D7984">
                      <w:rPr>
                        <w:color w:val="FFFFFF" w:themeColor="background1"/>
                      </w:rPr>
                      <w:fldChar w:fldCharType="separate"/>
                    </w:r>
                    <w:r w:rsidR="000978F4">
                      <w:rPr>
                        <w:noProof/>
                        <w:color w:val="FFFFFF" w:themeColor="background1"/>
                      </w:rPr>
                      <w:t>103</w:t>
                    </w:r>
                    <w:r w:rsidRPr="007D7984">
                      <w:rPr>
                        <w:noProof/>
                        <w:color w:val="FFFFFF" w:themeColor="background1"/>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D039" w14:textId="77777777" w:rsidR="009F6938" w:rsidRDefault="009F6938" w:rsidP="003A6F11">
      <w:pPr>
        <w:spacing w:after="0" w:line="240" w:lineRule="auto"/>
      </w:pPr>
      <w:r>
        <w:separator/>
      </w:r>
    </w:p>
  </w:footnote>
  <w:footnote w:type="continuationSeparator" w:id="0">
    <w:p w14:paraId="6F16B808" w14:textId="77777777" w:rsidR="009F6938" w:rsidRDefault="009F6938" w:rsidP="003A6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5FC6" w14:textId="77777777" w:rsidR="007E5194" w:rsidRDefault="007E5194" w:rsidP="003A6F11">
    <w:pPr>
      <w:shd w:val="clear" w:color="auto" w:fill="E7E6E6" w:themeFill="background2"/>
      <w:spacing w:after="0" w:line="240" w:lineRule="auto"/>
      <w:rPr>
        <w:rFonts w:ascii="Corbel" w:hAnsi="Corbel"/>
        <w:sz w:val="20"/>
        <w:szCs w:val="20"/>
      </w:rPr>
    </w:pPr>
    <w:r w:rsidRPr="00E71453">
      <w:rPr>
        <w:rFonts w:ascii="Corbel" w:hAnsi="Corbel"/>
        <w:b/>
        <w:bCs/>
        <w:sz w:val="20"/>
        <w:szCs w:val="20"/>
      </w:rPr>
      <w:t>Research Article</w:t>
    </w:r>
    <w:r w:rsidRPr="00E71453">
      <w:rPr>
        <w:rFonts w:ascii="Corbel" w:hAnsi="Corbel"/>
        <w:sz w:val="20"/>
        <w:szCs w:val="20"/>
      </w:rPr>
      <w:tab/>
    </w:r>
    <w:r w:rsidRPr="00E71453">
      <w:rPr>
        <w:rFonts w:ascii="Corbel" w:hAnsi="Corbel"/>
        <w:sz w:val="20"/>
        <w:szCs w:val="20"/>
      </w:rPr>
      <w:tab/>
    </w:r>
    <w:r w:rsidRPr="00E71453">
      <w:rPr>
        <w:rFonts w:ascii="Corbel" w:hAnsi="Corbel"/>
        <w:sz w:val="20"/>
        <w:szCs w:val="20"/>
      </w:rPr>
      <w:tab/>
    </w:r>
    <w:r w:rsidRPr="00E71453">
      <w:rPr>
        <w:rFonts w:ascii="Corbel" w:hAnsi="Corbel"/>
        <w:sz w:val="20"/>
        <w:szCs w:val="20"/>
      </w:rPr>
      <w:tab/>
      <w:t xml:space="preserve"> </w:t>
    </w:r>
    <w:r>
      <w:rPr>
        <w:rFonts w:ascii="Corbel" w:hAnsi="Corbel"/>
        <w:sz w:val="20"/>
        <w:szCs w:val="20"/>
      </w:rPr>
      <w:tab/>
      <w:t xml:space="preserve"> </w:t>
    </w:r>
    <w:r w:rsidRPr="00E71453">
      <w:rPr>
        <w:rFonts w:ascii="Corbel" w:hAnsi="Corbel"/>
        <w:sz w:val="20"/>
        <w:szCs w:val="20"/>
      </w:rPr>
      <w:t xml:space="preserve"> </w:t>
    </w:r>
    <w:hyperlink r:id="rId1" w:history="1">
      <w:r w:rsidRPr="00E71453">
        <w:rPr>
          <w:rStyle w:val="Hyperlink"/>
          <w:rFonts w:ascii="Corbel" w:hAnsi="Corbel"/>
          <w:sz w:val="20"/>
          <w:szCs w:val="20"/>
        </w:rPr>
        <w:t>https://ejurnal.ikippgribojonegoro.ac.id/index.php/JPE</w:t>
      </w:r>
    </w:hyperlink>
    <w:r w:rsidRPr="00E71453">
      <w:rPr>
        <w:rFonts w:ascii="Corbel" w:hAnsi="Corbel"/>
        <w:sz w:val="20"/>
        <w:szCs w:val="20"/>
      </w:rPr>
      <w:t xml:space="preserve"> </w:t>
    </w:r>
  </w:p>
  <w:p w14:paraId="5D8B1727" w14:textId="77777777" w:rsidR="007E5194" w:rsidRDefault="007E5194" w:rsidP="003A6F11">
    <w:pPr>
      <w:spacing w:after="0" w:line="240" w:lineRule="auto"/>
      <w:rPr>
        <w:rFonts w:ascii="Corbel" w:hAnsi="Corbel"/>
        <w:sz w:val="20"/>
        <w:szCs w:val="20"/>
      </w:rPr>
    </w:pPr>
  </w:p>
  <w:tbl>
    <w:tblPr>
      <w:tblStyle w:val="TableGrid"/>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7E5194" w14:paraId="246321F5" w14:textId="77777777" w:rsidTr="00A133F8">
      <w:tc>
        <w:tcPr>
          <w:tcW w:w="2547" w:type="dxa"/>
        </w:tcPr>
        <w:p w14:paraId="3C04267C" w14:textId="77777777" w:rsidR="007E5194" w:rsidRDefault="007E5194" w:rsidP="003A6F11">
          <w:pPr>
            <w:rPr>
              <w:rFonts w:ascii="Corbel" w:hAnsi="Corbel"/>
              <w:sz w:val="20"/>
              <w:szCs w:val="20"/>
            </w:rPr>
          </w:pPr>
          <w:r>
            <w:rPr>
              <w:noProof/>
              <w:lang w:val="en-US"/>
            </w:rPr>
            <w:drawing>
              <wp:anchor distT="0" distB="0" distL="114300" distR="114300" simplePos="0" relativeHeight="251659264" behindDoc="0" locked="0" layoutInCell="1" allowOverlap="1" wp14:anchorId="67111118" wp14:editId="14C9AB8D">
                <wp:simplePos x="0" y="0"/>
                <wp:positionH relativeFrom="column">
                  <wp:posOffset>52069</wp:posOffset>
                </wp:positionH>
                <wp:positionV relativeFrom="paragraph">
                  <wp:posOffset>148589</wp:posOffset>
                </wp:positionV>
                <wp:extent cx="1571625" cy="785813"/>
                <wp:effectExtent l="0" t="0" r="0" b="0"/>
                <wp:wrapNone/>
                <wp:docPr id="1746999875" name="Picture 174699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4336" cy="78716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9" w:type="dxa"/>
        </w:tcPr>
        <w:p w14:paraId="06452B6E" w14:textId="230088A4" w:rsidR="007E5194" w:rsidRPr="00A133F8" w:rsidRDefault="00A728C4" w:rsidP="00A133F8">
          <w:pPr>
            <w:jc w:val="center"/>
            <w:rPr>
              <w:rFonts w:ascii="Aptos Display" w:hAnsi="Aptos Display"/>
              <w:b/>
              <w:bCs/>
              <w:sz w:val="52"/>
              <w:szCs w:val="52"/>
            </w:rPr>
          </w:pPr>
          <w:proofErr w:type="spellStart"/>
          <w:r>
            <w:rPr>
              <w:rFonts w:ascii="Aptos Display" w:hAnsi="Aptos Display"/>
              <w:b/>
              <w:bCs/>
              <w:sz w:val="52"/>
              <w:szCs w:val="52"/>
            </w:rPr>
            <w:t>Jurnal</w:t>
          </w:r>
          <w:proofErr w:type="spellEnd"/>
          <w:r>
            <w:rPr>
              <w:rFonts w:ascii="Aptos Display" w:hAnsi="Aptos Display"/>
              <w:b/>
              <w:bCs/>
              <w:sz w:val="52"/>
              <w:szCs w:val="52"/>
            </w:rPr>
            <w:t xml:space="preserve"> Pendidikan </w:t>
          </w:r>
          <w:proofErr w:type="spellStart"/>
          <w:r>
            <w:rPr>
              <w:rFonts w:ascii="Aptos Display" w:hAnsi="Aptos Display"/>
              <w:b/>
              <w:bCs/>
              <w:sz w:val="52"/>
              <w:szCs w:val="52"/>
            </w:rPr>
            <w:t>Edutama</w:t>
          </w:r>
          <w:proofErr w:type="spellEnd"/>
        </w:p>
        <w:p w14:paraId="269FE046" w14:textId="38DD191A" w:rsidR="007E5194" w:rsidRPr="00A133F8" w:rsidRDefault="007E5194" w:rsidP="00A133F8">
          <w:pPr>
            <w:jc w:val="center"/>
            <w:rPr>
              <w:rFonts w:ascii="Aptos Display" w:hAnsi="Aptos Display"/>
              <w:b/>
              <w:bCs/>
              <w:sz w:val="20"/>
              <w:szCs w:val="20"/>
            </w:rPr>
          </w:pPr>
          <w:r w:rsidRPr="00A133F8">
            <w:rPr>
              <w:rFonts w:ascii="Aptos Display" w:hAnsi="Aptos Display"/>
              <w:b/>
              <w:bCs/>
              <w:sz w:val="20"/>
              <w:szCs w:val="20"/>
            </w:rPr>
            <w:t>Volum</w:t>
          </w:r>
          <w:r w:rsidR="00A728C4">
            <w:rPr>
              <w:rFonts w:ascii="Aptos Display" w:hAnsi="Aptos Display"/>
              <w:b/>
              <w:bCs/>
              <w:sz w:val="20"/>
              <w:szCs w:val="20"/>
            </w:rPr>
            <w:t>e 11</w:t>
          </w:r>
          <w:r w:rsidRPr="00A133F8">
            <w:rPr>
              <w:rFonts w:ascii="Aptos Display" w:hAnsi="Aptos Display"/>
              <w:b/>
              <w:bCs/>
              <w:sz w:val="20"/>
              <w:szCs w:val="20"/>
            </w:rPr>
            <w:t xml:space="preserve"> Number </w:t>
          </w:r>
          <w:r w:rsidR="00A728C4">
            <w:rPr>
              <w:rFonts w:ascii="Aptos Display" w:hAnsi="Aptos Display"/>
              <w:b/>
              <w:bCs/>
              <w:sz w:val="20"/>
              <w:szCs w:val="20"/>
            </w:rPr>
            <w:t>1</w:t>
          </w:r>
          <w:r w:rsidRPr="00A133F8">
            <w:rPr>
              <w:rFonts w:ascii="Aptos Display" w:hAnsi="Aptos Display"/>
              <w:b/>
              <w:bCs/>
              <w:sz w:val="20"/>
              <w:szCs w:val="20"/>
            </w:rPr>
            <w:t xml:space="preserve"> </w:t>
          </w:r>
          <w:r w:rsidR="00A728C4">
            <w:rPr>
              <w:rFonts w:ascii="Aptos Display" w:hAnsi="Aptos Display"/>
              <w:b/>
              <w:bCs/>
              <w:sz w:val="20"/>
              <w:szCs w:val="20"/>
            </w:rPr>
            <w:t>January</w:t>
          </w:r>
          <w:r>
            <w:rPr>
              <w:rFonts w:ascii="Aptos Display" w:hAnsi="Aptos Display"/>
              <w:b/>
              <w:bCs/>
              <w:sz w:val="20"/>
              <w:szCs w:val="20"/>
            </w:rPr>
            <w:t xml:space="preserve"> </w:t>
          </w:r>
          <w:r w:rsidRPr="00A133F8">
            <w:rPr>
              <w:rFonts w:ascii="Aptos Display" w:hAnsi="Aptos Display"/>
              <w:b/>
              <w:bCs/>
              <w:sz w:val="20"/>
              <w:szCs w:val="20"/>
            </w:rPr>
            <w:t>2024</w:t>
          </w:r>
        </w:p>
        <w:p w14:paraId="5E6B9194" w14:textId="77777777" w:rsidR="007E5194" w:rsidRPr="00A133F8" w:rsidRDefault="007E5194" w:rsidP="00A133F8">
          <w:pPr>
            <w:jc w:val="center"/>
            <w:rPr>
              <w:rFonts w:ascii="Aptos Display" w:hAnsi="Aptos Display"/>
              <w:b/>
              <w:bCs/>
              <w:sz w:val="20"/>
              <w:szCs w:val="20"/>
            </w:rPr>
          </w:pPr>
          <w:r w:rsidRPr="00A133F8">
            <w:rPr>
              <w:rFonts w:ascii="Aptos Display" w:hAnsi="Aptos Display"/>
              <w:b/>
              <w:bCs/>
              <w:sz w:val="20"/>
              <w:szCs w:val="20"/>
            </w:rPr>
            <w:t>P-ISSN: 2339-2258 | E-ISSN: 2548-821X</w:t>
          </w:r>
        </w:p>
        <w:p w14:paraId="5FBCC4CA" w14:textId="77777777" w:rsidR="007E5194" w:rsidRDefault="007E5194" w:rsidP="00A133F8">
          <w:pPr>
            <w:jc w:val="center"/>
            <w:rPr>
              <w:rFonts w:ascii="Aptos Display" w:hAnsi="Aptos Display"/>
              <w:b/>
              <w:bCs/>
              <w:sz w:val="20"/>
              <w:szCs w:val="20"/>
            </w:rPr>
          </w:pPr>
          <w:r w:rsidRPr="00A133F8">
            <w:rPr>
              <w:rFonts w:ascii="Aptos Display" w:hAnsi="Aptos Display"/>
              <w:b/>
              <w:bCs/>
              <w:sz w:val="20"/>
              <w:szCs w:val="20"/>
            </w:rPr>
            <w:t xml:space="preserve">IKIP PGRI </w:t>
          </w:r>
          <w:proofErr w:type="spellStart"/>
          <w:r w:rsidRPr="00A133F8">
            <w:rPr>
              <w:rFonts w:ascii="Aptos Display" w:hAnsi="Aptos Display"/>
              <w:b/>
              <w:bCs/>
              <w:sz w:val="20"/>
              <w:szCs w:val="20"/>
            </w:rPr>
            <w:t>Bojonegoro</w:t>
          </w:r>
          <w:proofErr w:type="spellEnd"/>
        </w:p>
        <w:p w14:paraId="67D6540B" w14:textId="77777777" w:rsidR="007E5194" w:rsidRPr="00A133F8" w:rsidRDefault="007E5194" w:rsidP="00A133F8">
          <w:pPr>
            <w:jc w:val="center"/>
            <w:rPr>
              <w:rFonts w:ascii="Aptos Display" w:hAnsi="Aptos Display"/>
              <w:b/>
              <w:bCs/>
              <w:sz w:val="20"/>
              <w:szCs w:val="20"/>
            </w:rPr>
          </w:pPr>
        </w:p>
      </w:tc>
    </w:tr>
  </w:tbl>
  <w:p w14:paraId="0A1A866E" w14:textId="77777777" w:rsidR="007E5194" w:rsidRDefault="007E5194" w:rsidP="003A6F11">
    <w:pPr>
      <w:spacing w:after="0" w:line="240" w:lineRule="auto"/>
      <w:rPr>
        <w:rFonts w:ascii="Corbel" w:hAnsi="Corbel"/>
        <w:sz w:val="20"/>
        <w:szCs w:val="20"/>
      </w:rPr>
    </w:pPr>
  </w:p>
  <w:p w14:paraId="36A3D5F2" w14:textId="77777777" w:rsidR="007E5194" w:rsidRDefault="007E5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63C" w14:textId="77777777" w:rsidR="007E5194" w:rsidRDefault="007E5194" w:rsidP="003A6F11">
    <w:pPr>
      <w:shd w:val="clear" w:color="auto" w:fill="E7E6E6" w:themeFill="background2"/>
      <w:spacing w:after="0" w:line="240" w:lineRule="auto"/>
      <w:rPr>
        <w:rFonts w:ascii="Corbel" w:hAnsi="Corbel"/>
        <w:sz w:val="20"/>
        <w:szCs w:val="20"/>
      </w:rPr>
    </w:pPr>
    <w:r w:rsidRPr="00E71453">
      <w:rPr>
        <w:rFonts w:ascii="Corbel" w:hAnsi="Corbel"/>
        <w:b/>
        <w:bCs/>
        <w:sz w:val="20"/>
        <w:szCs w:val="20"/>
      </w:rPr>
      <w:t>Research Article</w:t>
    </w:r>
    <w:r w:rsidRPr="00E71453">
      <w:rPr>
        <w:rFonts w:ascii="Corbel" w:hAnsi="Corbel"/>
        <w:sz w:val="20"/>
        <w:szCs w:val="20"/>
      </w:rPr>
      <w:tab/>
    </w:r>
    <w:r w:rsidRPr="00E71453">
      <w:rPr>
        <w:rFonts w:ascii="Corbel" w:hAnsi="Corbel"/>
        <w:sz w:val="20"/>
        <w:szCs w:val="20"/>
      </w:rPr>
      <w:tab/>
    </w:r>
    <w:r w:rsidRPr="00E71453">
      <w:rPr>
        <w:rFonts w:ascii="Corbel" w:hAnsi="Corbel"/>
        <w:sz w:val="20"/>
        <w:szCs w:val="20"/>
      </w:rPr>
      <w:tab/>
    </w:r>
    <w:r w:rsidRPr="00E71453">
      <w:rPr>
        <w:rFonts w:ascii="Corbel" w:hAnsi="Corbel"/>
        <w:sz w:val="20"/>
        <w:szCs w:val="20"/>
      </w:rPr>
      <w:tab/>
      <w:t xml:space="preserve"> </w:t>
    </w:r>
    <w:r>
      <w:rPr>
        <w:rFonts w:ascii="Corbel" w:hAnsi="Corbel"/>
        <w:sz w:val="20"/>
        <w:szCs w:val="20"/>
      </w:rPr>
      <w:tab/>
      <w:t xml:space="preserve"> </w:t>
    </w:r>
    <w:r w:rsidRPr="00E71453">
      <w:rPr>
        <w:rFonts w:ascii="Corbel" w:hAnsi="Corbel"/>
        <w:sz w:val="20"/>
        <w:szCs w:val="20"/>
      </w:rPr>
      <w:t xml:space="preserve"> </w:t>
    </w:r>
    <w:hyperlink r:id="rId1" w:history="1">
      <w:r w:rsidRPr="00E71453">
        <w:rPr>
          <w:rStyle w:val="Hyperlink"/>
          <w:rFonts w:ascii="Corbel" w:hAnsi="Corbel"/>
          <w:sz w:val="20"/>
          <w:szCs w:val="20"/>
        </w:rPr>
        <w:t>https://ejurnal.ikippgribojonegoro.ac.id/index.php/JPE</w:t>
      </w:r>
    </w:hyperlink>
    <w:r w:rsidRPr="00E71453">
      <w:rPr>
        <w:rFonts w:ascii="Corbel" w:hAnsi="Corbel"/>
        <w:sz w:val="20"/>
        <w:szCs w:val="20"/>
      </w:rPr>
      <w:t xml:space="preserve"> </w:t>
    </w:r>
  </w:p>
  <w:p w14:paraId="73DC130C" w14:textId="77777777" w:rsidR="007E5194" w:rsidRDefault="007E5194" w:rsidP="003A6F11">
    <w:pPr>
      <w:spacing w:after="0" w:line="240" w:lineRule="auto"/>
      <w:rPr>
        <w:rFonts w:ascii="Corbel" w:hAnsi="Corbel"/>
        <w:sz w:val="20"/>
        <w:szCs w:val="20"/>
      </w:rPr>
    </w:pPr>
  </w:p>
  <w:tbl>
    <w:tblPr>
      <w:tblStyle w:val="TableGrid"/>
      <w:tblW w:w="0" w:type="auto"/>
      <w:tblLook w:val="04A0" w:firstRow="1" w:lastRow="0" w:firstColumn="1" w:lastColumn="0" w:noHBand="0" w:noVBand="1"/>
    </w:tblPr>
    <w:tblGrid>
      <w:gridCol w:w="2547"/>
      <w:gridCol w:w="6469"/>
    </w:tblGrid>
    <w:tr w:rsidR="007E5194" w14:paraId="404BEFF3" w14:textId="77777777" w:rsidTr="007E5194">
      <w:tc>
        <w:tcPr>
          <w:tcW w:w="2547" w:type="dxa"/>
        </w:tcPr>
        <w:p w14:paraId="5CD398E3" w14:textId="77777777" w:rsidR="007E5194" w:rsidRDefault="007E5194" w:rsidP="003A6F11">
          <w:pPr>
            <w:rPr>
              <w:rFonts w:ascii="Corbel" w:hAnsi="Corbel"/>
              <w:sz w:val="20"/>
              <w:szCs w:val="20"/>
            </w:rPr>
          </w:pPr>
          <w:r>
            <w:rPr>
              <w:noProof/>
              <w:lang w:val="en-US"/>
            </w:rPr>
            <w:drawing>
              <wp:anchor distT="0" distB="0" distL="114300" distR="114300" simplePos="0" relativeHeight="251661312" behindDoc="0" locked="0" layoutInCell="1" allowOverlap="1" wp14:anchorId="2F4D816C" wp14:editId="4B6AE613">
                <wp:simplePos x="0" y="0"/>
                <wp:positionH relativeFrom="column">
                  <wp:posOffset>52070</wp:posOffset>
                </wp:positionH>
                <wp:positionV relativeFrom="paragraph">
                  <wp:posOffset>150495</wp:posOffset>
                </wp:positionV>
                <wp:extent cx="1371600" cy="685800"/>
                <wp:effectExtent l="0" t="0" r="0" b="0"/>
                <wp:wrapNone/>
                <wp:docPr id="1801222122" name="Picture 18012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9" w:type="dxa"/>
        </w:tcPr>
        <w:p w14:paraId="3C9D1B1A" w14:textId="77777777" w:rsidR="007E5194" w:rsidRDefault="007E5194" w:rsidP="003A6F11">
          <w:pPr>
            <w:rPr>
              <w:rFonts w:ascii="Corbel" w:hAnsi="Corbel"/>
              <w:sz w:val="20"/>
              <w:szCs w:val="20"/>
            </w:rPr>
          </w:pPr>
        </w:p>
        <w:p w14:paraId="722577BA" w14:textId="77777777" w:rsidR="007E5194" w:rsidRDefault="007E5194" w:rsidP="003A6F11">
          <w:pPr>
            <w:rPr>
              <w:rFonts w:ascii="Corbel" w:hAnsi="Corbel"/>
              <w:sz w:val="20"/>
              <w:szCs w:val="20"/>
            </w:rPr>
          </w:pPr>
        </w:p>
        <w:p w14:paraId="226F1F1F" w14:textId="77777777" w:rsidR="007E5194" w:rsidRDefault="007E5194" w:rsidP="003A6F11">
          <w:pPr>
            <w:rPr>
              <w:rFonts w:ascii="Corbel" w:hAnsi="Corbel"/>
              <w:sz w:val="20"/>
              <w:szCs w:val="20"/>
            </w:rPr>
          </w:pPr>
        </w:p>
        <w:p w14:paraId="1C09A82E" w14:textId="77777777" w:rsidR="007E5194" w:rsidRDefault="007E5194" w:rsidP="003A6F11">
          <w:pPr>
            <w:rPr>
              <w:rFonts w:ascii="Corbel" w:hAnsi="Corbel"/>
              <w:sz w:val="20"/>
              <w:szCs w:val="20"/>
            </w:rPr>
          </w:pPr>
        </w:p>
        <w:p w14:paraId="39859DDD" w14:textId="77777777" w:rsidR="007E5194" w:rsidRDefault="007E5194" w:rsidP="003A6F11">
          <w:pPr>
            <w:rPr>
              <w:rFonts w:ascii="Corbel" w:hAnsi="Corbel"/>
              <w:sz w:val="20"/>
              <w:szCs w:val="20"/>
            </w:rPr>
          </w:pPr>
        </w:p>
        <w:p w14:paraId="5606071E" w14:textId="77777777" w:rsidR="007E5194" w:rsidRDefault="007E5194" w:rsidP="003A6F11">
          <w:pPr>
            <w:rPr>
              <w:rFonts w:ascii="Corbel" w:hAnsi="Corbel"/>
              <w:sz w:val="20"/>
              <w:szCs w:val="20"/>
            </w:rPr>
          </w:pPr>
        </w:p>
      </w:tc>
    </w:tr>
  </w:tbl>
  <w:p w14:paraId="3C412641" w14:textId="77777777" w:rsidR="007E5194" w:rsidRDefault="007E5194" w:rsidP="003A6F11">
    <w:pPr>
      <w:spacing w:after="0" w:line="240" w:lineRule="auto"/>
      <w:rPr>
        <w:rFonts w:ascii="Corbel" w:hAnsi="Corbel"/>
        <w:sz w:val="20"/>
        <w:szCs w:val="20"/>
      </w:rPr>
    </w:pPr>
  </w:p>
  <w:p w14:paraId="2A655173" w14:textId="77777777" w:rsidR="007E5194" w:rsidRDefault="007E5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6824" w14:textId="3E7D9E89" w:rsidR="007E5194" w:rsidRDefault="00A728C4" w:rsidP="00727F58">
    <w:pPr>
      <w:spacing w:after="0" w:line="240" w:lineRule="auto"/>
      <w:rPr>
        <w:rFonts w:ascii="Corbel" w:hAnsi="Corbel"/>
        <w:sz w:val="20"/>
        <w:szCs w:val="20"/>
      </w:rPr>
    </w:pPr>
    <w:proofErr w:type="spellStart"/>
    <w:r>
      <w:rPr>
        <w:rFonts w:ascii="Corbel" w:hAnsi="Corbel"/>
        <w:sz w:val="20"/>
        <w:szCs w:val="20"/>
      </w:rPr>
      <w:t>Destari</w:t>
    </w:r>
    <w:proofErr w:type="spellEnd"/>
    <w:r w:rsidR="007E5194">
      <w:rPr>
        <w:rFonts w:ascii="Corbel" w:hAnsi="Corbel"/>
        <w:sz w:val="20"/>
        <w:szCs w:val="20"/>
      </w:rPr>
      <w:t xml:space="preserve">, et al. | </w:t>
    </w:r>
    <w:r w:rsidRPr="00A728C4">
      <w:rPr>
        <w:rFonts w:ascii="Corbel" w:hAnsi="Corbel"/>
        <w:b/>
        <w:bCs/>
        <w:sz w:val="20"/>
        <w:szCs w:val="20"/>
      </w:rPr>
      <w:t>Ability Pedagogical Content</w:t>
    </w:r>
  </w:p>
  <w:p w14:paraId="7F6F30B9" w14:textId="77777777" w:rsidR="007E5194" w:rsidRDefault="007E5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39"/>
    <w:rsid w:val="00031C59"/>
    <w:rsid w:val="00036740"/>
    <w:rsid w:val="000978F4"/>
    <w:rsid w:val="00130193"/>
    <w:rsid w:val="00134C53"/>
    <w:rsid w:val="00165E2D"/>
    <w:rsid w:val="001725B8"/>
    <w:rsid w:val="0017322F"/>
    <w:rsid w:val="00176780"/>
    <w:rsid w:val="001C59AB"/>
    <w:rsid w:val="001D7BEF"/>
    <w:rsid w:val="001F79BE"/>
    <w:rsid w:val="002664EA"/>
    <w:rsid w:val="002829BA"/>
    <w:rsid w:val="002A63D3"/>
    <w:rsid w:val="002D051B"/>
    <w:rsid w:val="002E509D"/>
    <w:rsid w:val="00311BD8"/>
    <w:rsid w:val="0036693B"/>
    <w:rsid w:val="003A6F11"/>
    <w:rsid w:val="003C7045"/>
    <w:rsid w:val="003E71CC"/>
    <w:rsid w:val="00462594"/>
    <w:rsid w:val="004C4857"/>
    <w:rsid w:val="004F4AC0"/>
    <w:rsid w:val="005164A7"/>
    <w:rsid w:val="00557A31"/>
    <w:rsid w:val="00577B56"/>
    <w:rsid w:val="0058778F"/>
    <w:rsid w:val="0059510A"/>
    <w:rsid w:val="005A282D"/>
    <w:rsid w:val="005C7A97"/>
    <w:rsid w:val="005E7D54"/>
    <w:rsid w:val="006106B4"/>
    <w:rsid w:val="00634D4D"/>
    <w:rsid w:val="006472AD"/>
    <w:rsid w:val="0065535C"/>
    <w:rsid w:val="00671A70"/>
    <w:rsid w:val="00727F58"/>
    <w:rsid w:val="0076640F"/>
    <w:rsid w:val="007D5E53"/>
    <w:rsid w:val="007D7984"/>
    <w:rsid w:val="007E5194"/>
    <w:rsid w:val="0088182A"/>
    <w:rsid w:val="008C614F"/>
    <w:rsid w:val="008E149D"/>
    <w:rsid w:val="00904995"/>
    <w:rsid w:val="00987A16"/>
    <w:rsid w:val="009F6938"/>
    <w:rsid w:val="00A049E1"/>
    <w:rsid w:val="00A05209"/>
    <w:rsid w:val="00A06363"/>
    <w:rsid w:val="00A133F8"/>
    <w:rsid w:val="00A42967"/>
    <w:rsid w:val="00A728C4"/>
    <w:rsid w:val="00A74E64"/>
    <w:rsid w:val="00A870D6"/>
    <w:rsid w:val="00A91720"/>
    <w:rsid w:val="00AC739E"/>
    <w:rsid w:val="00AE6643"/>
    <w:rsid w:val="00B450C2"/>
    <w:rsid w:val="00BC65BA"/>
    <w:rsid w:val="00C47287"/>
    <w:rsid w:val="00C6378F"/>
    <w:rsid w:val="00CE657E"/>
    <w:rsid w:val="00D03AD4"/>
    <w:rsid w:val="00D8536D"/>
    <w:rsid w:val="00D97DF6"/>
    <w:rsid w:val="00DE4E5B"/>
    <w:rsid w:val="00E01FF7"/>
    <w:rsid w:val="00E20839"/>
    <w:rsid w:val="00E67A39"/>
    <w:rsid w:val="00E71453"/>
    <w:rsid w:val="00E731FB"/>
    <w:rsid w:val="00E843A1"/>
    <w:rsid w:val="00EF6F36"/>
    <w:rsid w:val="00F035B9"/>
    <w:rsid w:val="00F31D70"/>
    <w:rsid w:val="00F35DA1"/>
    <w:rsid w:val="00F6086D"/>
    <w:rsid w:val="00F65740"/>
    <w:rsid w:val="00F727FA"/>
    <w:rsid w:val="00FA6833"/>
    <w:rsid w:val="00FB0099"/>
    <w:rsid w:val="00FD066C"/>
    <w:rsid w:val="00FE1BA9"/>
    <w:rsid w:val="00FE5E81"/>
    <w:rsid w:val="00FE7D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6B69"/>
  <w15:chartTrackingRefBased/>
  <w15:docId w15:val="{0E9CD191-9742-485E-B88D-6803F1D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453"/>
    <w:rPr>
      <w:color w:val="0563C1" w:themeColor="hyperlink"/>
      <w:u w:val="single"/>
    </w:rPr>
  </w:style>
  <w:style w:type="character" w:customStyle="1" w:styleId="UnresolvedMention1">
    <w:name w:val="Unresolved Mention1"/>
    <w:basedOn w:val="DefaultParagraphFont"/>
    <w:uiPriority w:val="99"/>
    <w:semiHidden/>
    <w:unhideWhenUsed/>
    <w:rsid w:val="00E71453"/>
    <w:rPr>
      <w:color w:val="605E5C"/>
      <w:shd w:val="clear" w:color="auto" w:fill="E1DFDD"/>
    </w:rPr>
  </w:style>
  <w:style w:type="table" w:styleId="TableGrid">
    <w:name w:val="Table Grid"/>
    <w:basedOn w:val="TableNormal"/>
    <w:uiPriority w:val="59"/>
    <w:qFormat/>
    <w:rsid w:val="003A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F11"/>
  </w:style>
  <w:style w:type="paragraph" w:styleId="Footer">
    <w:name w:val="footer"/>
    <w:basedOn w:val="Normal"/>
    <w:link w:val="FooterChar"/>
    <w:uiPriority w:val="99"/>
    <w:unhideWhenUsed/>
    <w:rsid w:val="003A6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11"/>
  </w:style>
  <w:style w:type="paragraph" w:styleId="FootnoteText">
    <w:name w:val="footnote text"/>
    <w:basedOn w:val="Normal"/>
    <w:link w:val="FootnoteTextChar"/>
    <w:uiPriority w:val="99"/>
    <w:semiHidden/>
    <w:unhideWhenUsed/>
    <w:rsid w:val="00C63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8F"/>
    <w:rPr>
      <w:sz w:val="20"/>
      <w:szCs w:val="20"/>
    </w:rPr>
  </w:style>
  <w:style w:type="character" w:styleId="FootnoteReference">
    <w:name w:val="footnote reference"/>
    <w:basedOn w:val="DefaultParagraphFont"/>
    <w:uiPriority w:val="99"/>
    <w:semiHidden/>
    <w:unhideWhenUsed/>
    <w:rsid w:val="00C6378F"/>
    <w:rPr>
      <w:vertAlign w:val="superscript"/>
    </w:rPr>
  </w:style>
  <w:style w:type="paragraph" w:styleId="NoSpacing">
    <w:name w:val="No Spacing"/>
    <w:uiPriority w:val="1"/>
    <w:qFormat/>
    <w:rsid w:val="00F6086D"/>
    <w:pPr>
      <w:spacing w:after="0" w:line="240" w:lineRule="auto"/>
    </w:pPr>
  </w:style>
  <w:style w:type="character" w:styleId="Emphasis">
    <w:name w:val="Emphasis"/>
    <w:basedOn w:val="DefaultParagraphFont"/>
    <w:uiPriority w:val="20"/>
    <w:qFormat/>
    <w:rsid w:val="00FD066C"/>
    <w:rPr>
      <w:i/>
      <w:iCs/>
    </w:rPr>
  </w:style>
  <w:style w:type="paragraph" w:styleId="BodyText">
    <w:name w:val="Body Text"/>
    <w:basedOn w:val="Normal"/>
    <w:link w:val="BodyTextChar"/>
    <w:uiPriority w:val="1"/>
    <w:qFormat/>
    <w:rsid w:val="00FB0099"/>
    <w:pPr>
      <w:widowControl w:val="0"/>
      <w:autoSpaceDE w:val="0"/>
      <w:autoSpaceDN w:val="0"/>
      <w:spacing w:after="0" w:line="240" w:lineRule="auto"/>
    </w:pPr>
    <w:rPr>
      <w:rFonts w:ascii="Tahoma" w:eastAsia="Tahoma" w:hAnsi="Tahoma" w:cs="Tahoma"/>
      <w:kern w:val="0"/>
      <w:sz w:val="23"/>
      <w:szCs w:val="23"/>
      <w:lang w:val="en-US"/>
      <w14:ligatures w14:val="none"/>
    </w:rPr>
  </w:style>
  <w:style w:type="character" w:customStyle="1" w:styleId="BodyTextChar">
    <w:name w:val="Body Text Char"/>
    <w:basedOn w:val="DefaultParagraphFont"/>
    <w:link w:val="BodyText"/>
    <w:uiPriority w:val="1"/>
    <w:rsid w:val="00FB0099"/>
    <w:rPr>
      <w:rFonts w:ascii="Tahoma" w:eastAsia="Tahoma" w:hAnsi="Tahoma" w:cs="Tahoma"/>
      <w:kern w:val="0"/>
      <w:sz w:val="23"/>
      <w:szCs w:val="23"/>
      <w:lang w:val="en-US"/>
      <w14:ligatures w14:val="none"/>
    </w:rPr>
  </w:style>
  <w:style w:type="paragraph" w:customStyle="1" w:styleId="TableParagraph">
    <w:name w:val="Table Paragraph"/>
    <w:basedOn w:val="Normal"/>
    <w:uiPriority w:val="1"/>
    <w:qFormat/>
    <w:rsid w:val="00F65740"/>
    <w:pPr>
      <w:widowControl w:val="0"/>
      <w:autoSpaceDE w:val="0"/>
      <w:autoSpaceDN w:val="0"/>
      <w:spacing w:after="0" w:line="240" w:lineRule="auto"/>
      <w:ind w:left="107"/>
    </w:pPr>
    <w:rPr>
      <w:rFonts w:ascii="Tahoma" w:eastAsia="Tahoma" w:hAnsi="Tahoma" w:cs="Tahom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a.lestari@chem.edu.untan.ac.id" TargetMode="External"/><Relationship Id="rId18" Type="http://schemas.openxmlformats.org/officeDocument/2006/relationships/hyperlink" Target="https://doi.org/10.1016/j.cpc.2008.12.005" TargetMode="External"/><Relationship Id="rId26" Type="http://schemas.openxmlformats.org/officeDocument/2006/relationships/hyperlink" Target="https://doi.org/10.1016/j.cpc.2008.12.005" TargetMode="External"/><Relationship Id="rId21" Type="http://schemas.openxmlformats.org/officeDocument/2006/relationships/hyperlink" Target="https://ejournal.perpusnas.go.id/md/article/view/721" TargetMode="External"/><Relationship Id="rId34" Type="http://schemas.openxmlformats.org/officeDocument/2006/relationships/hyperlink" Target="https://journal.unnes.ac.id/sju/index.php/prisma/article/download/21473/10157" TargetMode="External"/><Relationship Id="rId7" Type="http://schemas.openxmlformats.org/officeDocument/2006/relationships/header" Target="header1.xml"/><Relationship Id="rId12" Type="http://schemas.openxmlformats.org/officeDocument/2006/relationships/hyperlink" Target="mailto:hairida@fkip.untan.ac.id" TargetMode="External"/><Relationship Id="rId17" Type="http://schemas.openxmlformats.org/officeDocument/2006/relationships/hyperlink" Target="https://doi.org/https://doi.org/10.1080/15391523.2011.10782573" TargetMode="External"/><Relationship Id="rId25" Type="http://schemas.openxmlformats.org/officeDocument/2006/relationships/hyperlink" Target="https://doi.org/https://doi.org/10.1080/15391523.2011.10782573" TargetMode="External"/><Relationship Id="rId33" Type="http://schemas.openxmlformats.org/officeDocument/2006/relationships/hyperlink" Target="https://doi.org/https://doi.org/10.1080/15391523.2011.10782573" TargetMode="External"/><Relationship Id="rId2" Type="http://schemas.openxmlformats.org/officeDocument/2006/relationships/styles" Target="styles.xml"/><Relationship Id="rId16" Type="http://schemas.openxmlformats.org/officeDocument/2006/relationships/hyperlink" Target="http://creativecommons.org/licenses/by-sa/4.0/" TargetMode="External"/><Relationship Id="rId20" Type="http://schemas.openxmlformats.org/officeDocument/2006/relationships/hyperlink" Target="https://doi.org/10.58218/lambda.v2i1.183" TargetMode="External"/><Relationship Id="rId29" Type="http://schemas.openxmlformats.org/officeDocument/2006/relationships/hyperlink" Target="https://ejournal.perpusnas.go.id/md/article/view/72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aulfah@fkip.untan.ac.id" TargetMode="External"/><Relationship Id="rId24" Type="http://schemas.openxmlformats.org/officeDocument/2006/relationships/hyperlink" Target="https://doi.org/10.29303/jppipa.v5i1.171" TargetMode="External"/><Relationship Id="rId32" Type="http://schemas.openxmlformats.org/officeDocument/2006/relationships/hyperlink" Target="https://doi.org/10.29303/jppipa.v5i1.17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24042/tadris.v6i2.9320" TargetMode="External"/><Relationship Id="rId28" Type="http://schemas.openxmlformats.org/officeDocument/2006/relationships/hyperlink" Target="https://doi.org/10.58218/lambda.v2i1.183" TargetMode="External"/><Relationship Id="rId36" Type="http://schemas.openxmlformats.org/officeDocument/2006/relationships/fontTable" Target="fontTable.xml"/><Relationship Id="rId10" Type="http://schemas.openxmlformats.org/officeDocument/2006/relationships/hyperlink" Target="mailto:hairida@fkip.untan.ac.id" TargetMode="External"/><Relationship Id="rId19" Type="http://schemas.openxmlformats.org/officeDocument/2006/relationships/hyperlink" Target="https://doi.org/10.24246/j.sw.2019.v35.i2.p86-97" TargetMode="External"/><Relationship Id="rId31" Type="http://schemas.openxmlformats.org/officeDocument/2006/relationships/hyperlink" Target="https://doi.org/10.24042/tadris.v6i2.932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ariaulfah@fkip.untan.ac.id" TargetMode="External"/><Relationship Id="rId22" Type="http://schemas.openxmlformats.org/officeDocument/2006/relationships/hyperlink" Target="https://doi.org/10.24815/jpsi.v5i2.9817" TargetMode="External"/><Relationship Id="rId27" Type="http://schemas.openxmlformats.org/officeDocument/2006/relationships/hyperlink" Target="https://doi.org/10.24246/j.sw.2019.v35.i2.p86-97" TargetMode="External"/><Relationship Id="rId30" Type="http://schemas.openxmlformats.org/officeDocument/2006/relationships/hyperlink" Target="https://doi.org/10.24815/jpsi.v5i2.9817" TargetMode="Externa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jurnal.ikippgribojonegoro.ac.id/index.php/JP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jurnal.ikippgribojonegoro.ac.id/index.php/J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DDA5-1BFD-4BC5-AFD0-B70D2E85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6090</Words>
  <Characters>34717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6</cp:revision>
  <dcterms:created xsi:type="dcterms:W3CDTF">2024-01-16T10:40:00Z</dcterms:created>
  <dcterms:modified xsi:type="dcterms:W3CDTF">2024-01-17T08:35:00Z</dcterms:modified>
</cp:coreProperties>
</file>